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CE03" w14:textId="345FD658" w:rsidR="001319F2" w:rsidRPr="00A85CFC" w:rsidRDefault="001319F2" w:rsidP="00B21746">
      <w:pPr>
        <w:spacing w:line="240" w:lineRule="auto"/>
        <w:ind w:left="0"/>
        <w:jc w:val="center"/>
        <w:rPr>
          <w:rFonts w:ascii="Arial" w:hAnsi="Arial" w:cs="Arial"/>
          <w:spacing w:val="-5"/>
          <w:sz w:val="18"/>
          <w:szCs w:val="18"/>
          <w:lang w:eastAsia="en-US"/>
        </w:rPr>
      </w:pPr>
      <w:bookmarkStart w:id="0" w:name="_GoBack"/>
      <w:bookmarkEnd w:id="0"/>
      <w:r w:rsidRPr="00A85CFC">
        <w:rPr>
          <w:rFonts w:ascii="Arial" w:hAnsi="Arial" w:cs="Arial"/>
          <w:noProof/>
          <w:spacing w:val="-5"/>
          <w:sz w:val="18"/>
          <w:szCs w:val="18"/>
        </w:rPr>
        <w:drawing>
          <wp:inline distT="0" distB="0" distL="0" distR="0" wp14:anchorId="70D1E39D" wp14:editId="2EF35806">
            <wp:extent cx="3335020" cy="1591310"/>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5020" cy="1591310"/>
                    </a:xfrm>
                    <a:prstGeom prst="rect">
                      <a:avLst/>
                    </a:prstGeom>
                    <a:noFill/>
                  </pic:spPr>
                </pic:pic>
              </a:graphicData>
            </a:graphic>
          </wp:inline>
        </w:drawing>
      </w:r>
    </w:p>
    <w:p w14:paraId="2CD02AF3" w14:textId="77777777" w:rsidR="001319F2" w:rsidRPr="00A85CFC" w:rsidRDefault="001319F2" w:rsidP="00B21746">
      <w:pPr>
        <w:spacing w:line="240" w:lineRule="auto"/>
        <w:ind w:left="0"/>
        <w:rPr>
          <w:rFonts w:ascii="Arial" w:hAnsi="Arial" w:cs="Arial"/>
          <w:spacing w:val="-5"/>
          <w:sz w:val="18"/>
          <w:szCs w:val="18"/>
          <w:lang w:eastAsia="en-US"/>
        </w:rPr>
      </w:pPr>
    </w:p>
    <w:p w14:paraId="490C684B" w14:textId="0593C009" w:rsidR="001319F2" w:rsidRPr="00A85CFC" w:rsidRDefault="001319F2" w:rsidP="00B21746">
      <w:pPr>
        <w:spacing w:line="240" w:lineRule="auto"/>
        <w:ind w:left="0"/>
        <w:jc w:val="center"/>
        <w:rPr>
          <w:rFonts w:ascii="Arial" w:hAnsi="Arial" w:cs="Arial"/>
          <w:bCs/>
          <w:spacing w:val="-5"/>
          <w:sz w:val="18"/>
          <w:szCs w:val="18"/>
          <w:lang w:val="en-US" w:eastAsia="en-US"/>
        </w:rPr>
      </w:pPr>
      <w:r w:rsidRPr="00A85CFC">
        <w:rPr>
          <w:rFonts w:ascii="Arial" w:hAnsi="Arial" w:cs="Arial"/>
          <w:bCs/>
          <w:spacing w:val="-5"/>
          <w:sz w:val="18"/>
          <w:szCs w:val="18"/>
          <w:lang w:val="en-US" w:eastAsia="en-US"/>
        </w:rPr>
        <w:t>NOTIFICATION</w:t>
      </w:r>
    </w:p>
    <w:p w14:paraId="7C09F20A" w14:textId="103ACC39" w:rsidR="001319F2" w:rsidRPr="00A85CFC" w:rsidRDefault="001319F2" w:rsidP="00B21746">
      <w:pPr>
        <w:spacing w:line="240" w:lineRule="auto"/>
        <w:ind w:left="0"/>
        <w:jc w:val="center"/>
        <w:rPr>
          <w:rFonts w:ascii="Arial" w:hAnsi="Arial" w:cs="Arial"/>
          <w:bCs/>
          <w:spacing w:val="-5"/>
          <w:sz w:val="18"/>
          <w:szCs w:val="18"/>
          <w:lang w:val="en-US" w:eastAsia="en-US"/>
        </w:rPr>
      </w:pPr>
      <w:r w:rsidRPr="00A85CFC">
        <w:rPr>
          <w:rFonts w:ascii="Arial" w:hAnsi="Arial" w:cs="Arial"/>
          <w:bCs/>
          <w:spacing w:val="-5"/>
          <w:sz w:val="18"/>
          <w:szCs w:val="18"/>
          <w:lang w:val="en-US" w:eastAsia="en-US"/>
        </w:rPr>
        <w:t>OF INTENTION TO ESTABLISH A BRANCH</w:t>
      </w:r>
    </w:p>
    <w:p w14:paraId="24975FF2" w14:textId="3AB96DF7" w:rsidR="001319F2" w:rsidRPr="00A85CFC" w:rsidRDefault="001319F2" w:rsidP="00B21746">
      <w:pPr>
        <w:spacing w:line="240" w:lineRule="auto"/>
        <w:ind w:left="0"/>
        <w:jc w:val="center"/>
        <w:rPr>
          <w:rFonts w:ascii="Arial" w:hAnsi="Arial" w:cs="Arial"/>
          <w:bCs/>
          <w:spacing w:val="-5"/>
          <w:sz w:val="18"/>
          <w:szCs w:val="18"/>
          <w:lang w:val="en-US" w:eastAsia="en-US"/>
        </w:rPr>
      </w:pPr>
      <w:r w:rsidRPr="00A85CFC">
        <w:rPr>
          <w:rFonts w:ascii="Arial" w:hAnsi="Arial" w:cs="Arial"/>
          <w:bCs/>
          <w:spacing w:val="-5"/>
          <w:sz w:val="18"/>
          <w:szCs w:val="18"/>
          <w:lang w:val="en-US" w:eastAsia="en-US"/>
        </w:rPr>
        <w:t>IN THE REPUBLIC, IN ANOTHER MEMBER STATE OR</w:t>
      </w:r>
    </w:p>
    <w:p w14:paraId="5E48998F" w14:textId="77777777" w:rsidR="001319F2" w:rsidRPr="00A85CFC" w:rsidRDefault="001319F2" w:rsidP="00B21746">
      <w:pPr>
        <w:spacing w:line="240" w:lineRule="auto"/>
        <w:ind w:left="0"/>
        <w:jc w:val="center"/>
        <w:rPr>
          <w:rFonts w:ascii="Arial" w:hAnsi="Arial" w:cs="Arial"/>
          <w:bCs/>
          <w:spacing w:val="-5"/>
          <w:sz w:val="18"/>
          <w:szCs w:val="18"/>
          <w:lang w:val="en-US" w:eastAsia="en-US"/>
        </w:rPr>
      </w:pPr>
      <w:r w:rsidRPr="00A85CFC">
        <w:rPr>
          <w:rFonts w:ascii="Arial" w:hAnsi="Arial" w:cs="Arial"/>
          <w:bCs/>
          <w:spacing w:val="-5"/>
          <w:sz w:val="18"/>
          <w:szCs w:val="18"/>
          <w:lang w:val="en-US" w:eastAsia="en-US"/>
        </w:rPr>
        <w:t>IN A THIRD COUNTRY</w:t>
      </w:r>
    </w:p>
    <w:p w14:paraId="2237EA34" w14:textId="77777777" w:rsidR="001319F2" w:rsidRPr="00A85CFC" w:rsidRDefault="001319F2" w:rsidP="00B21746">
      <w:pPr>
        <w:spacing w:line="240" w:lineRule="auto"/>
        <w:ind w:left="0"/>
        <w:rPr>
          <w:rFonts w:ascii="Arial" w:hAnsi="Arial" w:cs="Arial"/>
          <w:bCs/>
          <w:spacing w:val="-5"/>
          <w:sz w:val="18"/>
          <w:szCs w:val="18"/>
          <w:lang w:val="en-US" w:eastAsia="en-US"/>
        </w:rPr>
      </w:pPr>
    </w:p>
    <w:p w14:paraId="56208BE7" w14:textId="77777777" w:rsidR="001319F2" w:rsidRPr="00A85CFC" w:rsidRDefault="001319F2" w:rsidP="00B21746">
      <w:pPr>
        <w:spacing w:line="240" w:lineRule="auto"/>
        <w:ind w:left="0"/>
        <w:rPr>
          <w:rFonts w:ascii="Arial" w:hAnsi="Arial" w:cs="Arial"/>
          <w:bCs/>
          <w:spacing w:val="-5"/>
          <w:sz w:val="18"/>
          <w:szCs w:val="18"/>
          <w:lang w:val="en-US" w:eastAsia="en-US"/>
        </w:rPr>
      </w:pPr>
    </w:p>
    <w:p w14:paraId="39A413E8" w14:textId="77777777" w:rsidR="001319F2" w:rsidRPr="00A85CFC" w:rsidRDefault="001319F2" w:rsidP="00B21746">
      <w:pPr>
        <w:spacing w:line="240" w:lineRule="auto"/>
        <w:ind w:left="3960" w:hanging="3960"/>
        <w:rPr>
          <w:rFonts w:ascii="Arial" w:hAnsi="Arial" w:cs="Arial"/>
          <w:bCs/>
          <w:spacing w:val="-5"/>
          <w:sz w:val="18"/>
          <w:szCs w:val="18"/>
          <w:lang w:val="en-GB" w:eastAsia="en-US"/>
        </w:rPr>
      </w:pPr>
    </w:p>
    <w:p w14:paraId="669C6FD7" w14:textId="76C91592" w:rsidR="001319F2" w:rsidRPr="00A85CFC" w:rsidRDefault="001319F2" w:rsidP="00B21746">
      <w:pPr>
        <w:pBdr>
          <w:top w:val="single" w:sz="4" w:space="1" w:color="auto"/>
          <w:left w:val="single" w:sz="4" w:space="4" w:color="auto"/>
          <w:bottom w:val="single" w:sz="4" w:space="1" w:color="auto"/>
          <w:right w:val="single" w:sz="4" w:space="4" w:color="auto"/>
        </w:pBdr>
        <w:tabs>
          <w:tab w:val="left" w:pos="2880"/>
        </w:tabs>
        <w:spacing w:line="240" w:lineRule="auto"/>
        <w:ind w:left="3960" w:hanging="3960"/>
        <w:rPr>
          <w:rFonts w:ascii="Arial" w:hAnsi="Arial" w:cs="Arial"/>
          <w:bCs/>
          <w:spacing w:val="-5"/>
          <w:sz w:val="18"/>
          <w:szCs w:val="18"/>
          <w:lang w:val="en-GB" w:eastAsia="en-US"/>
        </w:rPr>
      </w:pPr>
      <w:r w:rsidRPr="00A85CFC">
        <w:rPr>
          <w:rFonts w:ascii="Arial" w:hAnsi="Arial" w:cs="Arial"/>
          <w:bCs/>
          <w:spacing w:val="-5"/>
          <w:sz w:val="18"/>
          <w:szCs w:val="18"/>
          <w:lang w:val="en-GB" w:eastAsia="en-US"/>
        </w:rPr>
        <w:t xml:space="preserve">Name of Cyprus Investment Firm (‘CIF’):    </w:t>
      </w:r>
      <w:r w:rsidR="00A85CFC" w:rsidRPr="00A85CFC">
        <w:rPr>
          <w:rFonts w:ascii="Arial" w:hAnsi="Arial" w:cs="Arial"/>
          <w:bCs/>
          <w:spacing w:val="-5"/>
          <w:sz w:val="18"/>
          <w:szCs w:val="18"/>
          <w:lang w:val="en-US" w:eastAsia="en-US"/>
        </w:rPr>
        <w:tab/>
      </w:r>
      <w:r w:rsidRPr="00A85CFC">
        <w:rPr>
          <w:rFonts w:ascii="Arial" w:hAnsi="Arial" w:cs="Arial"/>
          <w:bCs/>
          <w:spacing w:val="-5"/>
          <w:sz w:val="18"/>
          <w:szCs w:val="18"/>
          <w:lang w:val="en-GB" w:eastAsia="en-US"/>
        </w:rPr>
        <w:t>«</w:t>
      </w:r>
      <w:r w:rsidRPr="00A85CFC">
        <w:rPr>
          <w:rFonts w:ascii="Arial" w:hAnsi="Arial" w:cs="Arial"/>
          <w:bCs/>
          <w:spacing w:val="-5"/>
          <w:sz w:val="18"/>
          <w:szCs w:val="18"/>
          <w:lang w:val="en-US" w:eastAsia="en-US"/>
        </w:rPr>
        <w:t>…………………………..</w:t>
      </w:r>
      <w:r w:rsidRPr="00A85CFC">
        <w:rPr>
          <w:rFonts w:ascii="Arial" w:hAnsi="Arial" w:cs="Arial"/>
          <w:bCs/>
          <w:spacing w:val="-5"/>
          <w:sz w:val="18"/>
          <w:szCs w:val="18"/>
          <w:lang w:val="en-GB" w:eastAsia="en-US"/>
        </w:rPr>
        <w:t>»</w:t>
      </w:r>
      <w:r w:rsidRPr="00A85CFC">
        <w:rPr>
          <w:rFonts w:ascii="Arial" w:hAnsi="Arial" w:cs="Arial"/>
          <w:bCs/>
          <w:spacing w:val="-5"/>
          <w:sz w:val="18"/>
          <w:szCs w:val="18"/>
          <w:lang w:val="en-US" w:eastAsia="en-US"/>
        </w:rPr>
        <w:t xml:space="preserve"> </w:t>
      </w:r>
    </w:p>
    <w:p w14:paraId="1B4D6B17" w14:textId="77777777" w:rsidR="00A85CFC" w:rsidRPr="00480F66" w:rsidRDefault="00A85CFC" w:rsidP="00B21746">
      <w:pPr>
        <w:pBdr>
          <w:top w:val="single" w:sz="4" w:space="1" w:color="auto"/>
          <w:left w:val="single" w:sz="4" w:space="4" w:color="auto"/>
          <w:bottom w:val="single" w:sz="4" w:space="1" w:color="auto"/>
          <w:right w:val="single" w:sz="4" w:space="4" w:color="auto"/>
        </w:pBdr>
        <w:tabs>
          <w:tab w:val="left" w:pos="2880"/>
        </w:tabs>
        <w:spacing w:line="240" w:lineRule="auto"/>
        <w:ind w:left="3960" w:hanging="3960"/>
        <w:rPr>
          <w:rFonts w:ascii="Arial" w:hAnsi="Arial" w:cs="Arial"/>
          <w:bCs/>
          <w:spacing w:val="-5"/>
          <w:sz w:val="18"/>
          <w:szCs w:val="18"/>
          <w:lang w:val="en-US" w:eastAsia="en-US"/>
        </w:rPr>
      </w:pPr>
    </w:p>
    <w:p w14:paraId="1A7B6CAA" w14:textId="462E3C38" w:rsidR="001319F2" w:rsidRPr="00A85CFC" w:rsidRDefault="00A85CFC" w:rsidP="00B21746">
      <w:pPr>
        <w:pBdr>
          <w:top w:val="single" w:sz="4" w:space="1" w:color="auto"/>
          <w:left w:val="single" w:sz="4" w:space="4" w:color="auto"/>
          <w:bottom w:val="single" w:sz="4" w:space="1" w:color="auto"/>
          <w:right w:val="single" w:sz="4" w:space="4" w:color="auto"/>
        </w:pBdr>
        <w:tabs>
          <w:tab w:val="left" w:pos="2880"/>
        </w:tabs>
        <w:spacing w:line="240" w:lineRule="auto"/>
        <w:ind w:left="3960" w:hanging="3960"/>
        <w:rPr>
          <w:rFonts w:ascii="Arial" w:hAnsi="Arial" w:cs="Arial"/>
          <w:bCs/>
          <w:spacing w:val="-5"/>
          <w:sz w:val="18"/>
          <w:szCs w:val="18"/>
          <w:lang w:val="en-US" w:eastAsia="en-US"/>
        </w:rPr>
      </w:pPr>
      <w:proofErr w:type="spellStart"/>
      <w:r>
        <w:rPr>
          <w:rFonts w:ascii="Arial" w:hAnsi="Arial" w:cs="Arial"/>
          <w:bCs/>
          <w:spacing w:val="-5"/>
          <w:sz w:val="18"/>
          <w:szCs w:val="18"/>
          <w:lang w:val="en-US" w:eastAsia="en-US"/>
        </w:rPr>
        <w:t>Authorisation</w:t>
      </w:r>
      <w:proofErr w:type="spellEnd"/>
      <w:r>
        <w:rPr>
          <w:rFonts w:ascii="Arial" w:hAnsi="Arial" w:cs="Arial"/>
          <w:bCs/>
          <w:spacing w:val="-5"/>
          <w:sz w:val="18"/>
          <w:szCs w:val="18"/>
          <w:lang w:val="en-US" w:eastAsia="en-US"/>
        </w:rPr>
        <w:t xml:space="preserve"> number:</w:t>
      </w:r>
      <w:r w:rsidRPr="00A85CFC">
        <w:rPr>
          <w:rFonts w:ascii="Arial" w:hAnsi="Arial" w:cs="Arial"/>
          <w:bCs/>
          <w:spacing w:val="-5"/>
          <w:sz w:val="18"/>
          <w:szCs w:val="18"/>
          <w:lang w:val="en-US" w:eastAsia="en-US"/>
        </w:rPr>
        <w:tab/>
      </w:r>
      <w:r w:rsidRPr="00480F66">
        <w:rPr>
          <w:rFonts w:ascii="Arial" w:hAnsi="Arial" w:cs="Arial"/>
          <w:bCs/>
          <w:spacing w:val="-5"/>
          <w:sz w:val="18"/>
          <w:szCs w:val="18"/>
          <w:lang w:val="en-US" w:eastAsia="en-US"/>
        </w:rPr>
        <w:tab/>
      </w:r>
      <w:r w:rsidR="001319F2" w:rsidRPr="00A85CFC">
        <w:rPr>
          <w:rFonts w:ascii="Arial" w:hAnsi="Arial" w:cs="Arial"/>
          <w:bCs/>
          <w:spacing w:val="-5"/>
          <w:sz w:val="18"/>
          <w:szCs w:val="18"/>
          <w:lang w:val="en-GB" w:eastAsia="en-US"/>
        </w:rPr>
        <w:t>«</w:t>
      </w:r>
      <w:r w:rsidR="001319F2" w:rsidRPr="00A85CFC">
        <w:rPr>
          <w:rFonts w:ascii="Arial" w:hAnsi="Arial" w:cs="Arial"/>
          <w:bCs/>
          <w:spacing w:val="-5"/>
          <w:sz w:val="18"/>
          <w:szCs w:val="18"/>
          <w:lang w:val="en-US" w:eastAsia="en-US"/>
        </w:rPr>
        <w:t>………...…………………</w:t>
      </w:r>
      <w:r w:rsidR="001319F2" w:rsidRPr="00A85CFC">
        <w:rPr>
          <w:rFonts w:ascii="Arial" w:hAnsi="Arial" w:cs="Arial"/>
          <w:bCs/>
          <w:spacing w:val="-5"/>
          <w:sz w:val="18"/>
          <w:szCs w:val="18"/>
          <w:lang w:val="en-GB" w:eastAsia="en-US"/>
        </w:rPr>
        <w:t>»</w:t>
      </w:r>
      <w:r w:rsidR="001319F2" w:rsidRPr="00A85CFC">
        <w:rPr>
          <w:rFonts w:ascii="Arial" w:hAnsi="Arial" w:cs="Arial"/>
          <w:bCs/>
          <w:spacing w:val="-5"/>
          <w:sz w:val="18"/>
          <w:szCs w:val="18"/>
          <w:lang w:val="en-US" w:eastAsia="en-US"/>
        </w:rPr>
        <w:t xml:space="preserve"> </w:t>
      </w:r>
    </w:p>
    <w:p w14:paraId="0C047C45" w14:textId="77777777" w:rsidR="001319F2" w:rsidRPr="00A85CFC" w:rsidRDefault="001319F2" w:rsidP="00B21746">
      <w:pPr>
        <w:spacing w:line="240" w:lineRule="auto"/>
        <w:ind w:left="3960" w:hanging="3960"/>
        <w:rPr>
          <w:rFonts w:ascii="Arial" w:hAnsi="Arial" w:cs="Arial"/>
          <w:bCs/>
          <w:spacing w:val="-5"/>
          <w:sz w:val="18"/>
          <w:szCs w:val="18"/>
          <w:lang w:val="en-US" w:eastAsia="en-US"/>
        </w:rPr>
      </w:pPr>
    </w:p>
    <w:p w14:paraId="2320139F" w14:textId="77777777" w:rsidR="001319F2" w:rsidRPr="00A85CFC" w:rsidRDefault="001319F2" w:rsidP="00B21746">
      <w:pPr>
        <w:spacing w:line="240" w:lineRule="auto"/>
        <w:ind w:left="0"/>
        <w:rPr>
          <w:rFonts w:ascii="Arial" w:hAnsi="Arial" w:cs="Arial"/>
          <w:spacing w:val="-5"/>
          <w:sz w:val="18"/>
          <w:szCs w:val="18"/>
          <w:lang w:val="en-US" w:eastAsia="en-US"/>
        </w:rPr>
      </w:pPr>
    </w:p>
    <w:p w14:paraId="209D8937" w14:textId="77777777" w:rsidR="001319F2" w:rsidRPr="00A85CFC" w:rsidRDefault="001319F2" w:rsidP="00B21746">
      <w:pPr>
        <w:spacing w:line="240" w:lineRule="auto"/>
        <w:ind w:left="0"/>
        <w:rPr>
          <w:rFonts w:ascii="Arial" w:hAnsi="Arial" w:cs="Arial"/>
          <w:spacing w:val="-5"/>
          <w:sz w:val="18"/>
          <w:szCs w:val="18"/>
          <w:lang w:val="en-US" w:eastAsia="en-US"/>
        </w:rPr>
      </w:pPr>
    </w:p>
    <w:p w14:paraId="2F5B0C69"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Purpose of this form</w:t>
      </w:r>
    </w:p>
    <w:p w14:paraId="52F7D3C9"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pacing w:val="-5"/>
          <w:sz w:val="18"/>
          <w:szCs w:val="18"/>
          <w:lang w:val="en-GB" w:eastAsia="en-US"/>
        </w:rPr>
      </w:pPr>
    </w:p>
    <w:p w14:paraId="0884B657"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You should complete this form if you are a CIF that wishes to establish a branch in the Republic, in another member state or in a third country.</w:t>
      </w:r>
    </w:p>
    <w:p w14:paraId="6653E5CB"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pacing w:val="-5"/>
          <w:sz w:val="18"/>
          <w:szCs w:val="18"/>
          <w:lang w:val="en-GB" w:eastAsia="en-US"/>
        </w:rPr>
      </w:pPr>
    </w:p>
    <w:p w14:paraId="3BA393CF" w14:textId="77777777" w:rsidR="001319F2" w:rsidRPr="00A85CFC" w:rsidRDefault="001319F2" w:rsidP="00B21746">
      <w:pPr>
        <w:pBdr>
          <w:top w:val="single" w:sz="4" w:space="1" w:color="auto"/>
          <w:left w:val="single" w:sz="4" w:space="4" w:color="auto"/>
          <w:bottom w:val="single" w:sz="4" w:space="1" w:color="auto"/>
          <w:right w:val="single" w:sz="4" w:space="4" w:color="auto"/>
        </w:pBd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 xml:space="preserve">You should also use this form if you are a CIF that wishes to notify the Cyprus Securities and Exchange Commission (‘the </w:t>
      </w:r>
      <w:proofErr w:type="spellStart"/>
      <w:r w:rsidRPr="00A85CFC">
        <w:rPr>
          <w:rFonts w:ascii="Arial" w:hAnsi="Arial" w:cs="Arial"/>
          <w:spacing w:val="-5"/>
          <w:sz w:val="18"/>
          <w:szCs w:val="18"/>
          <w:lang w:val="en-GB" w:eastAsia="en-US"/>
        </w:rPr>
        <w:t>CySEC</w:t>
      </w:r>
      <w:proofErr w:type="spellEnd"/>
      <w:r w:rsidRPr="00A85CFC">
        <w:rPr>
          <w:rFonts w:ascii="Arial" w:hAnsi="Arial" w:cs="Arial"/>
          <w:spacing w:val="-5"/>
          <w:sz w:val="18"/>
          <w:szCs w:val="18"/>
          <w:lang w:val="en-GB" w:eastAsia="en-US"/>
        </w:rPr>
        <w:t>’) of any changes in the details of the branch.</w:t>
      </w:r>
    </w:p>
    <w:p w14:paraId="0D6A37BB" w14:textId="77777777" w:rsidR="001319F2" w:rsidRPr="00A85CFC" w:rsidRDefault="001319F2" w:rsidP="00B21746">
      <w:pPr>
        <w:spacing w:line="240" w:lineRule="auto"/>
        <w:ind w:left="0"/>
        <w:rPr>
          <w:rFonts w:ascii="Arial" w:hAnsi="Arial" w:cs="Arial"/>
          <w:spacing w:val="-5"/>
          <w:sz w:val="18"/>
          <w:szCs w:val="18"/>
          <w:lang w:val="en-GB" w:eastAsia="en-US"/>
        </w:rPr>
      </w:pPr>
    </w:p>
    <w:p w14:paraId="3EE8B802" w14:textId="77777777" w:rsidR="001319F2" w:rsidRPr="00A85CFC" w:rsidRDefault="001319F2" w:rsidP="00B21746">
      <w:pPr>
        <w:tabs>
          <w:tab w:val="left" w:pos="7560"/>
        </w:tabs>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ab/>
      </w:r>
    </w:p>
    <w:p w14:paraId="00E7EB9D" w14:textId="77777777" w:rsidR="001319F2" w:rsidRPr="00A85CFC" w:rsidRDefault="001319F2" w:rsidP="00B21746">
      <w:pPr>
        <w:spacing w:line="240" w:lineRule="auto"/>
        <w:ind w:left="0"/>
        <w:rPr>
          <w:rFonts w:ascii="Arial" w:hAnsi="Arial" w:cs="Arial"/>
          <w:spacing w:val="-5"/>
          <w:sz w:val="18"/>
          <w:szCs w:val="18"/>
          <w:lang w:val="en-GB" w:eastAsia="en-US"/>
        </w:rPr>
      </w:pPr>
    </w:p>
    <w:p w14:paraId="5C469311" w14:textId="77777777" w:rsidR="001319F2" w:rsidRPr="00A85CFC" w:rsidRDefault="001319F2" w:rsidP="00B21746">
      <w:pPr>
        <w:spacing w:line="240" w:lineRule="auto"/>
        <w:ind w:left="0"/>
        <w:rPr>
          <w:rFonts w:ascii="Arial" w:hAnsi="Arial" w:cs="Arial"/>
          <w:spacing w:val="-5"/>
          <w:sz w:val="18"/>
          <w:szCs w:val="18"/>
          <w:lang w:val="en-GB"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9"/>
      </w:tblGrid>
      <w:tr w:rsidR="00B21746" w:rsidRPr="00A85CFC" w14:paraId="3BF00A1A" w14:textId="77777777" w:rsidTr="00B21746">
        <w:tc>
          <w:tcPr>
            <w:tcW w:w="9889" w:type="dxa"/>
          </w:tcPr>
          <w:p w14:paraId="1A84D36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For official use only</w:t>
            </w:r>
          </w:p>
          <w:p w14:paraId="74AE4498" w14:textId="77777777" w:rsidR="001319F2" w:rsidRPr="00A85CFC" w:rsidRDefault="001319F2" w:rsidP="00B21746">
            <w:pPr>
              <w:spacing w:line="240" w:lineRule="auto"/>
              <w:ind w:left="0"/>
              <w:rPr>
                <w:rFonts w:ascii="Arial" w:hAnsi="Arial" w:cs="Arial"/>
                <w:bCs/>
                <w:spacing w:val="-5"/>
                <w:sz w:val="18"/>
                <w:szCs w:val="18"/>
                <w:lang w:val="en-US" w:eastAsia="en-US"/>
              </w:rPr>
            </w:pPr>
            <w:r w:rsidRPr="00A85CFC">
              <w:rPr>
                <w:rFonts w:ascii="Arial" w:hAnsi="Arial" w:cs="Arial"/>
                <w:bCs/>
                <w:spacing w:val="-5"/>
                <w:sz w:val="18"/>
                <w:szCs w:val="18"/>
                <w:lang w:val="en-US" w:eastAsia="en-US"/>
              </w:rPr>
              <w:t xml:space="preserve">The CIF has paid the charges regarding the notification, as these are defined in paragraphs 11 or/and </w:t>
            </w:r>
            <w:r w:rsidRPr="00A85CFC">
              <w:rPr>
                <w:rFonts w:ascii="Arial" w:hAnsi="Arial" w:cs="Arial"/>
                <w:bCs/>
                <w:spacing w:val="-5"/>
                <w:sz w:val="18"/>
                <w:szCs w:val="18"/>
                <w:lang w:val="en-GB" w:eastAsia="en-US"/>
              </w:rPr>
              <w:t>12, Part I of the Directive DI144-2007-04</w:t>
            </w:r>
            <w:r w:rsidRPr="00A85CFC">
              <w:rPr>
                <w:rFonts w:ascii="Arial" w:hAnsi="Arial" w:cs="Arial"/>
                <w:bCs/>
                <w:spacing w:val="-5"/>
                <w:sz w:val="18"/>
                <w:szCs w:val="18"/>
                <w:lang w:val="en-US" w:eastAsia="en-US"/>
              </w:rPr>
              <w:t xml:space="preserve">.    </w:t>
            </w:r>
          </w:p>
          <w:p w14:paraId="5C8A6DEF" w14:textId="77777777" w:rsidR="001319F2" w:rsidRPr="00A85CFC" w:rsidRDefault="001319F2" w:rsidP="00B21746">
            <w:pPr>
              <w:spacing w:line="240" w:lineRule="auto"/>
              <w:ind w:left="0"/>
              <w:jc w:val="right"/>
              <w:rPr>
                <w:rFonts w:ascii="Arial" w:hAnsi="Arial" w:cs="Arial"/>
                <w:bCs/>
                <w:spacing w:val="-5"/>
                <w:sz w:val="18"/>
                <w:szCs w:val="18"/>
                <w:lang w:val="en-US" w:eastAsia="en-US"/>
              </w:rPr>
            </w:pPr>
            <w:r w:rsidRPr="00A85CFC">
              <w:rPr>
                <w:rFonts w:ascii="Arial" w:hAnsi="Arial" w:cs="Arial"/>
                <w:bCs/>
                <w:spacing w:val="-5"/>
                <w:sz w:val="18"/>
                <w:szCs w:val="18"/>
                <w:lang w:val="en-US" w:eastAsia="en-US"/>
              </w:rPr>
              <w:t>………………………………… Signature</w:t>
            </w:r>
          </w:p>
          <w:p w14:paraId="45A84743" w14:textId="77777777" w:rsidR="001319F2" w:rsidRPr="00A85CFC" w:rsidRDefault="001319F2" w:rsidP="00B21746">
            <w:pPr>
              <w:spacing w:line="240" w:lineRule="auto"/>
              <w:ind w:left="0"/>
              <w:jc w:val="right"/>
              <w:rPr>
                <w:rFonts w:ascii="Arial" w:hAnsi="Arial" w:cs="Arial"/>
                <w:bCs/>
                <w:spacing w:val="-5"/>
                <w:sz w:val="18"/>
                <w:szCs w:val="18"/>
                <w:lang w:val="en-US" w:eastAsia="en-US"/>
              </w:rPr>
            </w:pPr>
            <w:r w:rsidRPr="00A85CFC">
              <w:rPr>
                <w:rFonts w:ascii="Arial" w:hAnsi="Arial" w:cs="Arial"/>
                <w:bCs/>
                <w:spacing w:val="-5"/>
                <w:sz w:val="18"/>
                <w:szCs w:val="18"/>
                <w:lang w:val="en-GB" w:eastAsia="en-US"/>
              </w:rPr>
              <w:t xml:space="preserve">…………………..……….. </w:t>
            </w:r>
            <w:r w:rsidRPr="00A85CFC">
              <w:rPr>
                <w:rFonts w:ascii="Arial" w:hAnsi="Arial" w:cs="Arial"/>
                <w:bCs/>
                <w:spacing w:val="-5"/>
                <w:sz w:val="18"/>
                <w:szCs w:val="18"/>
                <w:lang w:val="en-US" w:eastAsia="en-US"/>
              </w:rPr>
              <w:t>Name/Position</w:t>
            </w:r>
          </w:p>
          <w:p w14:paraId="63C29C38" w14:textId="77777777" w:rsidR="001319F2" w:rsidRPr="00A85CFC" w:rsidRDefault="001319F2" w:rsidP="00B21746">
            <w:pPr>
              <w:spacing w:line="240" w:lineRule="auto"/>
              <w:ind w:left="0"/>
              <w:rPr>
                <w:rFonts w:ascii="Arial" w:hAnsi="Arial" w:cs="Arial"/>
                <w:spacing w:val="-5"/>
                <w:sz w:val="18"/>
                <w:szCs w:val="18"/>
                <w:lang w:val="en-US" w:eastAsia="en-US"/>
              </w:rPr>
            </w:pPr>
          </w:p>
        </w:tc>
      </w:tr>
    </w:tbl>
    <w:p w14:paraId="02C067A8" w14:textId="77777777" w:rsidR="001319F2" w:rsidRPr="00A85CFC" w:rsidRDefault="001319F2" w:rsidP="00B21746">
      <w:pPr>
        <w:spacing w:line="240" w:lineRule="auto"/>
        <w:ind w:left="0"/>
        <w:rPr>
          <w:rFonts w:ascii="Arial" w:hAnsi="Arial" w:cs="Arial"/>
          <w:spacing w:val="-5"/>
          <w:sz w:val="18"/>
          <w:szCs w:val="18"/>
          <w:lang w:val="en-GB" w:eastAsia="en-US"/>
        </w:rPr>
      </w:pPr>
    </w:p>
    <w:p w14:paraId="2A555433" w14:textId="5FBA8796" w:rsidR="001319F2" w:rsidRPr="00A85CFC" w:rsidRDefault="001319F2" w:rsidP="00B21746">
      <w:pPr>
        <w:spacing w:line="240" w:lineRule="auto"/>
        <w:ind w:left="0"/>
        <w:jc w:val="center"/>
        <w:rPr>
          <w:rFonts w:ascii="Arial" w:hAnsi="Arial" w:cs="Arial"/>
          <w:spacing w:val="-5"/>
          <w:sz w:val="18"/>
          <w:szCs w:val="18"/>
          <w:lang w:val="en-GB" w:eastAsia="en-US"/>
        </w:rPr>
      </w:pPr>
      <w:r w:rsidRPr="00A85CFC">
        <w:rPr>
          <w:rFonts w:ascii="Arial" w:hAnsi="Arial" w:cs="Arial"/>
          <w:spacing w:val="-5"/>
          <w:sz w:val="18"/>
          <w:szCs w:val="18"/>
          <w:lang w:val="en-GB" w:eastAsia="en-US"/>
        </w:rPr>
        <w:br w:type="page"/>
      </w:r>
      <w:r w:rsidRPr="00A85CFC">
        <w:rPr>
          <w:rFonts w:ascii="Arial" w:hAnsi="Arial" w:cs="Arial"/>
          <w:spacing w:val="-5"/>
          <w:sz w:val="18"/>
          <w:szCs w:val="18"/>
          <w:lang w:val="en-GB" w:eastAsia="en-US"/>
        </w:rPr>
        <w:lastRenderedPageBreak/>
        <w:t>Notification pursuant to section 75 or 76 of the Investment Services</w:t>
      </w:r>
    </w:p>
    <w:p w14:paraId="268BFCE7" w14:textId="77777777" w:rsidR="001319F2" w:rsidRPr="00A85CFC" w:rsidRDefault="001319F2" w:rsidP="00B21746">
      <w:pPr>
        <w:spacing w:line="240" w:lineRule="auto"/>
        <w:ind w:left="0"/>
        <w:jc w:val="center"/>
        <w:rPr>
          <w:rFonts w:ascii="Arial" w:hAnsi="Arial" w:cs="Arial"/>
          <w:spacing w:val="-5"/>
          <w:sz w:val="18"/>
          <w:szCs w:val="18"/>
          <w:lang w:val="en-GB" w:eastAsia="en-US"/>
        </w:rPr>
      </w:pPr>
      <w:proofErr w:type="gramStart"/>
      <w:r w:rsidRPr="00A85CFC">
        <w:rPr>
          <w:rFonts w:ascii="Arial" w:hAnsi="Arial" w:cs="Arial"/>
          <w:spacing w:val="-5"/>
          <w:sz w:val="18"/>
          <w:szCs w:val="18"/>
          <w:lang w:val="en-GB" w:eastAsia="en-US"/>
        </w:rPr>
        <w:t>and</w:t>
      </w:r>
      <w:proofErr w:type="gramEnd"/>
      <w:r w:rsidRPr="00A85CFC">
        <w:rPr>
          <w:rFonts w:ascii="Arial" w:hAnsi="Arial" w:cs="Arial"/>
          <w:spacing w:val="-5"/>
          <w:sz w:val="18"/>
          <w:szCs w:val="18"/>
          <w:lang w:val="en-GB" w:eastAsia="en-US"/>
        </w:rPr>
        <w:t xml:space="preserve"> Activities and Regulated Markets Law (‘the Law’)</w:t>
      </w:r>
    </w:p>
    <w:p w14:paraId="6371E243" w14:textId="77777777" w:rsidR="001319F2" w:rsidRPr="00A85CFC" w:rsidRDefault="001319F2" w:rsidP="00B21746">
      <w:pPr>
        <w:spacing w:line="240" w:lineRule="auto"/>
        <w:ind w:left="0"/>
        <w:rPr>
          <w:rFonts w:ascii="Arial" w:hAnsi="Arial" w:cs="Arial"/>
          <w:spacing w:val="-5"/>
          <w:sz w:val="18"/>
          <w:szCs w:val="18"/>
          <w:lang w:val="en-GB" w:eastAsia="en-US"/>
        </w:rPr>
      </w:pPr>
    </w:p>
    <w:p w14:paraId="230214F6"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Part I</w:t>
      </w:r>
    </w:p>
    <w:p w14:paraId="21EAD512" w14:textId="77777777" w:rsidR="001319F2" w:rsidRPr="00A85CFC" w:rsidRDefault="001319F2" w:rsidP="00B21746">
      <w:pPr>
        <w:spacing w:line="240" w:lineRule="auto"/>
        <w:ind w:left="0"/>
        <w:rPr>
          <w:rFonts w:ascii="Arial" w:hAnsi="Arial" w:cs="Arial"/>
          <w:spacing w:val="-5"/>
          <w:sz w:val="18"/>
          <w:szCs w:val="18"/>
          <w:lang w:val="en-GB" w:eastAsia="en-US"/>
        </w:rPr>
      </w:pPr>
    </w:p>
    <w:p w14:paraId="48FCD3C1" w14:textId="77777777" w:rsidR="001319F2" w:rsidRPr="00A85CFC" w:rsidRDefault="001319F2" w:rsidP="00B21746">
      <w:pPr>
        <w:numPr>
          <w:ilvl w:val="0"/>
          <w:numId w:val="15"/>
        </w:numPr>
        <w:tabs>
          <w:tab w:val="num" w:pos="360"/>
        </w:tabs>
        <w:spacing w:line="240" w:lineRule="auto"/>
        <w:ind w:left="360"/>
        <w:rPr>
          <w:rFonts w:ascii="Arial" w:hAnsi="Arial" w:cs="Arial"/>
          <w:spacing w:val="-5"/>
          <w:sz w:val="18"/>
          <w:szCs w:val="18"/>
          <w:lang w:val="en-US" w:eastAsia="en-US"/>
        </w:rPr>
      </w:pPr>
      <w:r w:rsidRPr="00A85CFC">
        <w:rPr>
          <w:rFonts w:ascii="Arial" w:hAnsi="Arial" w:cs="Arial"/>
          <w:spacing w:val="-5"/>
          <w:sz w:val="18"/>
          <w:szCs w:val="18"/>
          <w:lang w:val="en-GB" w:eastAsia="en-US"/>
        </w:rPr>
        <w:t>Contact details</w:t>
      </w:r>
      <w:r w:rsidRPr="00A85CFC">
        <w:rPr>
          <w:rFonts w:ascii="Arial" w:hAnsi="Arial" w:cs="Arial"/>
          <w:spacing w:val="-5"/>
          <w:sz w:val="18"/>
          <w:szCs w:val="18"/>
          <w:lang w:val="en-US" w:eastAsia="en-US"/>
        </w:rPr>
        <w:t xml:space="preserve"> </w:t>
      </w:r>
    </w:p>
    <w:p w14:paraId="26546024" w14:textId="77777777" w:rsidR="001319F2" w:rsidRPr="00A85CFC" w:rsidRDefault="001319F2" w:rsidP="00B21746">
      <w:pPr>
        <w:spacing w:line="240" w:lineRule="auto"/>
        <w:ind w:left="0"/>
        <w:rPr>
          <w:rFonts w:ascii="Arial" w:hAnsi="Arial" w:cs="Arial"/>
          <w:spacing w:val="-5"/>
          <w:sz w:val="18"/>
          <w:szCs w:val="18"/>
          <w:lang w:val="en-US" w:eastAsia="en-US"/>
        </w:rPr>
      </w:pPr>
    </w:p>
    <w:p w14:paraId="0DF9146E" w14:textId="77777777" w:rsidR="001319F2" w:rsidRPr="00A85CFC" w:rsidRDefault="001319F2" w:rsidP="00B21746">
      <w:pPr>
        <w:numPr>
          <w:ilvl w:val="1"/>
          <w:numId w:val="17"/>
        </w:numPr>
        <w:spacing w:line="240" w:lineRule="auto"/>
        <w:ind w:left="72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Details of the person that </w:t>
      </w:r>
      <w:proofErr w:type="spellStart"/>
      <w:r w:rsidRPr="00A85CFC">
        <w:rPr>
          <w:rFonts w:ascii="Arial" w:hAnsi="Arial" w:cs="Arial"/>
          <w:spacing w:val="-5"/>
          <w:sz w:val="18"/>
          <w:szCs w:val="18"/>
          <w:lang w:val="en-US" w:eastAsia="en-US"/>
        </w:rPr>
        <w:t>CySEC</w:t>
      </w:r>
      <w:proofErr w:type="spellEnd"/>
      <w:r w:rsidRPr="00A85CFC">
        <w:rPr>
          <w:rFonts w:ascii="Arial" w:hAnsi="Arial" w:cs="Arial"/>
          <w:spacing w:val="-5"/>
          <w:sz w:val="18"/>
          <w:szCs w:val="18"/>
          <w:lang w:val="en-US" w:eastAsia="en-US"/>
        </w:rPr>
        <w:t xml:space="preserve"> will contact about this application</w:t>
      </w:r>
    </w:p>
    <w:p w14:paraId="27918126" w14:textId="77777777" w:rsidR="001319F2" w:rsidRPr="00A85CFC" w:rsidRDefault="001319F2" w:rsidP="00B21746">
      <w:pPr>
        <w:spacing w:line="240" w:lineRule="auto"/>
        <w:ind w:left="360"/>
        <w:rPr>
          <w:rFonts w:ascii="Arial" w:hAnsi="Arial" w:cs="Arial"/>
          <w:spacing w:val="-5"/>
          <w:sz w:val="18"/>
          <w:szCs w:val="18"/>
          <w:lang w:val="en-US" w:eastAsia="en-US"/>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360"/>
        <w:gridCol w:w="5040"/>
      </w:tblGrid>
      <w:tr w:rsidR="001319F2" w:rsidRPr="00A85CFC" w14:paraId="567F91BC" w14:textId="77777777" w:rsidTr="001319F2">
        <w:tc>
          <w:tcPr>
            <w:tcW w:w="2340" w:type="dxa"/>
          </w:tcPr>
          <w:p w14:paraId="141469B2"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Contact person name</w:t>
            </w:r>
          </w:p>
        </w:tc>
        <w:tc>
          <w:tcPr>
            <w:tcW w:w="360" w:type="dxa"/>
          </w:tcPr>
          <w:p w14:paraId="6E2791CD"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7F1151E4"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30360A2E" w14:textId="77777777" w:rsidTr="001319F2">
        <w:tc>
          <w:tcPr>
            <w:tcW w:w="2340" w:type="dxa"/>
          </w:tcPr>
          <w:p w14:paraId="7706C78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Telephone number</w:t>
            </w:r>
          </w:p>
        </w:tc>
        <w:tc>
          <w:tcPr>
            <w:tcW w:w="360" w:type="dxa"/>
          </w:tcPr>
          <w:p w14:paraId="5A20F435"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3D458CC4"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2CB8ED2D" w14:textId="77777777" w:rsidTr="001319F2">
        <w:tc>
          <w:tcPr>
            <w:tcW w:w="2340" w:type="dxa"/>
          </w:tcPr>
          <w:p w14:paraId="24314B6C"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Fax number</w:t>
            </w:r>
          </w:p>
        </w:tc>
        <w:tc>
          <w:tcPr>
            <w:tcW w:w="360" w:type="dxa"/>
          </w:tcPr>
          <w:p w14:paraId="1227375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0583CF6B"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3B041FA8" w14:textId="77777777" w:rsidTr="001319F2">
        <w:tc>
          <w:tcPr>
            <w:tcW w:w="2340" w:type="dxa"/>
          </w:tcPr>
          <w:p w14:paraId="4D6F9EC1"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E-mail address</w:t>
            </w:r>
          </w:p>
        </w:tc>
        <w:tc>
          <w:tcPr>
            <w:tcW w:w="360" w:type="dxa"/>
          </w:tcPr>
          <w:p w14:paraId="4E2A2FEC"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437D5A75" w14:textId="77777777" w:rsidR="001319F2" w:rsidRPr="00A85CFC" w:rsidRDefault="001319F2" w:rsidP="00B21746">
            <w:pPr>
              <w:spacing w:line="240" w:lineRule="auto"/>
              <w:ind w:left="0"/>
              <w:rPr>
                <w:rFonts w:ascii="Arial" w:hAnsi="Arial" w:cs="Arial"/>
                <w:spacing w:val="-5"/>
                <w:sz w:val="18"/>
                <w:szCs w:val="18"/>
                <w:lang w:val="en-US" w:eastAsia="en-US"/>
              </w:rPr>
            </w:pPr>
          </w:p>
        </w:tc>
      </w:tr>
    </w:tbl>
    <w:p w14:paraId="283F521D" w14:textId="77777777" w:rsidR="001319F2" w:rsidRPr="00A85CFC" w:rsidRDefault="001319F2" w:rsidP="00B21746">
      <w:pPr>
        <w:spacing w:line="240" w:lineRule="auto"/>
        <w:ind w:left="0"/>
        <w:rPr>
          <w:rFonts w:ascii="Arial" w:hAnsi="Arial" w:cs="Arial"/>
          <w:bCs/>
          <w:spacing w:val="-5"/>
          <w:sz w:val="18"/>
          <w:szCs w:val="18"/>
          <w:lang w:eastAsia="en-US"/>
        </w:rPr>
      </w:pPr>
    </w:p>
    <w:p w14:paraId="203DF376" w14:textId="77777777" w:rsidR="001319F2" w:rsidRPr="00A85CFC" w:rsidRDefault="001319F2" w:rsidP="00B21746">
      <w:pPr>
        <w:numPr>
          <w:ilvl w:val="0"/>
          <w:numId w:val="15"/>
        </w:numPr>
        <w:spacing w:line="240" w:lineRule="auto"/>
        <w:ind w:left="360"/>
        <w:rPr>
          <w:rFonts w:ascii="Arial" w:hAnsi="Arial" w:cs="Arial"/>
          <w:spacing w:val="-5"/>
          <w:sz w:val="18"/>
          <w:szCs w:val="18"/>
          <w:lang w:val="en-GB" w:eastAsia="en-US"/>
        </w:rPr>
      </w:pPr>
      <w:r w:rsidRPr="00A85CFC">
        <w:rPr>
          <w:rFonts w:ascii="Arial" w:hAnsi="Arial" w:cs="Arial"/>
          <w:spacing w:val="-5"/>
          <w:sz w:val="18"/>
          <w:szCs w:val="18"/>
          <w:lang w:val="en-GB" w:eastAsia="en-US"/>
        </w:rPr>
        <w:t>Details about the branch</w:t>
      </w:r>
    </w:p>
    <w:p w14:paraId="03B1AFF1" w14:textId="77777777" w:rsidR="001319F2" w:rsidRPr="00A85CFC" w:rsidRDefault="001319F2" w:rsidP="00B21746">
      <w:pPr>
        <w:spacing w:line="240" w:lineRule="auto"/>
        <w:ind w:left="1259"/>
        <w:rPr>
          <w:rFonts w:ascii="Arial" w:hAnsi="Arial" w:cs="Arial"/>
          <w:spacing w:val="-5"/>
          <w:sz w:val="18"/>
          <w:szCs w:val="18"/>
          <w:lang w:val="en-GB" w:eastAsia="en-US"/>
        </w:rPr>
      </w:pPr>
    </w:p>
    <w:p w14:paraId="52B75B42" w14:textId="77777777" w:rsidR="001319F2" w:rsidRPr="00A85CFC" w:rsidRDefault="001319F2" w:rsidP="00B21746">
      <w:pPr>
        <w:numPr>
          <w:ilvl w:val="1"/>
          <w:numId w:val="16"/>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GB" w:eastAsia="en-US"/>
        </w:rPr>
        <w:t xml:space="preserve">Indicate the town within the Republic, the member state or the third country in which you wish to </w:t>
      </w:r>
      <w:proofErr w:type="spellStart"/>
      <w:r w:rsidRPr="00A85CFC">
        <w:rPr>
          <w:rFonts w:ascii="Arial" w:hAnsi="Arial" w:cs="Arial"/>
          <w:spacing w:val="-5"/>
          <w:sz w:val="18"/>
          <w:szCs w:val="18"/>
          <w:lang w:val="en-GB" w:eastAsia="en-US"/>
        </w:rPr>
        <w:t>establich</w:t>
      </w:r>
      <w:proofErr w:type="spellEnd"/>
      <w:r w:rsidRPr="00A85CFC">
        <w:rPr>
          <w:rFonts w:ascii="Arial" w:hAnsi="Arial" w:cs="Arial"/>
          <w:spacing w:val="-5"/>
          <w:sz w:val="18"/>
          <w:szCs w:val="18"/>
          <w:lang w:val="en-GB" w:eastAsia="en-US"/>
        </w:rPr>
        <w:t xml:space="preserve"> a branch.</w:t>
      </w:r>
    </w:p>
    <w:p w14:paraId="5F34E158"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bl>
      <w:tblPr>
        <w:tblW w:w="76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60"/>
        <w:gridCol w:w="4996"/>
      </w:tblGrid>
      <w:tr w:rsidR="001319F2" w:rsidRPr="00A85CFC" w14:paraId="4B9E1F95" w14:textId="77777777" w:rsidTr="001319F2">
        <w:tc>
          <w:tcPr>
            <w:tcW w:w="2340" w:type="dxa"/>
          </w:tcPr>
          <w:p w14:paraId="0AB5DC2A"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Town in the Republic</w:t>
            </w:r>
          </w:p>
        </w:tc>
        <w:tc>
          <w:tcPr>
            <w:tcW w:w="360" w:type="dxa"/>
          </w:tcPr>
          <w:p w14:paraId="7DCC0002"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16295B3E"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7F688F35" w14:textId="77777777" w:rsidTr="001319F2">
        <w:tc>
          <w:tcPr>
            <w:tcW w:w="2340" w:type="dxa"/>
          </w:tcPr>
          <w:p w14:paraId="0C2E6A9A"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Member state</w:t>
            </w:r>
          </w:p>
        </w:tc>
        <w:tc>
          <w:tcPr>
            <w:tcW w:w="360" w:type="dxa"/>
          </w:tcPr>
          <w:p w14:paraId="6BBC56C2"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33592EE3"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52F46337" w14:textId="77777777" w:rsidTr="001319F2">
        <w:tc>
          <w:tcPr>
            <w:tcW w:w="2340" w:type="dxa"/>
          </w:tcPr>
          <w:p w14:paraId="694ACECD"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Third country</w:t>
            </w:r>
          </w:p>
        </w:tc>
        <w:tc>
          <w:tcPr>
            <w:tcW w:w="360" w:type="dxa"/>
          </w:tcPr>
          <w:p w14:paraId="75EC73B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0B1F8315"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bl>
    <w:p w14:paraId="048F23BA" w14:textId="77777777" w:rsidR="001319F2" w:rsidRPr="00A85CFC" w:rsidRDefault="001319F2" w:rsidP="00B21746">
      <w:pPr>
        <w:spacing w:line="240" w:lineRule="auto"/>
        <w:ind w:left="720" w:hanging="360"/>
        <w:rPr>
          <w:rFonts w:ascii="Arial" w:hAnsi="Arial" w:cs="Arial"/>
          <w:spacing w:val="-5"/>
          <w:sz w:val="18"/>
          <w:szCs w:val="18"/>
          <w:lang w:val="en-GB" w:eastAsia="en-US"/>
        </w:rPr>
      </w:pPr>
    </w:p>
    <w:p w14:paraId="025A5BE2" w14:textId="77777777" w:rsidR="001319F2" w:rsidRPr="00A85CFC" w:rsidRDefault="001319F2" w:rsidP="00B21746">
      <w:pPr>
        <w:numPr>
          <w:ilvl w:val="1"/>
          <w:numId w:val="16"/>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GB" w:eastAsia="en-US"/>
        </w:rPr>
        <w:t xml:space="preserve">Provide the address of the branch. </w:t>
      </w:r>
    </w:p>
    <w:p w14:paraId="5F83A140" w14:textId="77777777" w:rsidR="001319F2" w:rsidRPr="00A85CFC" w:rsidRDefault="001319F2" w:rsidP="00B21746">
      <w:pPr>
        <w:spacing w:line="240" w:lineRule="auto"/>
        <w:ind w:left="360"/>
        <w:rPr>
          <w:rFonts w:ascii="Arial" w:hAnsi="Arial" w:cs="Arial"/>
          <w:spacing w:val="-5"/>
          <w:sz w:val="18"/>
          <w:szCs w:val="18"/>
          <w:lang w:val="en-GB" w:eastAsia="en-US"/>
        </w:rPr>
      </w:pPr>
    </w:p>
    <w:tbl>
      <w:tblPr>
        <w:tblW w:w="76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60"/>
        <w:gridCol w:w="4996"/>
      </w:tblGrid>
      <w:tr w:rsidR="001319F2" w:rsidRPr="00A85CFC" w14:paraId="46FE8248" w14:textId="77777777" w:rsidTr="001319F2">
        <w:tc>
          <w:tcPr>
            <w:tcW w:w="2340" w:type="dxa"/>
          </w:tcPr>
          <w:p w14:paraId="57CDFE46"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Address</w:t>
            </w:r>
          </w:p>
        </w:tc>
        <w:tc>
          <w:tcPr>
            <w:tcW w:w="360" w:type="dxa"/>
          </w:tcPr>
          <w:p w14:paraId="14A0B519"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7450489C"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4736754E" w14:textId="77777777" w:rsidTr="001319F2">
        <w:tc>
          <w:tcPr>
            <w:tcW w:w="2340" w:type="dxa"/>
          </w:tcPr>
          <w:p w14:paraId="2CD8D681"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Telephone number</w:t>
            </w:r>
          </w:p>
        </w:tc>
        <w:tc>
          <w:tcPr>
            <w:tcW w:w="360" w:type="dxa"/>
          </w:tcPr>
          <w:p w14:paraId="15A9DE3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30BFC006"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789C8816" w14:textId="77777777" w:rsidTr="001319F2">
        <w:tc>
          <w:tcPr>
            <w:tcW w:w="2340" w:type="dxa"/>
          </w:tcPr>
          <w:p w14:paraId="0F3F03FC"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Fax number</w:t>
            </w:r>
          </w:p>
        </w:tc>
        <w:tc>
          <w:tcPr>
            <w:tcW w:w="360" w:type="dxa"/>
          </w:tcPr>
          <w:p w14:paraId="7F889B6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36BFD6B4"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3ACEF9D9" w14:textId="77777777" w:rsidTr="001319F2">
        <w:tc>
          <w:tcPr>
            <w:tcW w:w="2340" w:type="dxa"/>
          </w:tcPr>
          <w:p w14:paraId="281DA5E3"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E-mail address</w:t>
            </w:r>
          </w:p>
        </w:tc>
        <w:tc>
          <w:tcPr>
            <w:tcW w:w="360" w:type="dxa"/>
          </w:tcPr>
          <w:p w14:paraId="1471AC8A"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67F4F103"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bl>
    <w:p w14:paraId="3153DA0B" w14:textId="77777777" w:rsidR="001319F2" w:rsidRPr="00A85CFC" w:rsidRDefault="001319F2" w:rsidP="00B21746">
      <w:pPr>
        <w:spacing w:line="240" w:lineRule="auto"/>
        <w:ind w:left="360"/>
        <w:rPr>
          <w:rFonts w:ascii="Arial" w:hAnsi="Arial" w:cs="Arial"/>
          <w:spacing w:val="-5"/>
          <w:sz w:val="18"/>
          <w:szCs w:val="18"/>
          <w:lang w:val="en-GB" w:eastAsia="en-US"/>
        </w:rPr>
      </w:pPr>
    </w:p>
    <w:p w14:paraId="78E09429" w14:textId="77777777" w:rsidR="001319F2" w:rsidRPr="00A85CFC" w:rsidRDefault="001319F2" w:rsidP="00B21746">
      <w:pPr>
        <w:numPr>
          <w:ilvl w:val="1"/>
          <w:numId w:val="16"/>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GB" w:eastAsia="en-US"/>
        </w:rPr>
        <w:t xml:space="preserve">Provide the address from which </w:t>
      </w:r>
      <w:proofErr w:type="spellStart"/>
      <w:r w:rsidRPr="00A85CFC">
        <w:rPr>
          <w:rFonts w:ascii="Arial" w:hAnsi="Arial" w:cs="Arial"/>
          <w:spacing w:val="-5"/>
          <w:sz w:val="18"/>
          <w:szCs w:val="18"/>
          <w:lang w:val="en-GB" w:eastAsia="en-US"/>
        </w:rPr>
        <w:t>CySEC</w:t>
      </w:r>
      <w:proofErr w:type="spellEnd"/>
      <w:r w:rsidRPr="00A85CFC">
        <w:rPr>
          <w:rFonts w:ascii="Arial" w:hAnsi="Arial" w:cs="Arial"/>
          <w:spacing w:val="-5"/>
          <w:sz w:val="18"/>
          <w:szCs w:val="18"/>
          <w:lang w:val="en-GB" w:eastAsia="en-US"/>
        </w:rPr>
        <w:t xml:space="preserve"> can get information about the business of the branch (to be completed if this is different from the address in point 2.2 above).</w:t>
      </w:r>
    </w:p>
    <w:p w14:paraId="5AA0E3A0" w14:textId="77777777" w:rsidR="001319F2" w:rsidRPr="00A85CFC" w:rsidRDefault="001319F2" w:rsidP="00B21746">
      <w:pPr>
        <w:spacing w:line="240" w:lineRule="auto"/>
        <w:ind w:left="360"/>
        <w:rPr>
          <w:rFonts w:ascii="Arial" w:hAnsi="Arial" w:cs="Arial"/>
          <w:spacing w:val="-5"/>
          <w:sz w:val="18"/>
          <w:szCs w:val="18"/>
          <w:lang w:val="en-GB" w:eastAsia="en-US"/>
        </w:rPr>
      </w:pPr>
    </w:p>
    <w:tbl>
      <w:tblPr>
        <w:tblW w:w="76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360"/>
        <w:gridCol w:w="4996"/>
      </w:tblGrid>
      <w:tr w:rsidR="001319F2" w:rsidRPr="00A85CFC" w14:paraId="05D6E195" w14:textId="77777777" w:rsidTr="001319F2">
        <w:tc>
          <w:tcPr>
            <w:tcW w:w="2340" w:type="dxa"/>
          </w:tcPr>
          <w:p w14:paraId="69495F58"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Address</w:t>
            </w:r>
          </w:p>
        </w:tc>
        <w:tc>
          <w:tcPr>
            <w:tcW w:w="360" w:type="dxa"/>
          </w:tcPr>
          <w:p w14:paraId="3EDB943A"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08D24612"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663D47C0" w14:textId="77777777" w:rsidTr="001319F2">
        <w:tc>
          <w:tcPr>
            <w:tcW w:w="2340" w:type="dxa"/>
          </w:tcPr>
          <w:p w14:paraId="1F98B7B8"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Telephone number</w:t>
            </w:r>
          </w:p>
        </w:tc>
        <w:tc>
          <w:tcPr>
            <w:tcW w:w="360" w:type="dxa"/>
          </w:tcPr>
          <w:p w14:paraId="40CCD63A"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0D433462"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481BF459" w14:textId="77777777" w:rsidTr="001319F2">
        <w:tc>
          <w:tcPr>
            <w:tcW w:w="2340" w:type="dxa"/>
          </w:tcPr>
          <w:p w14:paraId="57F67AC6"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Fax number</w:t>
            </w:r>
          </w:p>
        </w:tc>
        <w:tc>
          <w:tcPr>
            <w:tcW w:w="360" w:type="dxa"/>
          </w:tcPr>
          <w:p w14:paraId="25D0D898"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581210D1"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r w:rsidR="001319F2" w:rsidRPr="00A85CFC" w14:paraId="6BCB2BEC" w14:textId="77777777" w:rsidTr="001319F2">
        <w:tc>
          <w:tcPr>
            <w:tcW w:w="2340" w:type="dxa"/>
          </w:tcPr>
          <w:p w14:paraId="7379CCAD"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E-mail address</w:t>
            </w:r>
          </w:p>
        </w:tc>
        <w:tc>
          <w:tcPr>
            <w:tcW w:w="360" w:type="dxa"/>
          </w:tcPr>
          <w:p w14:paraId="22ADFA97"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4996" w:type="dxa"/>
          </w:tcPr>
          <w:p w14:paraId="07734282" w14:textId="77777777" w:rsidR="001319F2" w:rsidRPr="00A85CFC" w:rsidRDefault="001319F2" w:rsidP="00B21746">
            <w:pPr>
              <w:spacing w:line="240" w:lineRule="auto"/>
              <w:ind w:left="720" w:hanging="360"/>
              <w:rPr>
                <w:rFonts w:ascii="Arial" w:hAnsi="Arial" w:cs="Arial"/>
                <w:spacing w:val="-5"/>
                <w:sz w:val="18"/>
                <w:szCs w:val="18"/>
                <w:lang w:val="en-GB" w:eastAsia="en-US"/>
              </w:rPr>
            </w:pPr>
          </w:p>
        </w:tc>
      </w:tr>
    </w:tbl>
    <w:p w14:paraId="6C60ED80" w14:textId="77777777" w:rsidR="001319F2" w:rsidRPr="00A85CFC" w:rsidRDefault="001319F2" w:rsidP="00B21746">
      <w:pPr>
        <w:spacing w:line="240" w:lineRule="auto"/>
        <w:ind w:left="720"/>
        <w:rPr>
          <w:rFonts w:ascii="Arial" w:hAnsi="Arial" w:cs="Arial"/>
          <w:spacing w:val="-5"/>
          <w:sz w:val="18"/>
          <w:szCs w:val="18"/>
          <w:lang w:val="en-US" w:eastAsia="en-US"/>
        </w:rPr>
      </w:pPr>
    </w:p>
    <w:p w14:paraId="5D842F93" w14:textId="77777777" w:rsidR="001319F2" w:rsidRPr="00A85CFC" w:rsidRDefault="001319F2" w:rsidP="00B21746">
      <w:pPr>
        <w:numPr>
          <w:ilvl w:val="1"/>
          <w:numId w:val="16"/>
        </w:numPr>
        <w:spacing w:line="240" w:lineRule="auto"/>
        <w:rPr>
          <w:rFonts w:ascii="Arial" w:hAnsi="Arial" w:cs="Arial"/>
          <w:spacing w:val="-5"/>
          <w:sz w:val="18"/>
          <w:szCs w:val="18"/>
          <w:lang w:val="en-US" w:eastAsia="en-US"/>
        </w:rPr>
      </w:pPr>
      <w:r w:rsidRPr="00A85CFC">
        <w:rPr>
          <w:rFonts w:ascii="Arial" w:hAnsi="Arial" w:cs="Arial"/>
          <w:spacing w:val="-5"/>
          <w:sz w:val="18"/>
          <w:szCs w:val="18"/>
          <w:lang w:val="en-GB" w:eastAsia="en-US"/>
        </w:rPr>
        <w:t xml:space="preserve">List the name(s) and the details of the manager(s) of the branch. </w:t>
      </w:r>
    </w:p>
    <w:p w14:paraId="3321FFC8" w14:textId="77777777" w:rsidR="001319F2" w:rsidRPr="00A85CFC" w:rsidRDefault="001319F2" w:rsidP="00B21746">
      <w:pPr>
        <w:spacing w:line="240" w:lineRule="auto"/>
        <w:ind w:left="720" w:hanging="360"/>
        <w:rPr>
          <w:rFonts w:ascii="Arial" w:hAnsi="Arial" w:cs="Arial"/>
          <w:spacing w:val="-5"/>
          <w:sz w:val="18"/>
          <w:szCs w:val="18"/>
          <w:lang w:val="en-US" w:eastAsia="en-US"/>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360"/>
        <w:gridCol w:w="5040"/>
      </w:tblGrid>
      <w:tr w:rsidR="001319F2" w:rsidRPr="00A85CFC" w14:paraId="7BD33623" w14:textId="77777777" w:rsidTr="001319F2">
        <w:tc>
          <w:tcPr>
            <w:tcW w:w="2340" w:type="dxa"/>
          </w:tcPr>
          <w:p w14:paraId="3A5E6C48"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Name</w:t>
            </w:r>
          </w:p>
        </w:tc>
        <w:tc>
          <w:tcPr>
            <w:tcW w:w="360" w:type="dxa"/>
          </w:tcPr>
          <w:p w14:paraId="536CCAB7"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0FA9B00A"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4FECCC27" w14:textId="77777777" w:rsidTr="001319F2">
        <w:tc>
          <w:tcPr>
            <w:tcW w:w="2340" w:type="dxa"/>
          </w:tcPr>
          <w:p w14:paraId="70D0D9F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Telephone number</w:t>
            </w:r>
          </w:p>
        </w:tc>
        <w:tc>
          <w:tcPr>
            <w:tcW w:w="360" w:type="dxa"/>
          </w:tcPr>
          <w:p w14:paraId="1747DA17"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3A865EBA"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00C1BCAB" w14:textId="77777777" w:rsidTr="001319F2">
        <w:tc>
          <w:tcPr>
            <w:tcW w:w="2340" w:type="dxa"/>
          </w:tcPr>
          <w:p w14:paraId="4A60D20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Fax number</w:t>
            </w:r>
          </w:p>
        </w:tc>
        <w:tc>
          <w:tcPr>
            <w:tcW w:w="360" w:type="dxa"/>
          </w:tcPr>
          <w:p w14:paraId="7F672D69"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34461C8A"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041C3EF0" w14:textId="77777777" w:rsidTr="001319F2">
        <w:tc>
          <w:tcPr>
            <w:tcW w:w="2340" w:type="dxa"/>
          </w:tcPr>
          <w:p w14:paraId="236F9A21"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E-mail address</w:t>
            </w:r>
          </w:p>
        </w:tc>
        <w:tc>
          <w:tcPr>
            <w:tcW w:w="360" w:type="dxa"/>
          </w:tcPr>
          <w:p w14:paraId="0B78ABB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Pr>
          <w:p w14:paraId="2F5FAA7D" w14:textId="77777777" w:rsidR="001319F2" w:rsidRPr="00A85CFC" w:rsidRDefault="001319F2" w:rsidP="00B21746">
            <w:pPr>
              <w:spacing w:line="240" w:lineRule="auto"/>
              <w:ind w:left="0"/>
              <w:rPr>
                <w:rFonts w:ascii="Arial" w:hAnsi="Arial" w:cs="Arial"/>
                <w:spacing w:val="-5"/>
                <w:sz w:val="18"/>
                <w:szCs w:val="18"/>
                <w:lang w:val="en-US" w:eastAsia="en-US"/>
              </w:rPr>
            </w:pPr>
          </w:p>
        </w:tc>
      </w:tr>
    </w:tbl>
    <w:p w14:paraId="0A694618" w14:textId="77777777" w:rsidR="001319F2" w:rsidRPr="00A85CFC" w:rsidRDefault="001319F2" w:rsidP="00B21746">
      <w:pPr>
        <w:shd w:val="clear" w:color="auto" w:fill="FFFFFF"/>
        <w:spacing w:line="240" w:lineRule="auto"/>
        <w:ind w:left="720" w:hanging="360"/>
        <w:rPr>
          <w:rFonts w:ascii="Arial" w:hAnsi="Arial" w:cs="Arial"/>
          <w:bCs/>
          <w:spacing w:val="-5"/>
          <w:sz w:val="18"/>
          <w:szCs w:val="18"/>
          <w:lang w:val="en-US" w:eastAsia="en-US"/>
        </w:rPr>
      </w:pPr>
    </w:p>
    <w:p w14:paraId="03B2BAA6" w14:textId="77777777" w:rsidR="001319F2" w:rsidRPr="00A85CFC" w:rsidRDefault="001319F2" w:rsidP="00B21746">
      <w:pPr>
        <w:numPr>
          <w:ilvl w:val="1"/>
          <w:numId w:val="16"/>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US" w:eastAsia="en-US"/>
        </w:rPr>
        <w:t>For each manager</w:t>
      </w:r>
      <w:r w:rsidRPr="00A85CFC">
        <w:rPr>
          <w:rFonts w:ascii="Arial" w:hAnsi="Arial" w:cs="Arial"/>
          <w:spacing w:val="-5"/>
          <w:sz w:val="18"/>
          <w:szCs w:val="18"/>
          <w:vertAlign w:val="superscript"/>
          <w:lang w:val="en-US" w:eastAsia="en-US"/>
        </w:rPr>
        <w:footnoteReference w:id="1"/>
      </w:r>
      <w:r w:rsidRPr="00A85CFC">
        <w:rPr>
          <w:rFonts w:ascii="Arial" w:hAnsi="Arial" w:cs="Arial"/>
          <w:spacing w:val="-5"/>
          <w:sz w:val="18"/>
          <w:szCs w:val="18"/>
          <w:lang w:val="en-US" w:eastAsia="en-US"/>
        </w:rPr>
        <w:t xml:space="preserve"> a</w:t>
      </w:r>
      <w:r w:rsidRPr="00A85CFC">
        <w:rPr>
          <w:rFonts w:ascii="Arial" w:hAnsi="Arial" w:cs="Arial"/>
          <w:bCs/>
          <w:spacing w:val="-5"/>
          <w:sz w:val="18"/>
          <w:szCs w:val="18"/>
          <w:lang w:val="en-US" w:eastAsia="en-US"/>
        </w:rPr>
        <w:t xml:space="preserve">ttach as an Appendix the Form 144-03-02, curriculum vitae (CV), </w:t>
      </w:r>
      <w:r w:rsidRPr="00A85CFC">
        <w:rPr>
          <w:rFonts w:ascii="Arial" w:hAnsi="Arial" w:cs="Arial"/>
          <w:spacing w:val="-5"/>
          <w:sz w:val="18"/>
          <w:szCs w:val="18"/>
          <w:lang w:val="en-US" w:eastAsia="en-US"/>
        </w:rPr>
        <w:t>certificates</w:t>
      </w:r>
      <w:r w:rsidRPr="00A85CFC">
        <w:rPr>
          <w:rFonts w:ascii="Arial" w:hAnsi="Arial" w:cs="Arial"/>
          <w:spacing w:val="-5"/>
          <w:sz w:val="18"/>
          <w:szCs w:val="18"/>
          <w:vertAlign w:val="superscript"/>
          <w:lang w:eastAsia="en-US"/>
        </w:rPr>
        <w:footnoteReference w:id="2"/>
      </w:r>
      <w:r w:rsidRPr="00A85CFC">
        <w:rPr>
          <w:rFonts w:ascii="Arial" w:hAnsi="Arial" w:cs="Arial"/>
          <w:spacing w:val="-5"/>
          <w:sz w:val="18"/>
          <w:szCs w:val="18"/>
          <w:lang w:val="en-US" w:eastAsia="en-US"/>
        </w:rPr>
        <w:t xml:space="preserve"> of non-bankruptcy and criminal record and true copy of identification card or passport</w:t>
      </w:r>
      <w:r w:rsidRPr="00A85CFC">
        <w:rPr>
          <w:rFonts w:ascii="Arial" w:hAnsi="Arial" w:cs="Arial"/>
          <w:spacing w:val="-5"/>
          <w:sz w:val="18"/>
          <w:szCs w:val="18"/>
          <w:vertAlign w:val="superscript"/>
          <w:lang w:val="en-US" w:eastAsia="en-US"/>
        </w:rPr>
        <w:footnoteReference w:id="3"/>
      </w:r>
      <w:r w:rsidRPr="00A85CFC">
        <w:rPr>
          <w:rFonts w:ascii="Arial" w:hAnsi="Arial" w:cs="Arial"/>
          <w:spacing w:val="-5"/>
          <w:sz w:val="18"/>
          <w:szCs w:val="18"/>
          <w:lang w:val="en-US" w:eastAsia="en-US"/>
        </w:rPr>
        <w:t>.</w:t>
      </w:r>
    </w:p>
    <w:p w14:paraId="7AAF210F" w14:textId="77777777" w:rsidR="001319F2" w:rsidRPr="00A85CFC" w:rsidRDefault="001319F2" w:rsidP="00B21746">
      <w:pPr>
        <w:spacing w:line="240" w:lineRule="auto"/>
        <w:ind w:left="720"/>
        <w:rPr>
          <w:rFonts w:ascii="Arial" w:hAnsi="Arial" w:cs="Arial"/>
          <w:spacing w:val="-5"/>
          <w:sz w:val="18"/>
          <w:szCs w:val="18"/>
          <w:lang w:val="en-GB" w:eastAsia="en-US"/>
        </w:rPr>
      </w:pPr>
    </w:p>
    <w:p w14:paraId="2B94237A" w14:textId="77777777" w:rsidR="001319F2" w:rsidRPr="00A85CFC" w:rsidRDefault="001319F2" w:rsidP="00B21746">
      <w:pPr>
        <w:numPr>
          <w:ilvl w:val="1"/>
          <w:numId w:val="16"/>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US" w:eastAsia="en-US"/>
        </w:rPr>
        <w:t>Indicate the proposed date in which you wish the branch to start business.</w:t>
      </w:r>
    </w:p>
    <w:p w14:paraId="6D21CFDE" w14:textId="77777777" w:rsidR="001319F2" w:rsidRPr="00A85CFC" w:rsidRDefault="001319F2" w:rsidP="00B21746">
      <w:pPr>
        <w:spacing w:line="240" w:lineRule="auto"/>
        <w:ind w:left="720" w:hanging="360"/>
        <w:rPr>
          <w:rFonts w:ascii="Arial" w:hAnsi="Arial" w:cs="Arial"/>
          <w:spacing w:val="-5"/>
          <w:sz w:val="18"/>
          <w:szCs w:val="18"/>
          <w:lang w:val="en-US" w:eastAsia="en-US"/>
        </w:rPr>
      </w:pPr>
    </w:p>
    <w:tbl>
      <w:tblPr>
        <w:tblW w:w="778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60"/>
        <w:gridCol w:w="5085"/>
      </w:tblGrid>
      <w:tr w:rsidR="001319F2" w:rsidRPr="00A85CFC" w14:paraId="0F9A9A59" w14:textId="77777777" w:rsidTr="001319F2">
        <w:tc>
          <w:tcPr>
            <w:tcW w:w="2340" w:type="dxa"/>
          </w:tcPr>
          <w:p w14:paraId="45305B9A"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Date</w:t>
            </w:r>
          </w:p>
        </w:tc>
        <w:tc>
          <w:tcPr>
            <w:tcW w:w="360" w:type="dxa"/>
          </w:tcPr>
          <w:p w14:paraId="6B3708C5"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85" w:type="dxa"/>
          </w:tcPr>
          <w:p w14:paraId="39586800" w14:textId="77777777" w:rsidR="001319F2" w:rsidRPr="00A85CFC" w:rsidRDefault="001319F2" w:rsidP="00B21746">
            <w:pPr>
              <w:spacing w:line="240" w:lineRule="auto"/>
              <w:ind w:left="72"/>
              <w:rPr>
                <w:rFonts w:ascii="Arial" w:hAnsi="Arial" w:cs="Arial"/>
                <w:spacing w:val="-5"/>
                <w:sz w:val="18"/>
                <w:szCs w:val="18"/>
                <w:lang w:val="en-US" w:eastAsia="en-US"/>
              </w:rPr>
            </w:pPr>
            <w:proofErr w:type="spellStart"/>
            <w:r w:rsidRPr="00A85CFC">
              <w:rPr>
                <w:rFonts w:ascii="Arial" w:hAnsi="Arial" w:cs="Arial"/>
                <w:spacing w:val="-5"/>
                <w:sz w:val="18"/>
                <w:szCs w:val="18"/>
                <w:lang w:val="en-US" w:eastAsia="en-US"/>
              </w:rPr>
              <w:t>dd</w:t>
            </w:r>
            <w:proofErr w:type="spellEnd"/>
            <w:r w:rsidRPr="00A85CFC">
              <w:rPr>
                <w:rFonts w:ascii="Arial" w:hAnsi="Arial" w:cs="Arial"/>
                <w:spacing w:val="-5"/>
                <w:sz w:val="18"/>
                <w:szCs w:val="18"/>
                <w:lang w:val="en-US" w:eastAsia="en-US"/>
              </w:rPr>
              <w:t>/mm/</w:t>
            </w:r>
            <w:proofErr w:type="spellStart"/>
            <w:r w:rsidRPr="00A85CFC">
              <w:rPr>
                <w:rFonts w:ascii="Arial" w:hAnsi="Arial" w:cs="Arial"/>
                <w:spacing w:val="-5"/>
                <w:sz w:val="18"/>
                <w:szCs w:val="18"/>
                <w:lang w:val="en-US" w:eastAsia="en-US"/>
              </w:rPr>
              <w:t>yy</w:t>
            </w:r>
            <w:proofErr w:type="spellEnd"/>
          </w:p>
        </w:tc>
      </w:tr>
    </w:tbl>
    <w:p w14:paraId="392013B6" w14:textId="77777777" w:rsidR="001319F2" w:rsidRPr="00A85CFC" w:rsidRDefault="001319F2" w:rsidP="00B21746">
      <w:pPr>
        <w:spacing w:line="240" w:lineRule="auto"/>
        <w:ind w:left="360"/>
        <w:rPr>
          <w:rFonts w:ascii="Arial" w:hAnsi="Arial" w:cs="Arial"/>
          <w:spacing w:val="-5"/>
          <w:sz w:val="18"/>
          <w:szCs w:val="18"/>
          <w:lang w:val="en-GB" w:eastAsia="en-US"/>
        </w:rPr>
      </w:pPr>
    </w:p>
    <w:p w14:paraId="1EA0FC9E" w14:textId="77777777" w:rsidR="001319F2" w:rsidRPr="00A85CFC" w:rsidRDefault="001319F2" w:rsidP="00B21746">
      <w:pPr>
        <w:numPr>
          <w:ilvl w:val="0"/>
          <w:numId w:val="15"/>
        </w:numPr>
        <w:tabs>
          <w:tab w:val="num" w:pos="360"/>
        </w:tabs>
        <w:spacing w:line="240" w:lineRule="auto"/>
        <w:ind w:right="-199" w:hanging="1260"/>
        <w:rPr>
          <w:rFonts w:ascii="Arial" w:hAnsi="Arial" w:cs="Arial"/>
          <w:spacing w:val="-5"/>
          <w:sz w:val="18"/>
          <w:szCs w:val="18"/>
          <w:lang w:val="en-GB" w:eastAsia="en-US"/>
        </w:rPr>
      </w:pPr>
      <w:r w:rsidRPr="00A85CFC">
        <w:rPr>
          <w:rFonts w:ascii="Arial" w:hAnsi="Arial" w:cs="Arial"/>
          <w:spacing w:val="-5"/>
          <w:sz w:val="18"/>
          <w:szCs w:val="18"/>
          <w:lang w:val="en-GB" w:eastAsia="en-US"/>
        </w:rPr>
        <w:t>Details about the schedule to notification</w:t>
      </w:r>
    </w:p>
    <w:p w14:paraId="21080886" w14:textId="77777777" w:rsidR="001319F2" w:rsidRPr="00A85CFC" w:rsidRDefault="001319F2" w:rsidP="00B21746">
      <w:pPr>
        <w:spacing w:line="240" w:lineRule="auto"/>
        <w:ind w:left="0"/>
        <w:rPr>
          <w:rFonts w:ascii="Arial" w:hAnsi="Arial" w:cs="Arial"/>
          <w:spacing w:val="-5"/>
          <w:sz w:val="18"/>
          <w:szCs w:val="18"/>
          <w:lang w:val="en-GB" w:eastAsia="en-US"/>
        </w:rPr>
      </w:pPr>
    </w:p>
    <w:p w14:paraId="4C3BCF53" w14:textId="77777777" w:rsidR="001319F2" w:rsidRPr="00A85CFC" w:rsidRDefault="001319F2" w:rsidP="00B21746">
      <w:pPr>
        <w:numPr>
          <w:ilvl w:val="1"/>
          <w:numId w:val="18"/>
        </w:numPr>
        <w:spacing w:line="240" w:lineRule="auto"/>
        <w:rPr>
          <w:rFonts w:ascii="Arial" w:hAnsi="Arial" w:cs="Arial"/>
          <w:spacing w:val="-5"/>
          <w:sz w:val="18"/>
          <w:szCs w:val="18"/>
          <w:lang w:val="en-GB" w:eastAsia="en-US"/>
        </w:rPr>
      </w:pPr>
      <w:r w:rsidRPr="00A85CFC">
        <w:rPr>
          <w:rFonts w:ascii="Arial" w:hAnsi="Arial" w:cs="Arial"/>
          <w:spacing w:val="-5"/>
          <w:sz w:val="18"/>
          <w:szCs w:val="18"/>
          <w:lang w:val="en-GB" w:eastAsia="en-US"/>
        </w:rPr>
        <w:t>Give the following details:</w:t>
      </w:r>
    </w:p>
    <w:p w14:paraId="2D8D8A68" w14:textId="77777777" w:rsidR="001319F2" w:rsidRPr="00A85CFC" w:rsidRDefault="001319F2" w:rsidP="00B21746">
      <w:pPr>
        <w:spacing w:line="240" w:lineRule="auto"/>
        <w:ind w:left="0"/>
        <w:rPr>
          <w:rFonts w:ascii="Arial" w:hAnsi="Arial" w:cs="Arial"/>
          <w:spacing w:val="-5"/>
          <w:sz w:val="18"/>
          <w:szCs w:val="18"/>
          <w:lang w:val="en-GB" w:eastAsia="en-US"/>
        </w:rPr>
      </w:pPr>
    </w:p>
    <w:tbl>
      <w:tblPr>
        <w:tblW w:w="7740" w:type="dxa"/>
        <w:tblInd w:w="828" w:type="dxa"/>
        <w:tblLook w:val="00A0" w:firstRow="1" w:lastRow="0" w:firstColumn="1" w:lastColumn="0" w:noHBand="0" w:noVBand="0"/>
      </w:tblPr>
      <w:tblGrid>
        <w:gridCol w:w="2340"/>
        <w:gridCol w:w="360"/>
        <w:gridCol w:w="5040"/>
      </w:tblGrid>
      <w:tr w:rsidR="001319F2" w:rsidRPr="0042662D" w14:paraId="4F58231D" w14:textId="77777777" w:rsidTr="001319F2">
        <w:tc>
          <w:tcPr>
            <w:tcW w:w="2340" w:type="dxa"/>
            <w:tcBorders>
              <w:top w:val="single" w:sz="4" w:space="0" w:color="auto"/>
              <w:left w:val="single" w:sz="4" w:space="0" w:color="auto"/>
              <w:bottom w:val="single" w:sz="4" w:space="0" w:color="auto"/>
              <w:right w:val="single" w:sz="4" w:space="0" w:color="auto"/>
            </w:tcBorders>
          </w:tcPr>
          <w:p w14:paraId="2A0376CC"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bCs/>
                <w:spacing w:val="-5"/>
                <w:sz w:val="18"/>
                <w:szCs w:val="18"/>
                <w:lang w:eastAsia="en-US"/>
              </w:rPr>
              <w:t>Τ</w:t>
            </w:r>
            <w:proofErr w:type="spellStart"/>
            <w:r w:rsidRPr="00A85CFC">
              <w:rPr>
                <w:rFonts w:ascii="Arial" w:hAnsi="Arial" w:cs="Arial"/>
                <w:bCs/>
                <w:spacing w:val="-5"/>
                <w:sz w:val="18"/>
                <w:szCs w:val="18"/>
                <w:lang w:val="en-GB" w:eastAsia="en-US"/>
              </w:rPr>
              <w:t>ype</w:t>
            </w:r>
            <w:proofErr w:type="spellEnd"/>
            <w:r w:rsidRPr="00A85CFC">
              <w:rPr>
                <w:rFonts w:ascii="Arial" w:hAnsi="Arial" w:cs="Arial"/>
                <w:bCs/>
                <w:spacing w:val="-5"/>
                <w:sz w:val="18"/>
                <w:szCs w:val="18"/>
                <w:lang w:val="en-GB" w:eastAsia="en-US"/>
              </w:rPr>
              <w:t xml:space="preserve"> of notification                      </w:t>
            </w:r>
          </w:p>
        </w:tc>
        <w:tc>
          <w:tcPr>
            <w:tcW w:w="360" w:type="dxa"/>
            <w:tcBorders>
              <w:top w:val="single" w:sz="4" w:space="0" w:color="auto"/>
              <w:left w:val="single" w:sz="4" w:space="0" w:color="auto"/>
              <w:bottom w:val="single" w:sz="4" w:space="0" w:color="auto"/>
              <w:right w:val="single" w:sz="4" w:space="0" w:color="auto"/>
            </w:tcBorders>
          </w:tcPr>
          <w:p w14:paraId="61F140BB"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7F4D30DA" w14:textId="77777777" w:rsidR="001319F2" w:rsidRPr="00A85CFC" w:rsidRDefault="001319F2" w:rsidP="00B21746">
            <w:pPr>
              <w:tabs>
                <w:tab w:val="left" w:pos="3544"/>
              </w:tabs>
              <w:spacing w:line="240" w:lineRule="auto"/>
              <w:ind w:left="4320" w:hanging="4320"/>
              <w:rPr>
                <w:rFonts w:ascii="Arial" w:hAnsi="Arial" w:cs="Arial"/>
                <w:bCs/>
                <w:spacing w:val="-5"/>
                <w:sz w:val="18"/>
                <w:szCs w:val="18"/>
                <w:lang w:val="en-GB" w:eastAsia="en-US"/>
              </w:rPr>
            </w:pPr>
            <w:r w:rsidRPr="00A85CFC">
              <w:rPr>
                <w:rFonts w:ascii="Arial" w:hAnsi="Arial" w:cs="Arial"/>
                <w:bCs/>
                <w:spacing w:val="-5"/>
                <w:sz w:val="18"/>
                <w:szCs w:val="18"/>
                <w:lang w:val="en-GB" w:eastAsia="en-US"/>
              </w:rPr>
              <w:t>[i.e. first time/ additional services/ address change]</w:t>
            </w:r>
          </w:p>
        </w:tc>
      </w:tr>
      <w:tr w:rsidR="001319F2" w:rsidRPr="00A85CFC" w14:paraId="3B581563" w14:textId="77777777" w:rsidTr="001319F2">
        <w:tc>
          <w:tcPr>
            <w:tcW w:w="2340" w:type="dxa"/>
            <w:tcBorders>
              <w:top w:val="single" w:sz="4" w:space="0" w:color="auto"/>
              <w:left w:val="single" w:sz="4" w:space="0" w:color="auto"/>
              <w:bottom w:val="single" w:sz="4" w:space="0" w:color="auto"/>
              <w:right w:val="single" w:sz="4" w:space="0" w:color="auto"/>
            </w:tcBorders>
          </w:tcPr>
          <w:p w14:paraId="0347FC8F"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bCs/>
                <w:spacing w:val="-5"/>
                <w:sz w:val="18"/>
                <w:szCs w:val="18"/>
                <w:lang w:val="en-US" w:eastAsia="en-US"/>
              </w:rPr>
              <w:t xml:space="preserve">Notification reference                   </w:t>
            </w:r>
          </w:p>
        </w:tc>
        <w:tc>
          <w:tcPr>
            <w:tcW w:w="360" w:type="dxa"/>
            <w:tcBorders>
              <w:top w:val="single" w:sz="4" w:space="0" w:color="auto"/>
              <w:left w:val="single" w:sz="4" w:space="0" w:color="auto"/>
              <w:bottom w:val="single" w:sz="4" w:space="0" w:color="auto"/>
              <w:right w:val="single" w:sz="4" w:space="0" w:color="auto"/>
            </w:tcBorders>
          </w:tcPr>
          <w:p w14:paraId="7BB0B870"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45A08D43" w14:textId="77777777" w:rsidR="001319F2" w:rsidRPr="00A85CFC" w:rsidRDefault="001319F2" w:rsidP="00B21746">
            <w:pPr>
              <w:spacing w:line="240" w:lineRule="auto"/>
              <w:ind w:left="3600" w:hanging="3600"/>
              <w:rPr>
                <w:rFonts w:ascii="Arial" w:hAnsi="Arial" w:cs="Arial"/>
                <w:bCs/>
                <w:spacing w:val="-5"/>
                <w:sz w:val="18"/>
                <w:szCs w:val="18"/>
                <w:lang w:val="en-US" w:eastAsia="en-US"/>
              </w:rPr>
            </w:pPr>
            <w:r w:rsidRPr="00A85CFC">
              <w:rPr>
                <w:rFonts w:ascii="Arial" w:hAnsi="Arial" w:cs="Arial"/>
                <w:bCs/>
                <w:spacing w:val="-5"/>
                <w:sz w:val="18"/>
                <w:szCs w:val="18"/>
                <w:lang w:val="en-US" w:eastAsia="en-US"/>
              </w:rPr>
              <w:t>[for official use]</w:t>
            </w:r>
          </w:p>
        </w:tc>
      </w:tr>
      <w:tr w:rsidR="001319F2" w:rsidRPr="00A85CFC" w14:paraId="626A24E0" w14:textId="77777777" w:rsidTr="001319F2">
        <w:tc>
          <w:tcPr>
            <w:tcW w:w="2340" w:type="dxa"/>
            <w:tcBorders>
              <w:top w:val="single" w:sz="4" w:space="0" w:color="auto"/>
              <w:left w:val="single" w:sz="4" w:space="0" w:color="auto"/>
              <w:bottom w:val="single" w:sz="4" w:space="0" w:color="auto"/>
              <w:right w:val="single" w:sz="4" w:space="0" w:color="auto"/>
            </w:tcBorders>
          </w:tcPr>
          <w:p w14:paraId="3D394CD5"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US" w:eastAsia="en-US"/>
              </w:rPr>
              <w:t>Investment firm</w:t>
            </w:r>
          </w:p>
        </w:tc>
        <w:tc>
          <w:tcPr>
            <w:tcW w:w="360" w:type="dxa"/>
            <w:tcBorders>
              <w:top w:val="single" w:sz="4" w:space="0" w:color="auto"/>
              <w:left w:val="single" w:sz="4" w:space="0" w:color="auto"/>
              <w:bottom w:val="single" w:sz="4" w:space="0" w:color="auto"/>
              <w:right w:val="single" w:sz="4" w:space="0" w:color="auto"/>
            </w:tcBorders>
          </w:tcPr>
          <w:p w14:paraId="5A45675C"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339B2869" w14:textId="77777777" w:rsidR="001319F2" w:rsidRPr="00A85CFC" w:rsidRDefault="001319F2" w:rsidP="00B21746">
            <w:pPr>
              <w:spacing w:line="240" w:lineRule="auto"/>
              <w:ind w:left="3600" w:hanging="3600"/>
              <w:rPr>
                <w:rFonts w:ascii="Arial" w:hAnsi="Arial" w:cs="Arial"/>
                <w:bCs/>
                <w:spacing w:val="-5"/>
                <w:sz w:val="18"/>
                <w:szCs w:val="18"/>
                <w:lang w:val="en-US" w:eastAsia="en-US"/>
              </w:rPr>
            </w:pPr>
            <w:r w:rsidRPr="00A85CFC">
              <w:rPr>
                <w:rFonts w:ascii="Arial" w:hAnsi="Arial" w:cs="Arial"/>
                <w:spacing w:val="-5"/>
                <w:sz w:val="18"/>
                <w:szCs w:val="18"/>
                <w:lang w:val="en-US" w:eastAsia="en-US"/>
              </w:rPr>
              <w:t>[name of CIF]</w:t>
            </w:r>
          </w:p>
        </w:tc>
      </w:tr>
      <w:tr w:rsidR="001319F2" w:rsidRPr="00A85CFC" w14:paraId="6A549361" w14:textId="77777777" w:rsidTr="001319F2">
        <w:tc>
          <w:tcPr>
            <w:tcW w:w="2340" w:type="dxa"/>
            <w:tcBorders>
              <w:top w:val="single" w:sz="4" w:space="0" w:color="auto"/>
              <w:left w:val="single" w:sz="4" w:space="0" w:color="auto"/>
              <w:bottom w:val="single" w:sz="4" w:space="0" w:color="auto"/>
              <w:right w:val="single" w:sz="4" w:space="0" w:color="auto"/>
            </w:tcBorders>
          </w:tcPr>
          <w:p w14:paraId="1D159253"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bCs/>
                <w:spacing w:val="-5"/>
                <w:sz w:val="18"/>
                <w:szCs w:val="18"/>
                <w:lang w:val="en-US" w:eastAsia="en-US"/>
              </w:rPr>
              <w:t>Address</w:t>
            </w:r>
          </w:p>
        </w:tc>
        <w:tc>
          <w:tcPr>
            <w:tcW w:w="360" w:type="dxa"/>
            <w:tcBorders>
              <w:top w:val="single" w:sz="4" w:space="0" w:color="auto"/>
              <w:left w:val="single" w:sz="4" w:space="0" w:color="auto"/>
              <w:bottom w:val="single" w:sz="4" w:space="0" w:color="auto"/>
              <w:right w:val="single" w:sz="4" w:space="0" w:color="auto"/>
            </w:tcBorders>
          </w:tcPr>
          <w:p w14:paraId="5F9B31AC"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5FCD842D"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[home address]</w:t>
            </w:r>
          </w:p>
        </w:tc>
      </w:tr>
      <w:tr w:rsidR="001319F2" w:rsidRPr="00A85CFC" w14:paraId="0E12D550" w14:textId="77777777" w:rsidTr="001319F2">
        <w:tc>
          <w:tcPr>
            <w:tcW w:w="2340" w:type="dxa"/>
            <w:tcBorders>
              <w:top w:val="single" w:sz="4" w:space="0" w:color="auto"/>
              <w:left w:val="single" w:sz="4" w:space="0" w:color="auto"/>
              <w:bottom w:val="single" w:sz="4" w:space="0" w:color="auto"/>
              <w:right w:val="single" w:sz="4" w:space="0" w:color="auto"/>
            </w:tcBorders>
          </w:tcPr>
          <w:p w14:paraId="49A6D2B2"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bCs/>
                <w:spacing w:val="-5"/>
                <w:sz w:val="18"/>
                <w:szCs w:val="18"/>
                <w:lang w:val="en-US" w:eastAsia="en-US"/>
              </w:rPr>
              <w:lastRenderedPageBreak/>
              <w:t>Telephone number</w:t>
            </w:r>
          </w:p>
        </w:tc>
        <w:tc>
          <w:tcPr>
            <w:tcW w:w="360" w:type="dxa"/>
            <w:tcBorders>
              <w:top w:val="single" w:sz="4" w:space="0" w:color="auto"/>
              <w:left w:val="single" w:sz="4" w:space="0" w:color="auto"/>
              <w:bottom w:val="single" w:sz="4" w:space="0" w:color="auto"/>
              <w:right w:val="single" w:sz="4" w:space="0" w:color="auto"/>
            </w:tcBorders>
          </w:tcPr>
          <w:p w14:paraId="1FEDC411"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7F878C00"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[tel. number of CIF] </w:t>
            </w:r>
          </w:p>
        </w:tc>
      </w:tr>
      <w:tr w:rsidR="001319F2" w:rsidRPr="00A85CFC" w14:paraId="5651EB7B" w14:textId="77777777" w:rsidTr="001319F2">
        <w:tc>
          <w:tcPr>
            <w:tcW w:w="2340" w:type="dxa"/>
            <w:tcBorders>
              <w:top w:val="single" w:sz="4" w:space="0" w:color="auto"/>
              <w:left w:val="single" w:sz="4" w:space="0" w:color="auto"/>
              <w:bottom w:val="single" w:sz="4" w:space="0" w:color="auto"/>
              <w:right w:val="single" w:sz="4" w:space="0" w:color="auto"/>
            </w:tcBorders>
          </w:tcPr>
          <w:p w14:paraId="038E148A"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US" w:eastAsia="en-US"/>
              </w:rPr>
              <w:t>Fax number</w:t>
            </w:r>
          </w:p>
        </w:tc>
        <w:tc>
          <w:tcPr>
            <w:tcW w:w="360" w:type="dxa"/>
            <w:tcBorders>
              <w:top w:val="single" w:sz="4" w:space="0" w:color="auto"/>
              <w:left w:val="single" w:sz="4" w:space="0" w:color="auto"/>
              <w:bottom w:val="single" w:sz="4" w:space="0" w:color="auto"/>
              <w:right w:val="single" w:sz="4" w:space="0" w:color="auto"/>
            </w:tcBorders>
          </w:tcPr>
          <w:p w14:paraId="7CB6A7A1"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0649BFDB"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US" w:eastAsia="en-US"/>
              </w:rPr>
              <w:t>[fax number of CIF]</w:t>
            </w:r>
          </w:p>
        </w:tc>
      </w:tr>
      <w:tr w:rsidR="001319F2" w:rsidRPr="00A85CFC" w14:paraId="1C151006" w14:textId="77777777" w:rsidTr="001319F2">
        <w:tc>
          <w:tcPr>
            <w:tcW w:w="2340" w:type="dxa"/>
            <w:tcBorders>
              <w:top w:val="single" w:sz="4" w:space="0" w:color="auto"/>
              <w:left w:val="single" w:sz="4" w:space="0" w:color="auto"/>
              <w:bottom w:val="single" w:sz="4" w:space="0" w:color="auto"/>
              <w:right w:val="single" w:sz="4" w:space="0" w:color="auto"/>
            </w:tcBorders>
          </w:tcPr>
          <w:p w14:paraId="1FC3ACFF" w14:textId="77777777" w:rsidR="001319F2" w:rsidRPr="00A85CFC" w:rsidRDefault="001319F2" w:rsidP="00B21746">
            <w:pPr>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US" w:eastAsia="en-US"/>
              </w:rPr>
              <w:t>Contact</w:t>
            </w:r>
            <w:r w:rsidRPr="00A85CFC">
              <w:rPr>
                <w:rFonts w:ascii="Arial" w:hAnsi="Arial" w:cs="Arial"/>
                <w:bCs/>
                <w:spacing w:val="-5"/>
                <w:sz w:val="18"/>
                <w:szCs w:val="18"/>
                <w:lang w:val="en-US" w:eastAsia="en-US"/>
              </w:rPr>
              <w:t xml:space="preserve"> person</w:t>
            </w:r>
            <w:r w:rsidRPr="00A85CFC">
              <w:rPr>
                <w:rFonts w:ascii="Arial" w:hAnsi="Arial" w:cs="Arial"/>
                <w:spacing w:val="-5"/>
                <w:sz w:val="18"/>
                <w:szCs w:val="18"/>
                <w:lang w:val="en-US" w:eastAsia="en-US"/>
              </w:rPr>
              <w:t xml:space="preserve"> </w:t>
            </w:r>
          </w:p>
        </w:tc>
        <w:tc>
          <w:tcPr>
            <w:tcW w:w="360" w:type="dxa"/>
            <w:tcBorders>
              <w:top w:val="single" w:sz="4" w:space="0" w:color="auto"/>
              <w:left w:val="single" w:sz="4" w:space="0" w:color="auto"/>
              <w:bottom w:val="single" w:sz="4" w:space="0" w:color="auto"/>
              <w:right w:val="single" w:sz="4" w:space="0" w:color="auto"/>
            </w:tcBorders>
          </w:tcPr>
          <w:p w14:paraId="30D067E9"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462F351A" w14:textId="77777777" w:rsidR="001319F2" w:rsidRPr="00A85CFC" w:rsidRDefault="001319F2" w:rsidP="00B21746">
            <w:pPr>
              <w:spacing w:line="240" w:lineRule="auto"/>
              <w:ind w:left="0"/>
              <w:rPr>
                <w:rFonts w:ascii="Arial" w:hAnsi="Arial" w:cs="Arial"/>
                <w:bCs/>
                <w:spacing w:val="-5"/>
                <w:sz w:val="18"/>
                <w:szCs w:val="18"/>
                <w:lang w:val="en-US" w:eastAsia="en-US"/>
              </w:rPr>
            </w:pPr>
            <w:r w:rsidRPr="00A85CFC">
              <w:rPr>
                <w:rFonts w:ascii="Arial" w:hAnsi="Arial" w:cs="Arial"/>
                <w:spacing w:val="-5"/>
                <w:sz w:val="18"/>
                <w:szCs w:val="18"/>
                <w:lang w:val="en-US" w:eastAsia="en-US"/>
              </w:rPr>
              <w:t xml:space="preserve"> [name]</w:t>
            </w:r>
          </w:p>
        </w:tc>
      </w:tr>
      <w:tr w:rsidR="001319F2" w:rsidRPr="00A85CFC" w14:paraId="762A74BA" w14:textId="77777777" w:rsidTr="001319F2">
        <w:tc>
          <w:tcPr>
            <w:tcW w:w="2340" w:type="dxa"/>
            <w:tcBorders>
              <w:top w:val="single" w:sz="4" w:space="0" w:color="auto"/>
              <w:left w:val="single" w:sz="4" w:space="0" w:color="auto"/>
              <w:bottom w:val="single" w:sz="4" w:space="0" w:color="auto"/>
              <w:right w:val="single" w:sz="4" w:space="0" w:color="auto"/>
            </w:tcBorders>
          </w:tcPr>
          <w:p w14:paraId="6F146708"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Email</w:t>
            </w:r>
          </w:p>
        </w:tc>
        <w:tc>
          <w:tcPr>
            <w:tcW w:w="360" w:type="dxa"/>
            <w:tcBorders>
              <w:top w:val="single" w:sz="4" w:space="0" w:color="auto"/>
              <w:left w:val="single" w:sz="4" w:space="0" w:color="auto"/>
              <w:bottom w:val="single" w:sz="4" w:space="0" w:color="auto"/>
              <w:right w:val="single" w:sz="4" w:space="0" w:color="auto"/>
            </w:tcBorders>
          </w:tcPr>
          <w:p w14:paraId="7CC1883A"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27940FAF" w14:textId="77777777" w:rsidR="001319F2" w:rsidRPr="00A85CFC" w:rsidRDefault="001319F2" w:rsidP="00B21746">
            <w:pPr>
              <w:tabs>
                <w:tab w:val="left" w:pos="3600"/>
              </w:tabs>
              <w:spacing w:line="240" w:lineRule="auto"/>
              <w:ind w:left="0"/>
              <w:rPr>
                <w:rFonts w:ascii="Arial" w:hAnsi="Arial" w:cs="Arial"/>
                <w:bCs/>
                <w:spacing w:val="-5"/>
                <w:sz w:val="18"/>
                <w:szCs w:val="18"/>
                <w:lang w:val="en-US" w:eastAsia="en-US"/>
              </w:rPr>
            </w:pPr>
            <w:r w:rsidRPr="00A85CFC">
              <w:rPr>
                <w:rFonts w:ascii="Arial" w:hAnsi="Arial" w:cs="Arial"/>
                <w:spacing w:val="-5"/>
                <w:sz w:val="18"/>
                <w:szCs w:val="18"/>
                <w:lang w:val="en-US" w:eastAsia="en-US"/>
              </w:rPr>
              <w:t xml:space="preserve"> [email of contact person]</w:t>
            </w:r>
            <w:r w:rsidRPr="00A85CFC">
              <w:rPr>
                <w:rFonts w:ascii="Arial" w:hAnsi="Arial" w:cs="Arial"/>
                <w:spacing w:val="-5"/>
                <w:sz w:val="18"/>
                <w:szCs w:val="18"/>
                <w:lang w:val="en-US" w:eastAsia="en-US"/>
              </w:rPr>
              <w:tab/>
            </w:r>
          </w:p>
        </w:tc>
      </w:tr>
      <w:tr w:rsidR="001319F2" w:rsidRPr="00A85CFC" w14:paraId="67A6F9EF" w14:textId="77777777" w:rsidTr="001319F2">
        <w:tc>
          <w:tcPr>
            <w:tcW w:w="2340" w:type="dxa"/>
            <w:tcBorders>
              <w:top w:val="single" w:sz="4" w:space="0" w:color="auto"/>
              <w:left w:val="single" w:sz="4" w:space="0" w:color="auto"/>
              <w:bottom w:val="single" w:sz="4" w:space="0" w:color="auto"/>
              <w:right w:val="single" w:sz="4" w:space="0" w:color="auto"/>
            </w:tcBorders>
          </w:tcPr>
          <w:p w14:paraId="55CD00B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Home State</w:t>
            </w:r>
          </w:p>
        </w:tc>
        <w:tc>
          <w:tcPr>
            <w:tcW w:w="360" w:type="dxa"/>
            <w:tcBorders>
              <w:top w:val="single" w:sz="4" w:space="0" w:color="auto"/>
              <w:left w:val="single" w:sz="4" w:space="0" w:color="auto"/>
              <w:bottom w:val="single" w:sz="4" w:space="0" w:color="auto"/>
              <w:right w:val="single" w:sz="4" w:space="0" w:color="auto"/>
            </w:tcBorders>
          </w:tcPr>
          <w:p w14:paraId="34A0BA0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150E7B90" w14:textId="77777777" w:rsidR="001319F2" w:rsidRPr="00A85CFC" w:rsidRDefault="001319F2" w:rsidP="00B21746">
            <w:pPr>
              <w:tabs>
                <w:tab w:val="left" w:pos="3600"/>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Cyprus</w:t>
            </w:r>
          </w:p>
        </w:tc>
      </w:tr>
      <w:tr w:rsidR="001319F2" w:rsidRPr="00A85CFC" w14:paraId="3192651C" w14:textId="77777777" w:rsidTr="001319F2">
        <w:tc>
          <w:tcPr>
            <w:tcW w:w="2340" w:type="dxa"/>
            <w:tcBorders>
              <w:top w:val="single" w:sz="4" w:space="0" w:color="auto"/>
              <w:left w:val="single" w:sz="4" w:space="0" w:color="auto"/>
              <w:bottom w:val="single" w:sz="4" w:space="0" w:color="auto"/>
              <w:right w:val="single" w:sz="4" w:space="0" w:color="auto"/>
            </w:tcBorders>
          </w:tcPr>
          <w:p w14:paraId="0BCF2FA0" w14:textId="77777777" w:rsidR="001319F2" w:rsidRPr="00A85CFC" w:rsidRDefault="001319F2" w:rsidP="00B21746">
            <w:pPr>
              <w:spacing w:line="240" w:lineRule="auto"/>
              <w:ind w:left="0"/>
              <w:rPr>
                <w:rFonts w:ascii="Arial" w:hAnsi="Arial" w:cs="Arial"/>
                <w:spacing w:val="-5"/>
                <w:sz w:val="18"/>
                <w:szCs w:val="18"/>
                <w:lang w:val="en-US" w:eastAsia="en-US"/>
              </w:rPr>
            </w:pPr>
            <w:proofErr w:type="spellStart"/>
            <w:r w:rsidRPr="00A85CFC">
              <w:rPr>
                <w:rFonts w:ascii="Arial" w:hAnsi="Arial" w:cs="Arial"/>
                <w:spacing w:val="-5"/>
                <w:sz w:val="18"/>
                <w:szCs w:val="18"/>
                <w:lang w:val="en-US" w:eastAsia="en-US"/>
              </w:rPr>
              <w:t>Authorisation</w:t>
            </w:r>
            <w:proofErr w:type="spellEnd"/>
            <w:r w:rsidRPr="00A85CFC">
              <w:rPr>
                <w:rFonts w:ascii="Arial" w:hAnsi="Arial" w:cs="Arial"/>
                <w:spacing w:val="-5"/>
                <w:sz w:val="18"/>
                <w:szCs w:val="18"/>
                <w:lang w:val="en-US" w:eastAsia="en-US"/>
              </w:rPr>
              <w:t xml:space="preserve"> status                      </w:t>
            </w:r>
          </w:p>
        </w:tc>
        <w:tc>
          <w:tcPr>
            <w:tcW w:w="360" w:type="dxa"/>
            <w:tcBorders>
              <w:top w:val="single" w:sz="4" w:space="0" w:color="auto"/>
              <w:left w:val="single" w:sz="4" w:space="0" w:color="auto"/>
              <w:bottom w:val="single" w:sz="4" w:space="0" w:color="auto"/>
              <w:right w:val="single" w:sz="4" w:space="0" w:color="auto"/>
            </w:tcBorders>
          </w:tcPr>
          <w:p w14:paraId="2662D2E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38410610" w14:textId="77777777" w:rsidR="001319F2" w:rsidRPr="00A85CFC" w:rsidRDefault="001319F2" w:rsidP="00B21746">
            <w:pPr>
              <w:spacing w:line="240" w:lineRule="auto"/>
              <w:ind w:left="0"/>
              <w:rPr>
                <w:rFonts w:ascii="Arial" w:hAnsi="Arial" w:cs="Arial"/>
                <w:spacing w:val="-5"/>
                <w:sz w:val="18"/>
                <w:szCs w:val="18"/>
                <w:lang w:val="en-US" w:eastAsia="en-US"/>
              </w:rPr>
            </w:pPr>
            <w:proofErr w:type="spellStart"/>
            <w:r w:rsidRPr="00A85CFC">
              <w:rPr>
                <w:rFonts w:ascii="Arial" w:hAnsi="Arial" w:cs="Arial"/>
                <w:spacing w:val="-5"/>
                <w:sz w:val="18"/>
                <w:szCs w:val="18"/>
                <w:lang w:val="en-US" w:eastAsia="en-US"/>
              </w:rPr>
              <w:t>Authorised</w:t>
            </w:r>
            <w:proofErr w:type="spellEnd"/>
            <w:r w:rsidRPr="00A85CFC">
              <w:rPr>
                <w:rFonts w:ascii="Arial" w:hAnsi="Arial" w:cs="Arial"/>
                <w:spacing w:val="-5"/>
                <w:sz w:val="18"/>
                <w:szCs w:val="18"/>
                <w:lang w:val="en-US" w:eastAsia="en-US"/>
              </w:rPr>
              <w:t xml:space="preserve"> by </w:t>
            </w:r>
            <w:proofErr w:type="spellStart"/>
            <w:r w:rsidRPr="00A85CFC">
              <w:rPr>
                <w:rFonts w:ascii="Arial" w:hAnsi="Arial" w:cs="Arial"/>
                <w:spacing w:val="-5"/>
                <w:sz w:val="18"/>
                <w:szCs w:val="18"/>
                <w:lang w:val="en-US" w:eastAsia="en-US"/>
              </w:rPr>
              <w:t>CySEC</w:t>
            </w:r>
            <w:proofErr w:type="spellEnd"/>
          </w:p>
        </w:tc>
      </w:tr>
      <w:tr w:rsidR="001319F2" w:rsidRPr="00A85CFC" w14:paraId="3FBE1CF9" w14:textId="77777777" w:rsidTr="001319F2">
        <w:tc>
          <w:tcPr>
            <w:tcW w:w="2340" w:type="dxa"/>
            <w:tcBorders>
              <w:top w:val="single" w:sz="4" w:space="0" w:color="auto"/>
              <w:left w:val="single" w:sz="4" w:space="0" w:color="auto"/>
              <w:bottom w:val="single" w:sz="4" w:space="0" w:color="auto"/>
              <w:right w:val="single" w:sz="4" w:space="0" w:color="auto"/>
            </w:tcBorders>
          </w:tcPr>
          <w:p w14:paraId="583DC015" w14:textId="77777777" w:rsidR="001319F2" w:rsidRPr="00A85CFC" w:rsidRDefault="001319F2" w:rsidP="00B21746">
            <w:pPr>
              <w:spacing w:line="240" w:lineRule="auto"/>
              <w:ind w:left="0"/>
              <w:rPr>
                <w:rFonts w:ascii="Arial" w:hAnsi="Arial" w:cs="Arial"/>
                <w:spacing w:val="-5"/>
                <w:sz w:val="18"/>
                <w:szCs w:val="18"/>
                <w:lang w:val="en-US" w:eastAsia="en-US"/>
              </w:rPr>
            </w:pPr>
            <w:proofErr w:type="spellStart"/>
            <w:r w:rsidRPr="00A85CFC">
              <w:rPr>
                <w:rFonts w:ascii="Arial" w:hAnsi="Arial" w:cs="Arial"/>
                <w:spacing w:val="-5"/>
                <w:sz w:val="18"/>
                <w:szCs w:val="18"/>
                <w:lang w:val="en-US" w:eastAsia="en-US"/>
              </w:rPr>
              <w:t>Authorisation</w:t>
            </w:r>
            <w:proofErr w:type="spellEnd"/>
            <w:r w:rsidRPr="00A85CFC">
              <w:rPr>
                <w:rFonts w:ascii="Arial" w:hAnsi="Arial" w:cs="Arial"/>
                <w:spacing w:val="-5"/>
                <w:sz w:val="18"/>
                <w:szCs w:val="18"/>
                <w:lang w:val="en-US" w:eastAsia="en-US"/>
              </w:rPr>
              <w:t xml:space="preserve"> date:</w:t>
            </w:r>
          </w:p>
        </w:tc>
        <w:tc>
          <w:tcPr>
            <w:tcW w:w="360" w:type="dxa"/>
            <w:tcBorders>
              <w:top w:val="single" w:sz="4" w:space="0" w:color="auto"/>
              <w:left w:val="single" w:sz="4" w:space="0" w:color="auto"/>
              <w:bottom w:val="single" w:sz="4" w:space="0" w:color="auto"/>
              <w:right w:val="single" w:sz="4" w:space="0" w:color="auto"/>
            </w:tcBorders>
          </w:tcPr>
          <w:p w14:paraId="53FEC875"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705D20BE" w14:textId="77777777" w:rsidR="001319F2" w:rsidRPr="00A85CFC" w:rsidRDefault="001319F2" w:rsidP="00B21746">
            <w:pPr>
              <w:spacing w:line="240" w:lineRule="auto"/>
              <w:ind w:left="4320" w:hanging="4320"/>
              <w:rPr>
                <w:rFonts w:ascii="Arial" w:hAnsi="Arial" w:cs="Arial"/>
                <w:spacing w:val="-5"/>
                <w:sz w:val="18"/>
                <w:szCs w:val="18"/>
                <w:lang w:val="en-US" w:eastAsia="en-US"/>
              </w:rPr>
            </w:pPr>
            <w:r w:rsidRPr="00A85CFC">
              <w:rPr>
                <w:rFonts w:ascii="Arial" w:hAnsi="Arial" w:cs="Arial"/>
                <w:spacing w:val="-5"/>
                <w:sz w:val="18"/>
                <w:szCs w:val="18"/>
                <w:lang w:val="en-US" w:eastAsia="en-US"/>
              </w:rPr>
              <w:t>[</w:t>
            </w:r>
            <w:proofErr w:type="spellStart"/>
            <w:r w:rsidRPr="00A85CFC">
              <w:rPr>
                <w:rFonts w:ascii="Arial" w:hAnsi="Arial" w:cs="Arial"/>
                <w:spacing w:val="-5"/>
                <w:sz w:val="18"/>
                <w:szCs w:val="18"/>
                <w:lang w:val="en-US" w:eastAsia="en-US"/>
              </w:rPr>
              <w:t>authorisation</w:t>
            </w:r>
            <w:proofErr w:type="spellEnd"/>
            <w:r w:rsidRPr="00A85CFC">
              <w:rPr>
                <w:rFonts w:ascii="Arial" w:hAnsi="Arial" w:cs="Arial"/>
                <w:spacing w:val="-5"/>
                <w:sz w:val="18"/>
                <w:szCs w:val="18"/>
                <w:lang w:val="en-US" w:eastAsia="en-US"/>
              </w:rPr>
              <w:t xml:space="preserve"> date]</w:t>
            </w:r>
          </w:p>
        </w:tc>
      </w:tr>
      <w:tr w:rsidR="001319F2" w:rsidRPr="00A85CFC" w14:paraId="04E5D065" w14:textId="77777777" w:rsidTr="001319F2">
        <w:tc>
          <w:tcPr>
            <w:tcW w:w="2340" w:type="dxa"/>
            <w:tcBorders>
              <w:top w:val="single" w:sz="4" w:space="0" w:color="auto"/>
              <w:left w:val="single" w:sz="4" w:space="0" w:color="auto"/>
              <w:bottom w:val="single" w:sz="4" w:space="0" w:color="auto"/>
              <w:right w:val="single" w:sz="4" w:space="0" w:color="auto"/>
            </w:tcBorders>
          </w:tcPr>
          <w:p w14:paraId="7B6A5159"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Date from which </w:t>
            </w:r>
            <w:proofErr w:type="spellStart"/>
            <w:r w:rsidRPr="00A85CFC">
              <w:rPr>
                <w:rFonts w:ascii="Arial" w:hAnsi="Arial" w:cs="Arial"/>
                <w:spacing w:val="-5"/>
                <w:sz w:val="18"/>
                <w:szCs w:val="18"/>
                <w:lang w:val="en-GB" w:eastAsia="en-US"/>
              </w:rPr>
              <w:t>Mi</w:t>
            </w:r>
            <w:proofErr w:type="spellEnd"/>
            <w:r w:rsidRPr="00A85CFC">
              <w:rPr>
                <w:rFonts w:ascii="Arial" w:hAnsi="Arial" w:cs="Arial"/>
                <w:spacing w:val="-5"/>
                <w:sz w:val="18"/>
                <w:szCs w:val="18"/>
                <w:lang w:val="en-US" w:eastAsia="en-US"/>
              </w:rPr>
              <w:t>FID branch will be established</w:t>
            </w:r>
          </w:p>
        </w:tc>
        <w:tc>
          <w:tcPr>
            <w:tcW w:w="360" w:type="dxa"/>
            <w:tcBorders>
              <w:top w:val="single" w:sz="4" w:space="0" w:color="auto"/>
              <w:left w:val="single" w:sz="4" w:space="0" w:color="auto"/>
              <w:bottom w:val="single" w:sz="4" w:space="0" w:color="auto"/>
              <w:right w:val="single" w:sz="4" w:space="0" w:color="auto"/>
            </w:tcBorders>
          </w:tcPr>
          <w:p w14:paraId="38BFBBD1"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2E951DC3" w14:textId="77777777" w:rsidR="001319F2" w:rsidRPr="00A85CFC" w:rsidRDefault="001319F2" w:rsidP="00B21746">
            <w:pPr>
              <w:spacing w:line="240" w:lineRule="auto"/>
              <w:ind w:left="4320" w:hanging="4320"/>
              <w:rPr>
                <w:rFonts w:ascii="Arial" w:hAnsi="Arial" w:cs="Arial"/>
                <w:spacing w:val="-5"/>
                <w:sz w:val="18"/>
                <w:szCs w:val="18"/>
                <w:lang w:val="en-US" w:eastAsia="en-US"/>
              </w:rPr>
            </w:pPr>
            <w:r w:rsidRPr="00A85CFC">
              <w:rPr>
                <w:rFonts w:ascii="Arial" w:hAnsi="Arial" w:cs="Arial"/>
                <w:spacing w:val="-5"/>
                <w:sz w:val="18"/>
                <w:szCs w:val="18"/>
                <w:lang w:val="en-US" w:eastAsia="en-US"/>
              </w:rPr>
              <w:t>[for internal use]</w:t>
            </w:r>
          </w:p>
          <w:p w14:paraId="29A39DB4" w14:textId="77777777" w:rsidR="001319F2" w:rsidRPr="00A85CFC" w:rsidRDefault="001319F2" w:rsidP="00B21746">
            <w:pPr>
              <w:spacing w:line="240" w:lineRule="auto"/>
              <w:ind w:left="4320" w:hanging="4320"/>
              <w:rPr>
                <w:rFonts w:ascii="Arial" w:hAnsi="Arial" w:cs="Arial"/>
                <w:spacing w:val="-5"/>
                <w:sz w:val="18"/>
                <w:szCs w:val="18"/>
                <w:lang w:val="en-US" w:eastAsia="en-US"/>
              </w:rPr>
            </w:pPr>
          </w:p>
        </w:tc>
      </w:tr>
      <w:tr w:rsidR="001319F2" w:rsidRPr="00A85CFC" w14:paraId="3136CB70" w14:textId="77777777" w:rsidTr="001319F2">
        <w:tc>
          <w:tcPr>
            <w:tcW w:w="2340" w:type="dxa"/>
            <w:tcBorders>
              <w:top w:val="single" w:sz="4" w:space="0" w:color="auto"/>
              <w:left w:val="single" w:sz="4" w:space="0" w:color="auto"/>
              <w:bottom w:val="single" w:sz="4" w:space="0" w:color="auto"/>
              <w:right w:val="single" w:sz="4" w:space="0" w:color="auto"/>
            </w:tcBorders>
          </w:tcPr>
          <w:p w14:paraId="7F786989" w14:textId="77777777" w:rsidR="001319F2" w:rsidRPr="00A85CFC" w:rsidRDefault="001319F2" w:rsidP="00B21746">
            <w:pPr>
              <w:spacing w:line="240" w:lineRule="auto"/>
              <w:ind w:left="0"/>
              <w:rPr>
                <w:rFonts w:ascii="Arial" w:hAnsi="Arial" w:cs="Arial"/>
                <w:spacing w:val="-5"/>
                <w:sz w:val="18"/>
                <w:szCs w:val="18"/>
                <w:lang w:val="en-US" w:eastAsia="en-US"/>
              </w:rPr>
            </w:pPr>
            <w:proofErr w:type="spellStart"/>
            <w:r w:rsidRPr="00A85CFC">
              <w:rPr>
                <w:rFonts w:ascii="Arial" w:hAnsi="Arial" w:cs="Arial"/>
                <w:spacing w:val="-5"/>
                <w:sz w:val="18"/>
                <w:szCs w:val="18"/>
                <w:lang w:val="en-US" w:eastAsia="en-US"/>
              </w:rPr>
              <w:t>MiFID</w:t>
            </w:r>
            <w:proofErr w:type="spellEnd"/>
            <w:r w:rsidRPr="00A85CFC">
              <w:rPr>
                <w:rFonts w:ascii="Arial" w:hAnsi="Arial" w:cs="Arial"/>
                <w:spacing w:val="-5"/>
                <w:sz w:val="18"/>
                <w:szCs w:val="18"/>
                <w:lang w:val="en-US" w:eastAsia="en-US"/>
              </w:rPr>
              <w:t xml:space="preserve"> services/ activities to be provided</w:t>
            </w:r>
          </w:p>
        </w:tc>
        <w:tc>
          <w:tcPr>
            <w:tcW w:w="360" w:type="dxa"/>
            <w:tcBorders>
              <w:top w:val="single" w:sz="4" w:space="0" w:color="auto"/>
              <w:left w:val="single" w:sz="4" w:space="0" w:color="auto"/>
              <w:bottom w:val="single" w:sz="4" w:space="0" w:color="auto"/>
              <w:right w:val="single" w:sz="4" w:space="0" w:color="auto"/>
            </w:tcBorders>
          </w:tcPr>
          <w:p w14:paraId="4975AB79"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5040" w:type="dxa"/>
            <w:tcBorders>
              <w:top w:val="single" w:sz="4" w:space="0" w:color="auto"/>
              <w:left w:val="single" w:sz="4" w:space="0" w:color="auto"/>
              <w:bottom w:val="single" w:sz="4" w:space="0" w:color="auto"/>
              <w:right w:val="single" w:sz="4" w:space="0" w:color="auto"/>
            </w:tcBorders>
          </w:tcPr>
          <w:p w14:paraId="424020CA" w14:textId="77777777" w:rsidR="001319F2" w:rsidRPr="00A85CFC" w:rsidRDefault="001319F2" w:rsidP="00B21746">
            <w:pPr>
              <w:spacing w:line="240" w:lineRule="auto"/>
              <w:ind w:left="4320" w:hanging="4320"/>
              <w:rPr>
                <w:rFonts w:ascii="Arial" w:hAnsi="Arial" w:cs="Arial"/>
                <w:spacing w:val="-5"/>
                <w:sz w:val="18"/>
                <w:szCs w:val="18"/>
                <w:lang w:val="en-US" w:eastAsia="en-US"/>
              </w:rPr>
            </w:pPr>
          </w:p>
        </w:tc>
      </w:tr>
    </w:tbl>
    <w:p w14:paraId="1E274A4D" w14:textId="77777777" w:rsidR="001319F2" w:rsidRPr="00A85CFC" w:rsidRDefault="001319F2" w:rsidP="00B21746">
      <w:pPr>
        <w:spacing w:line="240" w:lineRule="auto"/>
        <w:ind w:left="426" w:hanging="426"/>
        <w:rPr>
          <w:rFonts w:ascii="Arial" w:hAnsi="Arial" w:cs="Arial"/>
          <w:spacing w:val="-5"/>
          <w:sz w:val="18"/>
          <w:szCs w:val="18"/>
          <w:lang w:val="en-US" w:eastAsia="en-US"/>
        </w:rPr>
      </w:pPr>
    </w:p>
    <w:tbl>
      <w:tblPr>
        <w:tblW w:w="8946" w:type="dxa"/>
        <w:tblInd w:w="108" w:type="dxa"/>
        <w:tblLayout w:type="fixed"/>
        <w:tblCellMar>
          <w:left w:w="40" w:type="dxa"/>
          <w:right w:w="40" w:type="dxa"/>
        </w:tblCellMar>
        <w:tblLook w:val="0000" w:firstRow="0" w:lastRow="0" w:firstColumn="0" w:lastColumn="0" w:noHBand="0" w:noVBand="0"/>
      </w:tblPr>
      <w:tblGrid>
        <w:gridCol w:w="528"/>
        <w:gridCol w:w="528"/>
        <w:gridCol w:w="523"/>
        <w:gridCol w:w="523"/>
        <w:gridCol w:w="528"/>
        <w:gridCol w:w="523"/>
        <w:gridCol w:w="528"/>
        <w:gridCol w:w="528"/>
        <w:gridCol w:w="528"/>
        <w:gridCol w:w="523"/>
        <w:gridCol w:w="533"/>
        <w:gridCol w:w="518"/>
        <w:gridCol w:w="528"/>
        <w:gridCol w:w="523"/>
        <w:gridCol w:w="528"/>
        <w:gridCol w:w="528"/>
        <w:gridCol w:w="528"/>
      </w:tblGrid>
      <w:tr w:rsidR="001319F2" w:rsidRPr="00A85CFC" w14:paraId="2C5372AD" w14:textId="77777777" w:rsidTr="001319F2">
        <w:trPr>
          <w:trHeight w:val="250"/>
        </w:trPr>
        <w:tc>
          <w:tcPr>
            <w:tcW w:w="1056" w:type="dxa"/>
            <w:gridSpan w:val="2"/>
            <w:tcBorders>
              <w:top w:val="nil"/>
              <w:left w:val="nil"/>
              <w:bottom w:val="nil"/>
              <w:right w:val="single" w:sz="6" w:space="0" w:color="auto"/>
            </w:tcBorders>
            <w:shd w:val="clear" w:color="auto" w:fill="FFFFFF"/>
          </w:tcPr>
          <w:p w14:paraId="645A31CE"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GB" w:eastAsia="en-US"/>
              </w:rPr>
            </w:pPr>
          </w:p>
        </w:tc>
        <w:tc>
          <w:tcPr>
            <w:tcW w:w="4204" w:type="dxa"/>
            <w:gridSpan w:val="8"/>
            <w:tcBorders>
              <w:top w:val="single" w:sz="6" w:space="0" w:color="auto"/>
              <w:left w:val="single" w:sz="6" w:space="0" w:color="auto"/>
              <w:bottom w:val="single" w:sz="6" w:space="0" w:color="auto"/>
              <w:right w:val="single" w:sz="12" w:space="0" w:color="auto"/>
            </w:tcBorders>
            <w:shd w:val="clear" w:color="auto" w:fill="FFFFFF"/>
          </w:tcPr>
          <w:p w14:paraId="733590C3"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bCs/>
                <w:spacing w:val="-5"/>
                <w:sz w:val="18"/>
                <w:szCs w:val="18"/>
                <w:lang w:val="en-US" w:eastAsia="en-US"/>
              </w:rPr>
              <w:t>Investment services and activities</w:t>
            </w:r>
          </w:p>
        </w:tc>
        <w:tc>
          <w:tcPr>
            <w:tcW w:w="3686" w:type="dxa"/>
            <w:gridSpan w:val="7"/>
            <w:tcBorders>
              <w:top w:val="single" w:sz="6" w:space="0" w:color="auto"/>
              <w:left w:val="single" w:sz="12" w:space="0" w:color="auto"/>
              <w:bottom w:val="single" w:sz="6" w:space="0" w:color="auto"/>
              <w:right w:val="single" w:sz="6" w:space="0" w:color="auto"/>
            </w:tcBorders>
            <w:shd w:val="clear" w:color="auto" w:fill="FFFFFF"/>
          </w:tcPr>
          <w:p w14:paraId="68FF7C61"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bCs/>
                <w:spacing w:val="-5"/>
                <w:sz w:val="18"/>
                <w:szCs w:val="18"/>
                <w:lang w:val="en-US" w:eastAsia="en-US"/>
              </w:rPr>
              <w:t>Ancillary services</w:t>
            </w:r>
          </w:p>
        </w:tc>
      </w:tr>
      <w:tr w:rsidR="001319F2" w:rsidRPr="00A85CFC" w14:paraId="437D7F2F" w14:textId="77777777" w:rsidTr="001319F2">
        <w:trPr>
          <w:trHeight w:val="235"/>
        </w:trPr>
        <w:tc>
          <w:tcPr>
            <w:tcW w:w="1056" w:type="dxa"/>
            <w:gridSpan w:val="2"/>
            <w:tcBorders>
              <w:top w:val="nil"/>
              <w:left w:val="nil"/>
              <w:bottom w:val="single" w:sz="6" w:space="0" w:color="auto"/>
              <w:right w:val="single" w:sz="6" w:space="0" w:color="auto"/>
            </w:tcBorders>
            <w:shd w:val="clear" w:color="auto" w:fill="FFFFFF"/>
          </w:tcPr>
          <w:p w14:paraId="18631DBC"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D786255"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7E6110B8"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CCB6BBC"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2F1061B"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3840890"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B492C1D"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6</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12E5064"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7</w:t>
            </w:r>
          </w:p>
        </w:tc>
        <w:tc>
          <w:tcPr>
            <w:tcW w:w="523" w:type="dxa"/>
            <w:tcBorders>
              <w:top w:val="single" w:sz="6" w:space="0" w:color="auto"/>
              <w:left w:val="single" w:sz="6" w:space="0" w:color="auto"/>
              <w:bottom w:val="single" w:sz="6" w:space="0" w:color="auto"/>
              <w:right w:val="single" w:sz="12" w:space="0" w:color="auto"/>
            </w:tcBorders>
            <w:shd w:val="clear" w:color="auto" w:fill="FFFFFF"/>
          </w:tcPr>
          <w:p w14:paraId="28CEEFE9"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8</w:t>
            </w: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25D6807C"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1</w:t>
            </w: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310BC96C"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2</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C3B0CCD"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7066E2C5"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4</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61698A7"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5</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BEB0687"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6</w:t>
            </w: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26623F0" w14:textId="77777777" w:rsidR="001319F2" w:rsidRPr="00A85CFC" w:rsidRDefault="001319F2"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7</w:t>
            </w:r>
          </w:p>
        </w:tc>
      </w:tr>
      <w:tr w:rsidR="00EE37CD" w:rsidRPr="00A85CFC" w14:paraId="62BCE84F" w14:textId="77777777" w:rsidTr="00663A5C">
        <w:trPr>
          <w:trHeight w:val="235"/>
        </w:trPr>
        <w:tc>
          <w:tcPr>
            <w:tcW w:w="528" w:type="dxa"/>
            <w:vMerge w:val="restart"/>
            <w:tcBorders>
              <w:top w:val="single" w:sz="6" w:space="0" w:color="auto"/>
              <w:left w:val="single" w:sz="6" w:space="0" w:color="auto"/>
              <w:right w:val="single" w:sz="6" w:space="0" w:color="auto"/>
            </w:tcBorders>
            <w:shd w:val="clear" w:color="auto" w:fill="FFFFFF"/>
            <w:textDirection w:val="btLr"/>
          </w:tcPr>
          <w:p w14:paraId="4993077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Financial Instruments</w:t>
            </w:r>
          </w:p>
          <w:p w14:paraId="28920D30"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0610C3AE"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4C2FAA80"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5BACC47E"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0DFB075E"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725662B5"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7715B77B"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172CE219"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2FEA88AA"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p w14:paraId="4085157A"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C95B64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1</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67E63D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9C7E7D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517308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45AD6EB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97CCA0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3604CA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06AA80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4" w:space="0" w:color="auto"/>
              <w:right w:val="single" w:sz="12" w:space="0" w:color="auto"/>
            </w:tcBorders>
            <w:shd w:val="clear" w:color="auto" w:fill="FFFFFF"/>
          </w:tcPr>
          <w:p w14:paraId="66BBB3FB" w14:textId="77777777" w:rsidR="00EE37CD" w:rsidRPr="00A85CFC" w:rsidRDefault="00EE37CD" w:rsidP="00B21746">
            <w:pPr>
              <w:shd w:val="clear" w:color="auto" w:fill="FFFFFF"/>
              <w:autoSpaceDE w:val="0"/>
              <w:autoSpaceDN w:val="0"/>
              <w:adjustRightInd w:val="0"/>
              <w:spacing w:line="240" w:lineRule="auto"/>
              <w:ind w:left="-97"/>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49F495E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4728749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60DE0B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0D72526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5CFFA6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6C5479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958122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4C689CE0" w14:textId="77777777" w:rsidTr="00663A5C">
        <w:trPr>
          <w:trHeight w:val="235"/>
        </w:trPr>
        <w:tc>
          <w:tcPr>
            <w:tcW w:w="528" w:type="dxa"/>
            <w:vMerge/>
            <w:tcBorders>
              <w:left w:val="single" w:sz="6" w:space="0" w:color="auto"/>
              <w:right w:val="single" w:sz="6" w:space="0" w:color="auto"/>
            </w:tcBorders>
            <w:shd w:val="clear" w:color="auto" w:fill="FFFFFF"/>
            <w:textDirection w:val="btLr"/>
          </w:tcPr>
          <w:p w14:paraId="37F81C93"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46D052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2</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56B632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3C80C5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C8F17E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895347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F0A858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1B0A29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05B71E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4F2C561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72F0C27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1962653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ED0E7B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F56F67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639B45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EC8D65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9D35B7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3DCECE7D" w14:textId="77777777" w:rsidTr="00663A5C">
        <w:trPr>
          <w:trHeight w:val="240"/>
        </w:trPr>
        <w:tc>
          <w:tcPr>
            <w:tcW w:w="528" w:type="dxa"/>
            <w:vMerge/>
            <w:tcBorders>
              <w:left w:val="single" w:sz="6" w:space="0" w:color="auto"/>
              <w:right w:val="single" w:sz="6" w:space="0" w:color="auto"/>
            </w:tcBorders>
            <w:shd w:val="clear" w:color="auto" w:fill="FFFFFF"/>
            <w:textDirection w:val="btLr"/>
          </w:tcPr>
          <w:p w14:paraId="7DF9D570"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47E382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3</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93C090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7F323C0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536FD5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9A1D00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FB6FCE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A10172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65453A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2C19575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6338E7F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1926F6F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6DE647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1CBFE15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833EF5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B70B8D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E6EDAD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3D4D88D1" w14:textId="77777777" w:rsidTr="00663A5C">
        <w:trPr>
          <w:trHeight w:val="230"/>
        </w:trPr>
        <w:tc>
          <w:tcPr>
            <w:tcW w:w="528" w:type="dxa"/>
            <w:vMerge/>
            <w:tcBorders>
              <w:left w:val="single" w:sz="6" w:space="0" w:color="auto"/>
              <w:right w:val="single" w:sz="6" w:space="0" w:color="auto"/>
            </w:tcBorders>
            <w:shd w:val="clear" w:color="auto" w:fill="FFFFFF"/>
            <w:textDirection w:val="btLr"/>
          </w:tcPr>
          <w:p w14:paraId="0B125FB9"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AEEE63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4</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1A03AE8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1A4BD20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9C62878"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720B651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A316FC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59B0CE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849BB7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3FA90EF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53AFA14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13CBC7B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BB9689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2ED0ED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B5E2BB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6C0B3E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9C247E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3E61238D" w14:textId="77777777" w:rsidTr="00663A5C">
        <w:trPr>
          <w:trHeight w:val="240"/>
        </w:trPr>
        <w:tc>
          <w:tcPr>
            <w:tcW w:w="528" w:type="dxa"/>
            <w:vMerge/>
            <w:tcBorders>
              <w:left w:val="single" w:sz="6" w:space="0" w:color="auto"/>
              <w:right w:val="single" w:sz="6" w:space="0" w:color="auto"/>
            </w:tcBorders>
            <w:shd w:val="clear" w:color="auto" w:fill="FFFFFF"/>
            <w:textDirection w:val="btLr"/>
          </w:tcPr>
          <w:p w14:paraId="5DB1F0F6"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E7606F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5</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0F6771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A43982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E2FFD9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221186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AB2BD6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618EDE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56BE72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278F7F0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47095B2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4CF9D92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80D8B8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AAEC7B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E313D4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208BFA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4AD7B5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591B492D" w14:textId="77777777" w:rsidTr="00663A5C">
        <w:trPr>
          <w:trHeight w:val="235"/>
        </w:trPr>
        <w:tc>
          <w:tcPr>
            <w:tcW w:w="528" w:type="dxa"/>
            <w:vMerge/>
            <w:tcBorders>
              <w:left w:val="single" w:sz="6" w:space="0" w:color="auto"/>
              <w:right w:val="single" w:sz="6" w:space="0" w:color="auto"/>
            </w:tcBorders>
            <w:shd w:val="clear" w:color="auto" w:fill="FFFFFF"/>
            <w:textDirection w:val="btLr"/>
          </w:tcPr>
          <w:p w14:paraId="4F8B6412"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18AE5A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6</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897F1D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8264A6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00053B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179768B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699364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EC34C8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55BCCF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2DD38F4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282C655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4A37BC0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5736209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28CB02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A4E683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D01BC1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69A50D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615E478E" w14:textId="77777777" w:rsidTr="00663A5C">
        <w:trPr>
          <w:trHeight w:val="235"/>
        </w:trPr>
        <w:tc>
          <w:tcPr>
            <w:tcW w:w="528" w:type="dxa"/>
            <w:vMerge/>
            <w:tcBorders>
              <w:left w:val="single" w:sz="6" w:space="0" w:color="auto"/>
              <w:right w:val="single" w:sz="6" w:space="0" w:color="auto"/>
            </w:tcBorders>
            <w:shd w:val="clear" w:color="auto" w:fill="FFFFFF"/>
            <w:textDirection w:val="btLr"/>
          </w:tcPr>
          <w:p w14:paraId="6DCE3831"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B4E9AB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7</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1928CD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E31E19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AA7E3E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5DFC9E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5523FE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F691F6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EE5D67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12620B6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565BEBF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1F777CF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602696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5923B1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5F163F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8955560"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3F8F86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737F4320" w14:textId="77777777" w:rsidTr="00663A5C">
        <w:trPr>
          <w:trHeight w:val="235"/>
        </w:trPr>
        <w:tc>
          <w:tcPr>
            <w:tcW w:w="528" w:type="dxa"/>
            <w:vMerge/>
            <w:tcBorders>
              <w:left w:val="single" w:sz="6" w:space="0" w:color="auto"/>
              <w:right w:val="single" w:sz="6" w:space="0" w:color="auto"/>
            </w:tcBorders>
            <w:shd w:val="clear" w:color="auto" w:fill="FFFFFF"/>
            <w:textDirection w:val="btLr"/>
          </w:tcPr>
          <w:p w14:paraId="10A2C333"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F273C7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8</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F4873C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098DA5F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A25531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4F283E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6BC4018"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7EF38B2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02DEDA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5D02BFA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4D7FA5BD"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35061A5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62DCE9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65BD6F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C52A69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9CD8EB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DE84A8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4504C5A0" w14:textId="77777777" w:rsidTr="00663A5C">
        <w:trPr>
          <w:trHeight w:val="235"/>
        </w:trPr>
        <w:tc>
          <w:tcPr>
            <w:tcW w:w="528" w:type="dxa"/>
            <w:vMerge/>
            <w:tcBorders>
              <w:left w:val="single" w:sz="6" w:space="0" w:color="auto"/>
              <w:right w:val="single" w:sz="6" w:space="0" w:color="auto"/>
            </w:tcBorders>
            <w:shd w:val="clear" w:color="auto" w:fill="FFFFFF"/>
            <w:textDirection w:val="btLr"/>
          </w:tcPr>
          <w:p w14:paraId="3555EEB2"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CB2E78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9</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668D6B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F0339C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9CC3958"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5AC0CBB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15346A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2C95598"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0E5908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61E6122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5253928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6B29F506"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3A9E42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67A2D1D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C58C98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537D7C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A5E76E9"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r w:rsidR="00EE37CD" w:rsidRPr="00A85CFC" w14:paraId="305C22A7" w14:textId="77777777" w:rsidTr="00663A5C">
        <w:trPr>
          <w:trHeight w:val="240"/>
        </w:trPr>
        <w:tc>
          <w:tcPr>
            <w:tcW w:w="528" w:type="dxa"/>
            <w:vMerge/>
            <w:tcBorders>
              <w:left w:val="single" w:sz="6" w:space="0" w:color="auto"/>
              <w:bottom w:val="single" w:sz="6" w:space="0" w:color="auto"/>
              <w:right w:val="single" w:sz="6" w:space="0" w:color="auto"/>
            </w:tcBorders>
            <w:shd w:val="clear" w:color="auto" w:fill="FFFFFF"/>
            <w:textDirection w:val="btLr"/>
          </w:tcPr>
          <w:p w14:paraId="1FF1AAF5" w14:textId="77777777" w:rsidR="00EE37CD" w:rsidRPr="00A85CFC" w:rsidRDefault="00EE37CD" w:rsidP="00B21746">
            <w:pPr>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1538371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10</w:t>
            </w: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28A769F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99A04EC"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4BBAECB"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0F2D9284"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25A9397"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47DCE63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0077B395"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nil"/>
              <w:left w:val="single" w:sz="6" w:space="0" w:color="auto"/>
              <w:bottom w:val="single" w:sz="4" w:space="0" w:color="auto"/>
              <w:right w:val="single" w:sz="12" w:space="0" w:color="auto"/>
            </w:tcBorders>
            <w:shd w:val="clear" w:color="auto" w:fill="FFFFFF"/>
          </w:tcPr>
          <w:p w14:paraId="0B30FD1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33" w:type="dxa"/>
            <w:tcBorders>
              <w:top w:val="single" w:sz="6" w:space="0" w:color="auto"/>
              <w:left w:val="single" w:sz="12" w:space="0" w:color="auto"/>
              <w:bottom w:val="single" w:sz="6" w:space="0" w:color="auto"/>
              <w:right w:val="single" w:sz="6" w:space="0" w:color="auto"/>
            </w:tcBorders>
            <w:shd w:val="clear" w:color="auto" w:fill="FFFFFF"/>
          </w:tcPr>
          <w:p w14:paraId="7169803E"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18" w:type="dxa"/>
            <w:tcBorders>
              <w:top w:val="single" w:sz="6" w:space="0" w:color="auto"/>
              <w:left w:val="single" w:sz="6" w:space="0" w:color="auto"/>
              <w:bottom w:val="single" w:sz="6" w:space="0" w:color="auto"/>
              <w:right w:val="single" w:sz="6" w:space="0" w:color="auto"/>
            </w:tcBorders>
            <w:shd w:val="clear" w:color="auto" w:fill="FFFFFF"/>
          </w:tcPr>
          <w:p w14:paraId="7769B4A8"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2D448971"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3" w:type="dxa"/>
            <w:tcBorders>
              <w:top w:val="single" w:sz="6" w:space="0" w:color="auto"/>
              <w:left w:val="single" w:sz="6" w:space="0" w:color="auto"/>
              <w:bottom w:val="single" w:sz="6" w:space="0" w:color="auto"/>
              <w:right w:val="single" w:sz="6" w:space="0" w:color="auto"/>
            </w:tcBorders>
            <w:shd w:val="clear" w:color="auto" w:fill="FFFFFF"/>
          </w:tcPr>
          <w:p w14:paraId="395989FF"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3B0FBC3A"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5B4C693"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c>
          <w:tcPr>
            <w:tcW w:w="528" w:type="dxa"/>
            <w:tcBorders>
              <w:top w:val="single" w:sz="6" w:space="0" w:color="auto"/>
              <w:left w:val="single" w:sz="6" w:space="0" w:color="auto"/>
              <w:bottom w:val="single" w:sz="6" w:space="0" w:color="auto"/>
              <w:right w:val="single" w:sz="6" w:space="0" w:color="auto"/>
            </w:tcBorders>
            <w:shd w:val="clear" w:color="auto" w:fill="FFFFFF"/>
          </w:tcPr>
          <w:p w14:paraId="6332D682" w14:textId="77777777" w:rsidR="00EE37CD" w:rsidRPr="00A85CFC" w:rsidRDefault="00EE37CD" w:rsidP="00B21746">
            <w:pPr>
              <w:shd w:val="clear" w:color="auto" w:fill="FFFFFF"/>
              <w:autoSpaceDE w:val="0"/>
              <w:autoSpaceDN w:val="0"/>
              <w:adjustRightInd w:val="0"/>
              <w:spacing w:line="240" w:lineRule="auto"/>
              <w:ind w:left="0"/>
              <w:rPr>
                <w:rFonts w:ascii="Arial" w:hAnsi="Arial" w:cs="Arial"/>
                <w:spacing w:val="-5"/>
                <w:sz w:val="18"/>
                <w:szCs w:val="18"/>
                <w:lang w:val="en-US" w:eastAsia="en-US"/>
              </w:rPr>
            </w:pPr>
          </w:p>
        </w:tc>
      </w:tr>
    </w:tbl>
    <w:p w14:paraId="77474A66" w14:textId="77777777" w:rsidR="008A7D2D" w:rsidRPr="00A85CFC" w:rsidRDefault="008A7D2D" w:rsidP="00B21746">
      <w:pPr>
        <w:spacing w:line="240" w:lineRule="auto"/>
        <w:ind w:left="1260"/>
        <w:rPr>
          <w:rFonts w:ascii="Arial" w:hAnsi="Arial" w:cs="Arial"/>
          <w:spacing w:val="-5"/>
          <w:sz w:val="18"/>
          <w:szCs w:val="18"/>
          <w:lang w:val="en-GB" w:eastAsia="en-US"/>
        </w:rPr>
      </w:pPr>
    </w:p>
    <w:p w14:paraId="67E30D1B" w14:textId="77777777" w:rsidR="001319F2" w:rsidRPr="00A85CFC" w:rsidRDefault="001319F2" w:rsidP="00B21746">
      <w:pPr>
        <w:numPr>
          <w:ilvl w:val="0"/>
          <w:numId w:val="15"/>
        </w:numPr>
        <w:tabs>
          <w:tab w:val="num" w:pos="360"/>
        </w:tabs>
        <w:spacing w:line="240" w:lineRule="auto"/>
        <w:ind w:hanging="1260"/>
        <w:rPr>
          <w:rFonts w:ascii="Arial" w:hAnsi="Arial" w:cs="Arial"/>
          <w:spacing w:val="-5"/>
          <w:sz w:val="18"/>
          <w:szCs w:val="18"/>
          <w:lang w:val="en-GB" w:eastAsia="en-US"/>
        </w:rPr>
      </w:pPr>
      <w:r w:rsidRPr="00A85CFC">
        <w:rPr>
          <w:rFonts w:ascii="Arial" w:hAnsi="Arial" w:cs="Arial"/>
          <w:spacing w:val="-5"/>
          <w:sz w:val="18"/>
          <w:szCs w:val="18"/>
          <w:lang w:val="en-GB" w:eastAsia="en-US"/>
        </w:rPr>
        <w:t>Program of operations of the branch</w:t>
      </w:r>
      <w:r w:rsidRPr="00A85CFC">
        <w:rPr>
          <w:rFonts w:ascii="Arial" w:hAnsi="Arial" w:cs="Arial"/>
          <w:spacing w:val="-5"/>
          <w:sz w:val="18"/>
          <w:szCs w:val="18"/>
          <w:vertAlign w:val="superscript"/>
          <w:lang w:val="en-GB" w:eastAsia="en-US"/>
        </w:rPr>
        <w:footnoteReference w:id="4"/>
      </w:r>
    </w:p>
    <w:p w14:paraId="0C7AB355" w14:textId="77777777" w:rsidR="001319F2" w:rsidRPr="00A85CFC" w:rsidRDefault="001319F2" w:rsidP="00B21746">
      <w:pPr>
        <w:spacing w:line="240" w:lineRule="auto"/>
        <w:ind w:left="3600" w:hanging="3600"/>
        <w:rPr>
          <w:rFonts w:ascii="Arial" w:hAnsi="Arial" w:cs="Arial"/>
          <w:spacing w:val="-5"/>
          <w:sz w:val="18"/>
          <w:szCs w:val="18"/>
          <w:lang w:val="en-GB" w:eastAsia="en-US"/>
        </w:rPr>
      </w:pPr>
    </w:p>
    <w:p w14:paraId="5A3E7448" w14:textId="77777777" w:rsidR="001319F2" w:rsidRPr="00A85CFC" w:rsidRDefault="001319F2" w:rsidP="00B21746">
      <w:pPr>
        <w:numPr>
          <w:ilvl w:val="1"/>
          <w:numId w:val="20"/>
        </w:numPr>
        <w:spacing w:line="240" w:lineRule="auto"/>
        <w:rPr>
          <w:rFonts w:ascii="Arial" w:hAnsi="Arial" w:cs="Arial"/>
          <w:spacing w:val="-5"/>
          <w:sz w:val="18"/>
          <w:szCs w:val="18"/>
          <w:lang w:val="en-GB" w:eastAsia="en-US"/>
        </w:rPr>
      </w:pPr>
      <w:r w:rsidRPr="00A85CFC">
        <w:rPr>
          <w:rFonts w:ascii="Arial" w:hAnsi="Arial" w:cs="Arial"/>
          <w:sz w:val="18"/>
          <w:szCs w:val="18"/>
          <w:lang w:val="en-GB"/>
        </w:rPr>
        <w:t>Give the following details:</w:t>
      </w:r>
    </w:p>
    <w:p w14:paraId="3F218039" w14:textId="77777777" w:rsidR="00980925" w:rsidRPr="00A85CFC" w:rsidRDefault="00980925" w:rsidP="00B21746">
      <w:pPr>
        <w:spacing w:line="240" w:lineRule="auto"/>
        <w:rPr>
          <w:rFonts w:ascii="Arial" w:hAnsi="Arial" w:cs="Arial"/>
          <w:spacing w:val="-5"/>
          <w:sz w:val="18"/>
          <w:szCs w:val="18"/>
          <w:lang w:val="en-GB" w:eastAsia="en-US"/>
        </w:rPr>
      </w:pPr>
    </w:p>
    <w:tbl>
      <w:tblPr>
        <w:tblW w:w="764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3584"/>
        <w:gridCol w:w="3504"/>
      </w:tblGrid>
      <w:tr w:rsidR="00980925" w:rsidRPr="00A85CFC" w14:paraId="128B714C" w14:textId="77777777" w:rsidTr="006D454C">
        <w:tc>
          <w:tcPr>
            <w:tcW w:w="556" w:type="dxa"/>
            <w:tcBorders>
              <w:bottom w:val="single" w:sz="4" w:space="0" w:color="auto"/>
            </w:tcBorders>
          </w:tcPr>
          <w:p w14:paraId="245B19BE"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c>
          <w:tcPr>
            <w:tcW w:w="3584" w:type="dxa"/>
            <w:tcBorders>
              <w:bottom w:val="single" w:sz="4" w:space="0" w:color="auto"/>
            </w:tcBorders>
          </w:tcPr>
          <w:p w14:paraId="55F746BE"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Requirement</w:t>
            </w:r>
          </w:p>
          <w:p w14:paraId="0A61D41F"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bottom w:val="single" w:sz="4" w:space="0" w:color="auto"/>
            </w:tcBorders>
          </w:tcPr>
          <w:p w14:paraId="66136EB8"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Response</w:t>
            </w:r>
          </w:p>
        </w:tc>
      </w:tr>
      <w:tr w:rsidR="00980925" w:rsidRPr="00A85CFC" w14:paraId="0CB5CBC7" w14:textId="77777777" w:rsidTr="006D454C">
        <w:tc>
          <w:tcPr>
            <w:tcW w:w="556" w:type="dxa"/>
            <w:tcBorders>
              <w:top w:val="single" w:sz="4" w:space="0" w:color="auto"/>
              <w:left w:val="single" w:sz="4" w:space="0" w:color="auto"/>
              <w:bottom w:val="nil"/>
              <w:right w:val="single" w:sz="4" w:space="0" w:color="auto"/>
            </w:tcBorders>
          </w:tcPr>
          <w:p w14:paraId="0A862C08"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left w:val="single" w:sz="4" w:space="0" w:color="auto"/>
              <w:bottom w:val="nil"/>
              <w:right w:val="single" w:sz="4" w:space="0" w:color="auto"/>
            </w:tcBorders>
          </w:tcPr>
          <w:p w14:paraId="5853E3F4"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Corporate strategy</w:t>
            </w:r>
          </w:p>
          <w:p w14:paraId="255CF88F"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single" w:sz="4" w:space="0" w:color="auto"/>
              <w:left w:val="single" w:sz="4" w:space="0" w:color="auto"/>
              <w:bottom w:val="nil"/>
              <w:right w:val="single" w:sz="4" w:space="0" w:color="auto"/>
            </w:tcBorders>
          </w:tcPr>
          <w:p w14:paraId="7AB85585"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5A23650D" w14:textId="77777777" w:rsidTr="006D454C">
        <w:tc>
          <w:tcPr>
            <w:tcW w:w="556" w:type="dxa"/>
            <w:tcBorders>
              <w:top w:val="nil"/>
              <w:left w:val="single" w:sz="4" w:space="0" w:color="auto"/>
              <w:bottom w:val="nil"/>
              <w:right w:val="single" w:sz="4" w:space="0" w:color="auto"/>
            </w:tcBorders>
          </w:tcPr>
          <w:p w14:paraId="35573988"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left w:val="single" w:sz="4" w:space="0" w:color="auto"/>
              <w:bottom w:val="nil"/>
              <w:right w:val="single" w:sz="4" w:space="0" w:color="auto"/>
            </w:tcBorders>
          </w:tcPr>
          <w:p w14:paraId="6E46DEA2" w14:textId="77777777" w:rsidR="00980925" w:rsidRPr="00A85CFC" w:rsidRDefault="00980925" w:rsidP="00B21746">
            <w:pPr>
              <w:autoSpaceDE w:val="0"/>
              <w:autoSpaceDN w:val="0"/>
              <w:adjustRightInd w:val="0"/>
              <w:spacing w:line="240" w:lineRule="auto"/>
              <w:ind w:left="16"/>
              <w:jc w:val="left"/>
              <w:rPr>
                <w:rFonts w:ascii="Arial" w:hAnsi="Arial" w:cs="Arial"/>
                <w:sz w:val="18"/>
                <w:szCs w:val="18"/>
                <w:lang w:val="en-GB"/>
              </w:rPr>
            </w:pPr>
            <w:r w:rsidRPr="00A85CFC">
              <w:rPr>
                <w:rFonts w:ascii="Arial" w:hAnsi="Arial" w:cs="Arial"/>
                <w:sz w:val="18"/>
                <w:szCs w:val="18"/>
                <w:lang w:val="en-GB"/>
              </w:rPr>
              <w:t>How will the branch contribute to the strategy of the CIF/group?</w:t>
            </w:r>
          </w:p>
          <w:p w14:paraId="2FD7F0F4"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4" w:space="0" w:color="auto"/>
              <w:bottom w:val="nil"/>
              <w:right w:val="single" w:sz="4" w:space="0" w:color="auto"/>
            </w:tcBorders>
          </w:tcPr>
          <w:p w14:paraId="0A437D1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6811D1B5" w14:textId="77777777" w:rsidTr="006D454C">
        <w:tc>
          <w:tcPr>
            <w:tcW w:w="556" w:type="dxa"/>
            <w:tcBorders>
              <w:top w:val="nil"/>
              <w:bottom w:val="single" w:sz="4" w:space="0" w:color="auto"/>
            </w:tcBorders>
          </w:tcPr>
          <w:p w14:paraId="1AE8815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b)</w:t>
            </w:r>
          </w:p>
        </w:tc>
        <w:tc>
          <w:tcPr>
            <w:tcW w:w="3584" w:type="dxa"/>
            <w:tcBorders>
              <w:top w:val="nil"/>
              <w:bottom w:val="single" w:sz="4" w:space="0" w:color="auto"/>
            </w:tcBorders>
          </w:tcPr>
          <w:p w14:paraId="64B58884"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What will the main functions of the branch be?</w:t>
            </w:r>
          </w:p>
          <w:p w14:paraId="23432179"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bottom w:val="single" w:sz="4" w:space="0" w:color="auto"/>
            </w:tcBorders>
          </w:tcPr>
          <w:p w14:paraId="6167D98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7E4F13C1" w14:textId="77777777" w:rsidTr="006D454C">
        <w:tc>
          <w:tcPr>
            <w:tcW w:w="556" w:type="dxa"/>
            <w:tcBorders>
              <w:top w:val="single" w:sz="4" w:space="0" w:color="auto"/>
              <w:left w:val="single" w:sz="4" w:space="0" w:color="auto"/>
              <w:bottom w:val="nil"/>
              <w:right w:val="single" w:sz="4" w:space="0" w:color="auto"/>
            </w:tcBorders>
          </w:tcPr>
          <w:p w14:paraId="0EA704A4"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left w:val="single" w:sz="4" w:space="0" w:color="auto"/>
              <w:bottom w:val="nil"/>
              <w:right w:val="single" w:sz="4" w:space="0" w:color="auto"/>
            </w:tcBorders>
          </w:tcPr>
          <w:p w14:paraId="3869D308"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Commercial Strategy</w:t>
            </w:r>
          </w:p>
          <w:p w14:paraId="4ED1B05F"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single" w:sz="4" w:space="0" w:color="auto"/>
              <w:left w:val="single" w:sz="4" w:space="0" w:color="auto"/>
              <w:bottom w:val="nil"/>
              <w:right w:val="single" w:sz="4" w:space="0" w:color="auto"/>
            </w:tcBorders>
          </w:tcPr>
          <w:p w14:paraId="5D681DE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4FAC877A" w14:textId="77777777" w:rsidTr="006D454C">
        <w:tc>
          <w:tcPr>
            <w:tcW w:w="556" w:type="dxa"/>
            <w:tcBorders>
              <w:top w:val="nil"/>
              <w:left w:val="single" w:sz="4" w:space="0" w:color="auto"/>
              <w:bottom w:val="nil"/>
              <w:right w:val="single" w:sz="4" w:space="0" w:color="auto"/>
            </w:tcBorders>
          </w:tcPr>
          <w:p w14:paraId="3AB5DD35"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left w:val="single" w:sz="4" w:space="0" w:color="auto"/>
              <w:bottom w:val="nil"/>
              <w:right w:val="single" w:sz="4" w:space="0" w:color="auto"/>
            </w:tcBorders>
          </w:tcPr>
          <w:p w14:paraId="6DF40B19"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Describe the types of customers/counterparties the branch will be dealing with</w:t>
            </w:r>
          </w:p>
          <w:p w14:paraId="465ABDE9"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4" w:space="0" w:color="auto"/>
              <w:bottom w:val="nil"/>
              <w:right w:val="single" w:sz="4" w:space="0" w:color="auto"/>
            </w:tcBorders>
          </w:tcPr>
          <w:p w14:paraId="223468F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74757016" w14:textId="77777777" w:rsidTr="006D454C">
        <w:tc>
          <w:tcPr>
            <w:tcW w:w="556" w:type="dxa"/>
            <w:tcBorders>
              <w:top w:val="nil"/>
            </w:tcBorders>
          </w:tcPr>
          <w:p w14:paraId="28D63DCC"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b)</w:t>
            </w:r>
          </w:p>
        </w:tc>
        <w:tc>
          <w:tcPr>
            <w:tcW w:w="3584" w:type="dxa"/>
            <w:tcBorders>
              <w:top w:val="nil"/>
            </w:tcBorders>
          </w:tcPr>
          <w:p w14:paraId="3E0D72DB"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Describe how the CIF will obtain and deal with these clients</w:t>
            </w:r>
          </w:p>
          <w:p w14:paraId="24FC1ACB"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bottom w:val="single" w:sz="4" w:space="0" w:color="auto"/>
            </w:tcBorders>
          </w:tcPr>
          <w:p w14:paraId="769CB269"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5C8E32E2" w14:textId="77777777" w:rsidTr="006D454C">
        <w:tc>
          <w:tcPr>
            <w:tcW w:w="556" w:type="dxa"/>
            <w:tcBorders>
              <w:bottom w:val="nil"/>
            </w:tcBorders>
          </w:tcPr>
          <w:p w14:paraId="5859E544"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bottom w:val="nil"/>
            </w:tcBorders>
          </w:tcPr>
          <w:p w14:paraId="0BBD437D"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Organisational structure</w:t>
            </w:r>
          </w:p>
          <w:p w14:paraId="76D2C775"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bottom w:val="nil"/>
            </w:tcBorders>
          </w:tcPr>
          <w:p w14:paraId="0F3AC46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59746606" w14:textId="77777777" w:rsidTr="006D454C">
        <w:tc>
          <w:tcPr>
            <w:tcW w:w="556" w:type="dxa"/>
            <w:tcBorders>
              <w:top w:val="nil"/>
              <w:left w:val="single" w:sz="4" w:space="0" w:color="auto"/>
              <w:bottom w:val="nil"/>
              <w:right w:val="single" w:sz="2" w:space="0" w:color="auto"/>
            </w:tcBorders>
          </w:tcPr>
          <w:p w14:paraId="5642E529"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left w:val="single" w:sz="2" w:space="0" w:color="auto"/>
              <w:bottom w:val="nil"/>
              <w:right w:val="single" w:sz="2" w:space="0" w:color="auto"/>
            </w:tcBorders>
          </w:tcPr>
          <w:p w14:paraId="5F5E46A9"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Briefly describe how the branch fits into the corporate structure of the CIF/group (attach as an Appendix the organisational chart of the CIF)</w:t>
            </w:r>
          </w:p>
        </w:tc>
        <w:tc>
          <w:tcPr>
            <w:tcW w:w="3504" w:type="dxa"/>
            <w:tcBorders>
              <w:top w:val="nil"/>
              <w:left w:val="single" w:sz="2" w:space="0" w:color="auto"/>
              <w:bottom w:val="nil"/>
              <w:right w:val="single" w:sz="2" w:space="0" w:color="auto"/>
            </w:tcBorders>
          </w:tcPr>
          <w:p w14:paraId="3EC9A965"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3E4820DF" w14:textId="77777777" w:rsidTr="006D454C">
        <w:tc>
          <w:tcPr>
            <w:tcW w:w="556" w:type="dxa"/>
            <w:tcBorders>
              <w:top w:val="nil"/>
              <w:left w:val="single" w:sz="2" w:space="0" w:color="auto"/>
              <w:bottom w:val="nil"/>
              <w:right w:val="single" w:sz="2" w:space="0" w:color="auto"/>
            </w:tcBorders>
          </w:tcPr>
          <w:p w14:paraId="617AE85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c>
          <w:tcPr>
            <w:tcW w:w="3584" w:type="dxa"/>
            <w:tcBorders>
              <w:top w:val="nil"/>
              <w:left w:val="single" w:sz="2" w:space="0" w:color="auto"/>
              <w:bottom w:val="nil"/>
              <w:right w:val="single" w:sz="2" w:space="0" w:color="auto"/>
            </w:tcBorders>
          </w:tcPr>
          <w:p w14:paraId="432F5A18"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2" w:space="0" w:color="auto"/>
              <w:bottom w:val="nil"/>
              <w:right w:val="single" w:sz="2" w:space="0" w:color="auto"/>
            </w:tcBorders>
          </w:tcPr>
          <w:p w14:paraId="0AA02F6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6A7D0A7F" w14:textId="77777777" w:rsidTr="006D454C">
        <w:tc>
          <w:tcPr>
            <w:tcW w:w="556" w:type="dxa"/>
            <w:tcBorders>
              <w:top w:val="nil"/>
              <w:left w:val="single" w:sz="2" w:space="0" w:color="auto"/>
              <w:bottom w:val="nil"/>
              <w:right w:val="single" w:sz="2" w:space="0" w:color="auto"/>
            </w:tcBorders>
          </w:tcPr>
          <w:p w14:paraId="7021CE4B"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b)</w:t>
            </w:r>
          </w:p>
        </w:tc>
        <w:tc>
          <w:tcPr>
            <w:tcW w:w="3584" w:type="dxa"/>
            <w:tcBorders>
              <w:top w:val="nil"/>
              <w:left w:val="single" w:sz="2" w:space="0" w:color="auto"/>
              <w:bottom w:val="nil"/>
              <w:right w:val="single" w:sz="2" w:space="0" w:color="auto"/>
            </w:tcBorders>
          </w:tcPr>
          <w:p w14:paraId="5BF417CB"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 xml:space="preserve">Set out the organisational structure of the branch, showing both functional and geographic reporting lines as well as the total number of employees (attach as an </w:t>
            </w:r>
            <w:r w:rsidRPr="00A85CFC">
              <w:rPr>
                <w:rFonts w:ascii="Arial" w:hAnsi="Arial" w:cs="Arial"/>
                <w:sz w:val="18"/>
                <w:szCs w:val="18"/>
                <w:lang w:val="en-GB"/>
              </w:rPr>
              <w:lastRenderedPageBreak/>
              <w:t>Appendix the organisational chart of the branch)</w:t>
            </w:r>
          </w:p>
          <w:p w14:paraId="3E41AD06"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2" w:space="0" w:color="auto"/>
              <w:bottom w:val="nil"/>
              <w:right w:val="single" w:sz="2" w:space="0" w:color="auto"/>
            </w:tcBorders>
          </w:tcPr>
          <w:p w14:paraId="789796B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39AB9C51" w14:textId="77777777" w:rsidTr="006D454C">
        <w:tc>
          <w:tcPr>
            <w:tcW w:w="556" w:type="dxa"/>
            <w:tcBorders>
              <w:top w:val="nil"/>
              <w:left w:val="single" w:sz="4" w:space="0" w:color="auto"/>
              <w:bottom w:val="nil"/>
              <w:right w:val="single" w:sz="4" w:space="0" w:color="auto"/>
            </w:tcBorders>
          </w:tcPr>
          <w:p w14:paraId="5A089043"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lastRenderedPageBreak/>
              <w:t>c)</w:t>
            </w:r>
          </w:p>
        </w:tc>
        <w:tc>
          <w:tcPr>
            <w:tcW w:w="3584" w:type="dxa"/>
            <w:tcBorders>
              <w:top w:val="nil"/>
              <w:left w:val="single" w:sz="4" w:space="0" w:color="auto"/>
              <w:bottom w:val="nil"/>
              <w:right w:val="single" w:sz="4" w:space="0" w:color="auto"/>
            </w:tcBorders>
          </w:tcPr>
          <w:p w14:paraId="15934A49"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Which individual will be responsible for the branch operations on a day to day basis?</w:t>
            </w:r>
          </w:p>
          <w:p w14:paraId="4E95943B"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4" w:space="0" w:color="auto"/>
              <w:bottom w:val="nil"/>
              <w:right w:val="single" w:sz="4" w:space="0" w:color="auto"/>
            </w:tcBorders>
          </w:tcPr>
          <w:p w14:paraId="5B6480BC"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7CB033C9" w14:textId="77777777" w:rsidTr="006D454C">
        <w:tc>
          <w:tcPr>
            <w:tcW w:w="556" w:type="dxa"/>
            <w:tcBorders>
              <w:top w:val="nil"/>
              <w:left w:val="single" w:sz="4" w:space="0" w:color="auto"/>
              <w:bottom w:val="single" w:sz="2" w:space="0" w:color="auto"/>
              <w:right w:val="single" w:sz="4" w:space="0" w:color="auto"/>
            </w:tcBorders>
          </w:tcPr>
          <w:p w14:paraId="0798981C"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d)</w:t>
            </w:r>
          </w:p>
        </w:tc>
        <w:tc>
          <w:tcPr>
            <w:tcW w:w="3584" w:type="dxa"/>
            <w:tcBorders>
              <w:top w:val="nil"/>
              <w:left w:val="single" w:sz="4" w:space="0" w:color="auto"/>
              <w:bottom w:val="single" w:sz="2" w:space="0" w:color="auto"/>
              <w:right w:val="single" w:sz="4" w:space="0" w:color="auto"/>
            </w:tcBorders>
          </w:tcPr>
          <w:p w14:paraId="7A67EE4D" w14:textId="11F07B82"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Which individual will be responsible for compliance at the branch?</w:t>
            </w:r>
          </w:p>
        </w:tc>
        <w:tc>
          <w:tcPr>
            <w:tcW w:w="3504" w:type="dxa"/>
            <w:tcBorders>
              <w:top w:val="nil"/>
              <w:left w:val="single" w:sz="4" w:space="0" w:color="auto"/>
              <w:bottom w:val="single" w:sz="2" w:space="0" w:color="auto"/>
              <w:right w:val="single" w:sz="4" w:space="0" w:color="auto"/>
            </w:tcBorders>
          </w:tcPr>
          <w:p w14:paraId="002DEB8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1319DBED" w14:textId="77777777" w:rsidTr="006D454C">
        <w:tc>
          <w:tcPr>
            <w:tcW w:w="556" w:type="dxa"/>
            <w:tcBorders>
              <w:top w:val="single" w:sz="2" w:space="0" w:color="auto"/>
              <w:left w:val="single" w:sz="4" w:space="0" w:color="auto"/>
              <w:bottom w:val="nil"/>
              <w:right w:val="single" w:sz="4" w:space="0" w:color="auto"/>
            </w:tcBorders>
          </w:tcPr>
          <w:p w14:paraId="0EBF9F4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e)</w:t>
            </w:r>
          </w:p>
        </w:tc>
        <w:tc>
          <w:tcPr>
            <w:tcW w:w="3584" w:type="dxa"/>
            <w:tcBorders>
              <w:top w:val="single" w:sz="2" w:space="0" w:color="auto"/>
              <w:left w:val="single" w:sz="4" w:space="0" w:color="auto"/>
              <w:bottom w:val="nil"/>
              <w:right w:val="single" w:sz="4" w:space="0" w:color="auto"/>
            </w:tcBorders>
          </w:tcPr>
          <w:p w14:paraId="684D64CA"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Which individual will be responsible for dealing with complaints in relation to the branch?</w:t>
            </w:r>
          </w:p>
          <w:p w14:paraId="7C2093F6"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single" w:sz="2" w:space="0" w:color="auto"/>
              <w:left w:val="single" w:sz="4" w:space="0" w:color="auto"/>
              <w:bottom w:val="nil"/>
              <w:right w:val="single" w:sz="4" w:space="0" w:color="auto"/>
            </w:tcBorders>
          </w:tcPr>
          <w:p w14:paraId="08D94ADE"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33D0AA76" w14:textId="77777777" w:rsidTr="006D454C">
        <w:tc>
          <w:tcPr>
            <w:tcW w:w="556" w:type="dxa"/>
            <w:tcBorders>
              <w:top w:val="nil"/>
              <w:left w:val="single" w:sz="4" w:space="0" w:color="auto"/>
              <w:bottom w:val="nil"/>
              <w:right w:val="single" w:sz="4" w:space="0" w:color="auto"/>
            </w:tcBorders>
          </w:tcPr>
          <w:p w14:paraId="6216CC3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f)</w:t>
            </w:r>
          </w:p>
        </w:tc>
        <w:tc>
          <w:tcPr>
            <w:tcW w:w="3584" w:type="dxa"/>
            <w:tcBorders>
              <w:top w:val="nil"/>
              <w:left w:val="single" w:sz="4" w:space="0" w:color="auto"/>
              <w:bottom w:val="nil"/>
              <w:right w:val="single" w:sz="4" w:space="0" w:color="auto"/>
            </w:tcBorders>
          </w:tcPr>
          <w:p w14:paraId="1FA45D61"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How will the branch reports to the head office?</w:t>
            </w:r>
          </w:p>
          <w:p w14:paraId="7F9F0317"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4" w:space="0" w:color="auto"/>
              <w:bottom w:val="nil"/>
              <w:right w:val="single" w:sz="4" w:space="0" w:color="auto"/>
            </w:tcBorders>
          </w:tcPr>
          <w:p w14:paraId="124673AF"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1480BD05" w14:textId="77777777" w:rsidTr="006D454C">
        <w:tc>
          <w:tcPr>
            <w:tcW w:w="556" w:type="dxa"/>
            <w:tcBorders>
              <w:top w:val="nil"/>
              <w:left w:val="single" w:sz="4" w:space="0" w:color="auto"/>
              <w:bottom w:val="single" w:sz="4" w:space="0" w:color="auto"/>
              <w:right w:val="single" w:sz="4" w:space="0" w:color="auto"/>
            </w:tcBorders>
          </w:tcPr>
          <w:p w14:paraId="672838F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g)</w:t>
            </w:r>
          </w:p>
        </w:tc>
        <w:tc>
          <w:tcPr>
            <w:tcW w:w="3584" w:type="dxa"/>
            <w:tcBorders>
              <w:top w:val="nil"/>
              <w:left w:val="single" w:sz="4" w:space="0" w:color="auto"/>
              <w:bottom w:val="single" w:sz="4" w:space="0" w:color="auto"/>
              <w:right w:val="single" w:sz="4" w:space="0" w:color="auto"/>
            </w:tcBorders>
          </w:tcPr>
          <w:p w14:paraId="0D1D9214"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Detail any critical outsourcing arrangements</w:t>
            </w:r>
          </w:p>
          <w:p w14:paraId="4279CDE6"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left w:val="single" w:sz="4" w:space="0" w:color="auto"/>
              <w:bottom w:val="single" w:sz="4" w:space="0" w:color="auto"/>
              <w:right w:val="single" w:sz="4" w:space="0" w:color="auto"/>
            </w:tcBorders>
          </w:tcPr>
          <w:p w14:paraId="55DCD914"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5130FA62" w14:textId="77777777" w:rsidTr="006D454C">
        <w:tc>
          <w:tcPr>
            <w:tcW w:w="556" w:type="dxa"/>
            <w:tcBorders>
              <w:top w:val="single" w:sz="4" w:space="0" w:color="auto"/>
              <w:bottom w:val="nil"/>
            </w:tcBorders>
          </w:tcPr>
          <w:p w14:paraId="29E019BF"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bottom w:val="nil"/>
            </w:tcBorders>
          </w:tcPr>
          <w:p w14:paraId="15487F51"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US"/>
              </w:rPr>
              <w:t>Tied Agents</w:t>
            </w:r>
          </w:p>
          <w:p w14:paraId="1949127B" w14:textId="77777777" w:rsidR="00980925" w:rsidRPr="00A85CFC" w:rsidRDefault="00980925" w:rsidP="00B21746">
            <w:pPr>
              <w:autoSpaceDE w:val="0"/>
              <w:autoSpaceDN w:val="0"/>
              <w:adjustRightInd w:val="0"/>
              <w:spacing w:line="240" w:lineRule="auto"/>
              <w:ind w:left="360" w:firstLine="66"/>
              <w:jc w:val="left"/>
              <w:rPr>
                <w:rFonts w:ascii="Arial" w:hAnsi="Arial" w:cs="Arial"/>
                <w:sz w:val="18"/>
                <w:szCs w:val="18"/>
                <w:lang w:val="en-GB"/>
              </w:rPr>
            </w:pPr>
          </w:p>
        </w:tc>
        <w:tc>
          <w:tcPr>
            <w:tcW w:w="3504" w:type="dxa"/>
            <w:tcBorders>
              <w:top w:val="single" w:sz="4" w:space="0" w:color="auto"/>
              <w:bottom w:val="nil"/>
            </w:tcBorders>
          </w:tcPr>
          <w:p w14:paraId="2356BA2C"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10A644E1" w14:textId="77777777" w:rsidTr="006D454C">
        <w:tc>
          <w:tcPr>
            <w:tcW w:w="556" w:type="dxa"/>
            <w:tcBorders>
              <w:top w:val="nil"/>
              <w:bottom w:val="nil"/>
            </w:tcBorders>
          </w:tcPr>
          <w:p w14:paraId="5F02579E"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bottom w:val="nil"/>
            </w:tcBorders>
          </w:tcPr>
          <w:p w14:paraId="77E83651" w14:textId="77777777" w:rsidR="00980925" w:rsidRPr="00A85CFC" w:rsidRDefault="00980925" w:rsidP="00B21746">
            <w:pPr>
              <w:autoSpaceDE w:val="0"/>
              <w:autoSpaceDN w:val="0"/>
              <w:adjustRightInd w:val="0"/>
              <w:spacing w:line="240" w:lineRule="auto"/>
              <w:ind w:left="0" w:firstLine="16"/>
              <w:jc w:val="left"/>
              <w:rPr>
                <w:rFonts w:ascii="Arial" w:hAnsi="Arial" w:cs="Arial"/>
                <w:sz w:val="18"/>
                <w:szCs w:val="18"/>
                <w:lang w:val="en-GB"/>
              </w:rPr>
            </w:pPr>
            <w:r w:rsidRPr="00A85CFC">
              <w:rPr>
                <w:rFonts w:ascii="Arial" w:hAnsi="Arial" w:cs="Arial"/>
                <w:sz w:val="18"/>
                <w:szCs w:val="18"/>
                <w:lang w:val="en-GB"/>
              </w:rPr>
              <w:t>Will the branch use tied agents?</w:t>
            </w:r>
          </w:p>
          <w:p w14:paraId="2278AD2D" w14:textId="77777777" w:rsidR="00980925" w:rsidRPr="00A85CFC" w:rsidRDefault="00980925" w:rsidP="00B21746">
            <w:pPr>
              <w:autoSpaceDE w:val="0"/>
              <w:autoSpaceDN w:val="0"/>
              <w:adjustRightInd w:val="0"/>
              <w:spacing w:line="240" w:lineRule="auto"/>
              <w:ind w:left="0" w:firstLine="16"/>
              <w:jc w:val="left"/>
              <w:rPr>
                <w:rFonts w:ascii="Arial" w:hAnsi="Arial" w:cs="Arial"/>
                <w:sz w:val="18"/>
                <w:szCs w:val="18"/>
                <w:lang w:val="en-GB"/>
              </w:rPr>
            </w:pPr>
          </w:p>
        </w:tc>
        <w:tc>
          <w:tcPr>
            <w:tcW w:w="3504" w:type="dxa"/>
            <w:tcBorders>
              <w:top w:val="nil"/>
              <w:bottom w:val="nil"/>
            </w:tcBorders>
          </w:tcPr>
          <w:p w14:paraId="0A98529F"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758DB6C8" w14:textId="77777777" w:rsidTr="006D454C">
        <w:tc>
          <w:tcPr>
            <w:tcW w:w="556" w:type="dxa"/>
            <w:tcBorders>
              <w:top w:val="nil"/>
              <w:bottom w:val="single" w:sz="4" w:space="0" w:color="auto"/>
            </w:tcBorders>
          </w:tcPr>
          <w:p w14:paraId="55AD182B"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b)</w:t>
            </w:r>
          </w:p>
        </w:tc>
        <w:tc>
          <w:tcPr>
            <w:tcW w:w="3584" w:type="dxa"/>
            <w:tcBorders>
              <w:top w:val="nil"/>
              <w:bottom w:val="single" w:sz="4" w:space="0" w:color="auto"/>
            </w:tcBorders>
          </w:tcPr>
          <w:p w14:paraId="6C851ECE" w14:textId="77777777" w:rsidR="00980925" w:rsidRPr="00A85CFC" w:rsidRDefault="00980925" w:rsidP="00B21746">
            <w:pPr>
              <w:autoSpaceDE w:val="0"/>
              <w:autoSpaceDN w:val="0"/>
              <w:adjustRightInd w:val="0"/>
              <w:spacing w:line="240" w:lineRule="auto"/>
              <w:ind w:left="16" w:firstLine="16"/>
              <w:jc w:val="left"/>
              <w:rPr>
                <w:rFonts w:ascii="Arial" w:hAnsi="Arial" w:cs="Arial"/>
                <w:sz w:val="18"/>
                <w:szCs w:val="18"/>
                <w:lang w:val="en-GB"/>
              </w:rPr>
            </w:pPr>
            <w:r w:rsidRPr="00A85CFC">
              <w:rPr>
                <w:rFonts w:ascii="Arial" w:hAnsi="Arial" w:cs="Arial"/>
                <w:sz w:val="18"/>
                <w:szCs w:val="18"/>
                <w:lang w:val="en-GB"/>
              </w:rPr>
              <w:t>If the information is available complete paragraph 5, Part II of this form.</w:t>
            </w:r>
          </w:p>
          <w:p w14:paraId="49FBC856" w14:textId="77777777" w:rsidR="00980925" w:rsidRPr="00A85CFC" w:rsidRDefault="00980925" w:rsidP="00B21746">
            <w:pPr>
              <w:autoSpaceDE w:val="0"/>
              <w:autoSpaceDN w:val="0"/>
              <w:adjustRightInd w:val="0"/>
              <w:spacing w:line="240" w:lineRule="auto"/>
              <w:ind w:left="16" w:firstLine="16"/>
              <w:jc w:val="left"/>
              <w:rPr>
                <w:rFonts w:ascii="Arial" w:hAnsi="Arial" w:cs="Arial"/>
                <w:sz w:val="18"/>
                <w:szCs w:val="18"/>
                <w:highlight w:val="yellow"/>
                <w:lang w:val="en-GB"/>
              </w:rPr>
            </w:pPr>
          </w:p>
        </w:tc>
        <w:tc>
          <w:tcPr>
            <w:tcW w:w="3504" w:type="dxa"/>
            <w:tcBorders>
              <w:top w:val="nil"/>
              <w:bottom w:val="single" w:sz="4" w:space="0" w:color="auto"/>
            </w:tcBorders>
          </w:tcPr>
          <w:p w14:paraId="5B415CB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21783634" w14:textId="77777777" w:rsidTr="006D454C">
        <w:tc>
          <w:tcPr>
            <w:tcW w:w="556" w:type="dxa"/>
            <w:tcBorders>
              <w:top w:val="single" w:sz="4" w:space="0" w:color="auto"/>
              <w:bottom w:val="nil"/>
            </w:tcBorders>
          </w:tcPr>
          <w:p w14:paraId="58AA179B"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bottom w:val="nil"/>
            </w:tcBorders>
          </w:tcPr>
          <w:p w14:paraId="10588661" w14:textId="77777777" w:rsidR="00980925" w:rsidRPr="00A85CFC" w:rsidRDefault="00980925" w:rsidP="00B21746">
            <w:pPr>
              <w:autoSpaceDE w:val="0"/>
              <w:autoSpaceDN w:val="0"/>
              <w:adjustRightInd w:val="0"/>
              <w:spacing w:line="240" w:lineRule="auto"/>
              <w:ind w:left="16" w:hanging="16"/>
              <w:jc w:val="left"/>
              <w:rPr>
                <w:rFonts w:ascii="Arial" w:hAnsi="Arial" w:cs="Arial"/>
                <w:sz w:val="18"/>
                <w:szCs w:val="18"/>
                <w:lang w:val="en-GB"/>
              </w:rPr>
            </w:pPr>
            <w:r w:rsidRPr="00A85CFC">
              <w:rPr>
                <w:rFonts w:ascii="Arial" w:hAnsi="Arial" w:cs="Arial"/>
                <w:sz w:val="18"/>
                <w:szCs w:val="18"/>
                <w:lang w:val="en-GB"/>
              </w:rPr>
              <w:t>Systems &amp; Controls</w:t>
            </w:r>
          </w:p>
          <w:p w14:paraId="2F27EE63" w14:textId="77777777" w:rsidR="00980925" w:rsidRPr="00A85CFC" w:rsidRDefault="00980925" w:rsidP="00B21746">
            <w:pPr>
              <w:autoSpaceDE w:val="0"/>
              <w:autoSpaceDN w:val="0"/>
              <w:adjustRightInd w:val="0"/>
              <w:spacing w:line="240" w:lineRule="auto"/>
              <w:ind w:left="16" w:hanging="16"/>
              <w:jc w:val="left"/>
              <w:rPr>
                <w:rFonts w:ascii="Arial" w:hAnsi="Arial" w:cs="Arial"/>
                <w:sz w:val="18"/>
                <w:szCs w:val="18"/>
                <w:lang w:val="en-GB"/>
              </w:rPr>
            </w:pPr>
          </w:p>
        </w:tc>
        <w:tc>
          <w:tcPr>
            <w:tcW w:w="3504" w:type="dxa"/>
            <w:tcBorders>
              <w:top w:val="single" w:sz="4" w:space="0" w:color="auto"/>
              <w:bottom w:val="nil"/>
            </w:tcBorders>
          </w:tcPr>
          <w:p w14:paraId="29F119D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122500A7" w14:textId="77777777" w:rsidTr="006D454C">
        <w:tc>
          <w:tcPr>
            <w:tcW w:w="556" w:type="dxa"/>
            <w:tcBorders>
              <w:top w:val="nil"/>
              <w:bottom w:val="nil"/>
            </w:tcBorders>
          </w:tcPr>
          <w:p w14:paraId="1BC4231D"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c>
          <w:tcPr>
            <w:tcW w:w="3584" w:type="dxa"/>
            <w:tcBorders>
              <w:top w:val="nil"/>
              <w:bottom w:val="nil"/>
            </w:tcBorders>
          </w:tcPr>
          <w:p w14:paraId="4E83C82E" w14:textId="77777777" w:rsidR="00980925" w:rsidRPr="00A85CFC" w:rsidRDefault="00980925" w:rsidP="00B21746">
            <w:pPr>
              <w:autoSpaceDE w:val="0"/>
              <w:autoSpaceDN w:val="0"/>
              <w:adjustRightInd w:val="0"/>
              <w:spacing w:line="240" w:lineRule="auto"/>
              <w:ind w:left="16"/>
              <w:jc w:val="left"/>
              <w:rPr>
                <w:rFonts w:ascii="Arial" w:hAnsi="Arial" w:cs="Arial"/>
                <w:sz w:val="18"/>
                <w:szCs w:val="18"/>
                <w:lang w:val="en-GB"/>
              </w:rPr>
            </w:pPr>
            <w:r w:rsidRPr="00A85CFC">
              <w:rPr>
                <w:rFonts w:ascii="Arial" w:hAnsi="Arial" w:cs="Arial"/>
                <w:sz w:val="18"/>
                <w:szCs w:val="18"/>
                <w:lang w:val="en-GB"/>
              </w:rPr>
              <w:t>Provide a brief summary of arrangements for:</w:t>
            </w:r>
          </w:p>
          <w:p w14:paraId="30A372D7"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bottom w:val="nil"/>
            </w:tcBorders>
          </w:tcPr>
          <w:p w14:paraId="09796BB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3587E15D" w14:textId="77777777" w:rsidTr="006D454C">
        <w:tc>
          <w:tcPr>
            <w:tcW w:w="556" w:type="dxa"/>
            <w:tcBorders>
              <w:top w:val="nil"/>
              <w:bottom w:val="nil"/>
            </w:tcBorders>
          </w:tcPr>
          <w:p w14:paraId="3096C59C"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bottom w:val="nil"/>
            </w:tcBorders>
          </w:tcPr>
          <w:p w14:paraId="2327BB54"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Safeguarding client money and assets</w:t>
            </w:r>
          </w:p>
          <w:p w14:paraId="464A4E32" w14:textId="77777777" w:rsidR="00980925" w:rsidRPr="00A85CFC" w:rsidRDefault="00980925" w:rsidP="00B21746">
            <w:pPr>
              <w:autoSpaceDE w:val="0"/>
              <w:autoSpaceDN w:val="0"/>
              <w:adjustRightInd w:val="0"/>
              <w:spacing w:line="240" w:lineRule="auto"/>
              <w:ind w:left="0" w:firstLine="66"/>
              <w:jc w:val="left"/>
              <w:rPr>
                <w:rFonts w:ascii="Arial" w:hAnsi="Arial" w:cs="Arial"/>
                <w:sz w:val="18"/>
                <w:szCs w:val="18"/>
                <w:lang w:val="en-GB"/>
              </w:rPr>
            </w:pPr>
          </w:p>
        </w:tc>
        <w:tc>
          <w:tcPr>
            <w:tcW w:w="3504" w:type="dxa"/>
            <w:tcBorders>
              <w:top w:val="nil"/>
              <w:bottom w:val="nil"/>
            </w:tcBorders>
          </w:tcPr>
          <w:p w14:paraId="2BA6B559"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2CF1657B" w14:textId="77777777" w:rsidTr="006D454C">
        <w:tc>
          <w:tcPr>
            <w:tcW w:w="556" w:type="dxa"/>
            <w:tcBorders>
              <w:top w:val="nil"/>
              <w:left w:val="single" w:sz="2" w:space="0" w:color="auto"/>
              <w:bottom w:val="nil"/>
              <w:right w:val="single" w:sz="2" w:space="0" w:color="auto"/>
            </w:tcBorders>
          </w:tcPr>
          <w:p w14:paraId="38DD71F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b)</w:t>
            </w:r>
          </w:p>
        </w:tc>
        <w:tc>
          <w:tcPr>
            <w:tcW w:w="3584" w:type="dxa"/>
            <w:tcBorders>
              <w:top w:val="nil"/>
              <w:left w:val="single" w:sz="2" w:space="0" w:color="auto"/>
              <w:bottom w:val="nil"/>
              <w:right w:val="single" w:sz="2" w:space="0" w:color="auto"/>
            </w:tcBorders>
          </w:tcPr>
          <w:p w14:paraId="22691D7E"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Compliance with the conduct of business and other obligations that fall under the responsibility of the Competent Authority of the host Member State according to Art 32(7) and record keeping under Art 13(9) of the EU Directive 2004/39/EC.</w:t>
            </w:r>
          </w:p>
          <w:p w14:paraId="359D36AD"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US"/>
              </w:rPr>
            </w:pPr>
          </w:p>
        </w:tc>
        <w:tc>
          <w:tcPr>
            <w:tcW w:w="3504" w:type="dxa"/>
            <w:tcBorders>
              <w:top w:val="nil"/>
              <w:left w:val="single" w:sz="2" w:space="0" w:color="auto"/>
              <w:bottom w:val="nil"/>
              <w:right w:val="single" w:sz="2" w:space="0" w:color="auto"/>
            </w:tcBorders>
          </w:tcPr>
          <w:p w14:paraId="6B4764C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US"/>
              </w:rPr>
            </w:pPr>
          </w:p>
        </w:tc>
      </w:tr>
      <w:tr w:rsidR="00980925" w:rsidRPr="0042662D" w14:paraId="38C354D4" w14:textId="77777777" w:rsidTr="006D454C">
        <w:tc>
          <w:tcPr>
            <w:tcW w:w="556" w:type="dxa"/>
            <w:tcBorders>
              <w:top w:val="nil"/>
              <w:bottom w:val="nil"/>
            </w:tcBorders>
          </w:tcPr>
          <w:p w14:paraId="43CEF507"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c)</w:t>
            </w:r>
          </w:p>
        </w:tc>
        <w:tc>
          <w:tcPr>
            <w:tcW w:w="3584" w:type="dxa"/>
            <w:tcBorders>
              <w:top w:val="nil"/>
              <w:bottom w:val="nil"/>
            </w:tcBorders>
          </w:tcPr>
          <w:p w14:paraId="759AE31C" w14:textId="77777777" w:rsidR="00980925" w:rsidRPr="00A85CFC" w:rsidRDefault="00980925" w:rsidP="00B21746">
            <w:pPr>
              <w:tabs>
                <w:tab w:val="left" w:pos="1134"/>
              </w:tabs>
              <w:autoSpaceDE w:val="0"/>
              <w:autoSpaceDN w:val="0"/>
              <w:adjustRightInd w:val="0"/>
              <w:spacing w:line="240" w:lineRule="auto"/>
              <w:ind w:left="16"/>
              <w:jc w:val="left"/>
              <w:rPr>
                <w:rFonts w:ascii="Arial" w:hAnsi="Arial" w:cs="Arial"/>
                <w:sz w:val="18"/>
                <w:szCs w:val="18"/>
                <w:lang w:val="en-GB"/>
              </w:rPr>
            </w:pPr>
            <w:r w:rsidRPr="00A85CFC">
              <w:rPr>
                <w:rFonts w:ascii="Arial" w:hAnsi="Arial" w:cs="Arial"/>
                <w:sz w:val="18"/>
                <w:szCs w:val="18"/>
                <w:lang w:val="en-GB"/>
              </w:rPr>
              <w:t>Internal Code of Conduct, including personal account dealing</w:t>
            </w:r>
          </w:p>
          <w:p w14:paraId="520793A5" w14:textId="77777777" w:rsidR="00980925" w:rsidRPr="00A85CFC" w:rsidRDefault="00980925" w:rsidP="00B21746">
            <w:pPr>
              <w:autoSpaceDE w:val="0"/>
              <w:autoSpaceDN w:val="0"/>
              <w:adjustRightInd w:val="0"/>
              <w:spacing w:line="240" w:lineRule="auto"/>
              <w:ind w:left="16" w:hanging="567"/>
              <w:jc w:val="left"/>
              <w:rPr>
                <w:rFonts w:ascii="Arial" w:hAnsi="Arial" w:cs="Arial"/>
                <w:sz w:val="18"/>
                <w:szCs w:val="18"/>
                <w:lang w:val="en-GB"/>
              </w:rPr>
            </w:pPr>
          </w:p>
        </w:tc>
        <w:tc>
          <w:tcPr>
            <w:tcW w:w="3504" w:type="dxa"/>
            <w:tcBorders>
              <w:top w:val="nil"/>
              <w:bottom w:val="nil"/>
            </w:tcBorders>
          </w:tcPr>
          <w:p w14:paraId="07B7FF2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41F528BC" w14:textId="77777777" w:rsidTr="006D454C">
        <w:tc>
          <w:tcPr>
            <w:tcW w:w="556" w:type="dxa"/>
            <w:tcBorders>
              <w:top w:val="nil"/>
              <w:bottom w:val="nil"/>
            </w:tcBorders>
          </w:tcPr>
          <w:p w14:paraId="389A199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d)</w:t>
            </w:r>
          </w:p>
        </w:tc>
        <w:tc>
          <w:tcPr>
            <w:tcW w:w="3584" w:type="dxa"/>
            <w:tcBorders>
              <w:top w:val="nil"/>
              <w:bottom w:val="nil"/>
            </w:tcBorders>
          </w:tcPr>
          <w:p w14:paraId="0AD38D45" w14:textId="77777777" w:rsidR="00980925" w:rsidRPr="00A85CFC" w:rsidRDefault="00980925" w:rsidP="00B21746">
            <w:pPr>
              <w:autoSpaceDE w:val="0"/>
              <w:autoSpaceDN w:val="0"/>
              <w:adjustRightInd w:val="0"/>
              <w:spacing w:line="240" w:lineRule="auto"/>
              <w:ind w:left="16"/>
              <w:jc w:val="left"/>
              <w:rPr>
                <w:rFonts w:ascii="Arial" w:hAnsi="Arial" w:cs="Arial"/>
                <w:sz w:val="18"/>
                <w:szCs w:val="18"/>
                <w:lang w:val="en-GB"/>
              </w:rPr>
            </w:pPr>
            <w:r w:rsidRPr="00A85CFC">
              <w:rPr>
                <w:rFonts w:ascii="Arial" w:hAnsi="Arial" w:cs="Arial"/>
                <w:sz w:val="18"/>
                <w:szCs w:val="18"/>
                <w:lang w:val="en-GB"/>
              </w:rPr>
              <w:t>Anti-money laundering</w:t>
            </w:r>
          </w:p>
        </w:tc>
        <w:tc>
          <w:tcPr>
            <w:tcW w:w="3504" w:type="dxa"/>
            <w:tcBorders>
              <w:top w:val="nil"/>
              <w:bottom w:val="nil"/>
            </w:tcBorders>
          </w:tcPr>
          <w:p w14:paraId="70DF4F6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3DDBC73A" w14:textId="77777777" w:rsidTr="006D454C">
        <w:tc>
          <w:tcPr>
            <w:tcW w:w="556" w:type="dxa"/>
            <w:tcBorders>
              <w:top w:val="nil"/>
              <w:bottom w:val="single" w:sz="4" w:space="0" w:color="auto"/>
            </w:tcBorders>
          </w:tcPr>
          <w:p w14:paraId="75288EBB"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p w14:paraId="2FF8A55A"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e)</w:t>
            </w:r>
          </w:p>
        </w:tc>
        <w:tc>
          <w:tcPr>
            <w:tcW w:w="3584" w:type="dxa"/>
            <w:tcBorders>
              <w:top w:val="nil"/>
              <w:bottom w:val="single" w:sz="4" w:space="0" w:color="auto"/>
            </w:tcBorders>
          </w:tcPr>
          <w:p w14:paraId="70EC4CA0" w14:textId="77777777" w:rsidR="00980925" w:rsidRPr="00A85CFC" w:rsidRDefault="00980925" w:rsidP="00B21746">
            <w:pPr>
              <w:autoSpaceDE w:val="0"/>
              <w:autoSpaceDN w:val="0"/>
              <w:adjustRightInd w:val="0"/>
              <w:spacing w:line="240" w:lineRule="auto"/>
              <w:ind w:left="16"/>
              <w:jc w:val="left"/>
              <w:rPr>
                <w:rFonts w:ascii="Arial" w:hAnsi="Arial" w:cs="Arial"/>
                <w:sz w:val="18"/>
                <w:szCs w:val="18"/>
                <w:lang w:val="en-GB"/>
              </w:rPr>
            </w:pPr>
          </w:p>
          <w:p w14:paraId="34449BA6" w14:textId="77777777" w:rsidR="00980925" w:rsidRPr="00A85CFC" w:rsidRDefault="00980925" w:rsidP="00B21746">
            <w:pPr>
              <w:autoSpaceDE w:val="0"/>
              <w:autoSpaceDN w:val="0"/>
              <w:adjustRightInd w:val="0"/>
              <w:spacing w:line="240" w:lineRule="auto"/>
              <w:ind w:left="16"/>
              <w:jc w:val="left"/>
              <w:rPr>
                <w:rFonts w:ascii="Arial" w:hAnsi="Arial" w:cs="Arial"/>
                <w:sz w:val="18"/>
                <w:szCs w:val="18"/>
                <w:lang w:val="en-GB"/>
              </w:rPr>
            </w:pPr>
            <w:r w:rsidRPr="00A85CFC">
              <w:rPr>
                <w:rFonts w:ascii="Arial" w:hAnsi="Arial" w:cs="Arial"/>
                <w:sz w:val="18"/>
                <w:szCs w:val="18"/>
                <w:lang w:val="en-GB"/>
              </w:rPr>
              <w:t>Monitoring and control of critical outsourcing arrangements (if applicable complete paragraph 6 of Part II.</w:t>
            </w:r>
            <w:r w:rsidRPr="00A85CFC" w:rsidDel="009F0F1D">
              <w:rPr>
                <w:rFonts w:ascii="Arial" w:hAnsi="Arial" w:cs="Arial"/>
                <w:sz w:val="18"/>
                <w:szCs w:val="18"/>
                <w:lang w:val="en-GB"/>
              </w:rPr>
              <w:t xml:space="preserve"> </w:t>
            </w:r>
          </w:p>
          <w:p w14:paraId="168330E2" w14:textId="77777777" w:rsidR="00EE37CD" w:rsidRPr="00A85CFC" w:rsidRDefault="00EE37CD" w:rsidP="00B21746">
            <w:pPr>
              <w:autoSpaceDE w:val="0"/>
              <w:autoSpaceDN w:val="0"/>
              <w:adjustRightInd w:val="0"/>
              <w:spacing w:line="240" w:lineRule="auto"/>
              <w:ind w:left="0"/>
              <w:jc w:val="left"/>
              <w:rPr>
                <w:rFonts w:ascii="Arial" w:hAnsi="Arial" w:cs="Arial"/>
                <w:sz w:val="18"/>
                <w:szCs w:val="18"/>
                <w:lang w:val="en-US"/>
              </w:rPr>
            </w:pPr>
          </w:p>
        </w:tc>
        <w:tc>
          <w:tcPr>
            <w:tcW w:w="3504" w:type="dxa"/>
            <w:tcBorders>
              <w:top w:val="nil"/>
              <w:bottom w:val="single" w:sz="4" w:space="0" w:color="auto"/>
            </w:tcBorders>
          </w:tcPr>
          <w:p w14:paraId="41F70DDE"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696C68F9" w14:textId="77777777" w:rsidTr="006D454C">
        <w:tc>
          <w:tcPr>
            <w:tcW w:w="556" w:type="dxa"/>
            <w:tcBorders>
              <w:top w:val="single" w:sz="4" w:space="0" w:color="auto"/>
              <w:bottom w:val="nil"/>
            </w:tcBorders>
          </w:tcPr>
          <w:p w14:paraId="3376E426"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bottom w:val="nil"/>
            </w:tcBorders>
          </w:tcPr>
          <w:p w14:paraId="731B44BE"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Auditor details</w:t>
            </w:r>
          </w:p>
          <w:p w14:paraId="78291D0A" w14:textId="77777777" w:rsidR="00980925" w:rsidRPr="00A85CFC" w:rsidRDefault="00980925" w:rsidP="00B21746">
            <w:pPr>
              <w:autoSpaceDE w:val="0"/>
              <w:autoSpaceDN w:val="0"/>
              <w:adjustRightInd w:val="0"/>
              <w:spacing w:line="240" w:lineRule="auto"/>
              <w:ind w:left="360" w:firstLine="66"/>
              <w:jc w:val="left"/>
              <w:rPr>
                <w:rFonts w:ascii="Arial" w:hAnsi="Arial" w:cs="Arial"/>
                <w:sz w:val="18"/>
                <w:szCs w:val="18"/>
                <w:lang w:val="en-GB"/>
              </w:rPr>
            </w:pPr>
          </w:p>
        </w:tc>
        <w:tc>
          <w:tcPr>
            <w:tcW w:w="3504" w:type="dxa"/>
            <w:tcBorders>
              <w:top w:val="single" w:sz="4" w:space="0" w:color="auto"/>
              <w:bottom w:val="nil"/>
            </w:tcBorders>
          </w:tcPr>
          <w:p w14:paraId="5C4BF7C0"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2DCD4EBA" w14:textId="77777777" w:rsidTr="006D454C">
        <w:tc>
          <w:tcPr>
            <w:tcW w:w="556" w:type="dxa"/>
            <w:tcBorders>
              <w:top w:val="nil"/>
              <w:bottom w:val="single" w:sz="4" w:space="0" w:color="auto"/>
            </w:tcBorders>
          </w:tcPr>
          <w:p w14:paraId="7F040BB1"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bottom w:val="single" w:sz="4" w:space="0" w:color="auto"/>
            </w:tcBorders>
          </w:tcPr>
          <w:p w14:paraId="59419370" w14:textId="77777777" w:rsidR="00980925" w:rsidRPr="00A85CFC" w:rsidRDefault="00980925" w:rsidP="00B21746">
            <w:pPr>
              <w:autoSpaceDE w:val="0"/>
              <w:autoSpaceDN w:val="0"/>
              <w:adjustRightInd w:val="0"/>
              <w:spacing w:line="240" w:lineRule="auto"/>
              <w:ind w:left="0"/>
              <w:jc w:val="left"/>
              <w:rPr>
                <w:rFonts w:ascii="Arial" w:hAnsi="Arial" w:cs="Arial"/>
                <w:bCs/>
                <w:spacing w:val="-5"/>
                <w:sz w:val="18"/>
                <w:szCs w:val="18"/>
                <w:lang w:val="en-GB" w:eastAsia="en-US"/>
              </w:rPr>
            </w:pPr>
            <w:r w:rsidRPr="00A85CFC">
              <w:rPr>
                <w:rFonts w:ascii="Arial" w:hAnsi="Arial" w:cs="Arial"/>
                <w:sz w:val="18"/>
                <w:szCs w:val="18"/>
                <w:lang w:val="en-GB"/>
              </w:rPr>
              <w:t>Give details of the audit arrangements of the branch (including where applicable details of the external auditor)</w:t>
            </w:r>
          </w:p>
          <w:p w14:paraId="43C21F8E" w14:textId="77777777" w:rsidR="00980925" w:rsidRPr="00A85CFC" w:rsidRDefault="00980925" w:rsidP="00B21746">
            <w:pPr>
              <w:autoSpaceDE w:val="0"/>
              <w:autoSpaceDN w:val="0"/>
              <w:adjustRightInd w:val="0"/>
              <w:spacing w:line="240" w:lineRule="auto"/>
              <w:ind w:left="360" w:firstLine="66"/>
              <w:jc w:val="left"/>
              <w:rPr>
                <w:rFonts w:ascii="Arial" w:hAnsi="Arial" w:cs="Arial"/>
                <w:sz w:val="18"/>
                <w:szCs w:val="18"/>
                <w:lang w:val="en-GB"/>
              </w:rPr>
            </w:pPr>
          </w:p>
        </w:tc>
        <w:tc>
          <w:tcPr>
            <w:tcW w:w="3504" w:type="dxa"/>
            <w:tcBorders>
              <w:top w:val="nil"/>
              <w:bottom w:val="single" w:sz="4" w:space="0" w:color="auto"/>
            </w:tcBorders>
          </w:tcPr>
          <w:p w14:paraId="09416BB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A85CFC" w14:paraId="604C35F2" w14:textId="77777777" w:rsidTr="006D454C">
        <w:tc>
          <w:tcPr>
            <w:tcW w:w="556" w:type="dxa"/>
            <w:tcBorders>
              <w:top w:val="single" w:sz="4" w:space="0" w:color="auto"/>
              <w:bottom w:val="nil"/>
            </w:tcBorders>
          </w:tcPr>
          <w:p w14:paraId="3851FEDA" w14:textId="77777777" w:rsidR="00980925" w:rsidRPr="00A85CFC" w:rsidRDefault="00980925" w:rsidP="00B21746">
            <w:pPr>
              <w:numPr>
                <w:ilvl w:val="0"/>
                <w:numId w:val="19"/>
              </w:numPr>
              <w:autoSpaceDE w:val="0"/>
              <w:autoSpaceDN w:val="0"/>
              <w:adjustRightInd w:val="0"/>
              <w:spacing w:line="240" w:lineRule="auto"/>
              <w:rPr>
                <w:rFonts w:ascii="Arial" w:hAnsi="Arial" w:cs="Arial"/>
                <w:sz w:val="18"/>
                <w:szCs w:val="18"/>
                <w:lang w:val="en-GB"/>
              </w:rPr>
            </w:pPr>
          </w:p>
        </w:tc>
        <w:tc>
          <w:tcPr>
            <w:tcW w:w="3584" w:type="dxa"/>
            <w:tcBorders>
              <w:top w:val="single" w:sz="4" w:space="0" w:color="auto"/>
              <w:bottom w:val="nil"/>
            </w:tcBorders>
          </w:tcPr>
          <w:p w14:paraId="3CAABD66"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r w:rsidRPr="00A85CFC">
              <w:rPr>
                <w:rFonts w:ascii="Arial" w:hAnsi="Arial" w:cs="Arial"/>
                <w:sz w:val="18"/>
                <w:szCs w:val="18"/>
                <w:lang w:val="en-GB"/>
              </w:rPr>
              <w:t>Financial forecast</w:t>
            </w:r>
          </w:p>
          <w:p w14:paraId="7D30C17A" w14:textId="77777777" w:rsidR="00980925" w:rsidRPr="00A85CFC" w:rsidRDefault="00980925" w:rsidP="00B21746">
            <w:pPr>
              <w:spacing w:line="240" w:lineRule="auto"/>
              <w:ind w:left="0"/>
              <w:jc w:val="left"/>
              <w:rPr>
                <w:rFonts w:ascii="Arial" w:hAnsi="Arial" w:cs="Arial"/>
                <w:sz w:val="18"/>
                <w:szCs w:val="18"/>
                <w:lang w:val="en-GB"/>
              </w:rPr>
            </w:pPr>
          </w:p>
        </w:tc>
        <w:tc>
          <w:tcPr>
            <w:tcW w:w="3504" w:type="dxa"/>
            <w:tcBorders>
              <w:top w:val="single" w:sz="4" w:space="0" w:color="auto"/>
              <w:bottom w:val="nil"/>
            </w:tcBorders>
          </w:tcPr>
          <w:p w14:paraId="527B53D7"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r w:rsidR="00980925" w:rsidRPr="0042662D" w14:paraId="543FF0C9" w14:textId="77777777" w:rsidTr="006D454C">
        <w:tc>
          <w:tcPr>
            <w:tcW w:w="556" w:type="dxa"/>
            <w:tcBorders>
              <w:top w:val="nil"/>
            </w:tcBorders>
          </w:tcPr>
          <w:p w14:paraId="66BE72C2"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r w:rsidRPr="00A85CFC">
              <w:rPr>
                <w:rFonts w:ascii="Arial" w:hAnsi="Arial" w:cs="Arial"/>
                <w:sz w:val="18"/>
                <w:szCs w:val="18"/>
                <w:lang w:val="en-GB"/>
              </w:rPr>
              <w:t>a)</w:t>
            </w:r>
          </w:p>
        </w:tc>
        <w:tc>
          <w:tcPr>
            <w:tcW w:w="3584" w:type="dxa"/>
            <w:tcBorders>
              <w:top w:val="nil"/>
            </w:tcBorders>
          </w:tcPr>
          <w:p w14:paraId="33456142" w14:textId="77777777" w:rsidR="00980925" w:rsidRPr="00A85CFC" w:rsidRDefault="00980925" w:rsidP="00B21746">
            <w:pPr>
              <w:spacing w:line="240" w:lineRule="auto"/>
              <w:ind w:left="16"/>
              <w:jc w:val="left"/>
              <w:rPr>
                <w:rFonts w:ascii="Arial" w:hAnsi="Arial" w:cs="Arial"/>
                <w:bCs/>
                <w:spacing w:val="-5"/>
                <w:sz w:val="18"/>
                <w:szCs w:val="18"/>
                <w:lang w:val="en-GB" w:eastAsia="en-US"/>
              </w:rPr>
            </w:pPr>
            <w:r w:rsidRPr="00A85CFC">
              <w:rPr>
                <w:rFonts w:ascii="Arial" w:hAnsi="Arial" w:cs="Arial"/>
                <w:sz w:val="18"/>
                <w:szCs w:val="18"/>
                <w:lang w:val="en-GB"/>
              </w:rPr>
              <w:t>Attach in an Appendix, a forecast statement for profit and loss and cash flow, both over a twelve month period</w:t>
            </w:r>
          </w:p>
          <w:p w14:paraId="07B0E038" w14:textId="77777777" w:rsidR="00980925" w:rsidRPr="00A85CFC" w:rsidRDefault="00980925" w:rsidP="00B21746">
            <w:pPr>
              <w:autoSpaceDE w:val="0"/>
              <w:autoSpaceDN w:val="0"/>
              <w:adjustRightInd w:val="0"/>
              <w:spacing w:line="240" w:lineRule="auto"/>
              <w:ind w:left="0"/>
              <w:jc w:val="left"/>
              <w:rPr>
                <w:rFonts w:ascii="Arial" w:hAnsi="Arial" w:cs="Arial"/>
                <w:sz w:val="18"/>
                <w:szCs w:val="18"/>
                <w:lang w:val="en-GB"/>
              </w:rPr>
            </w:pPr>
          </w:p>
        </w:tc>
        <w:tc>
          <w:tcPr>
            <w:tcW w:w="3504" w:type="dxa"/>
            <w:tcBorders>
              <w:top w:val="nil"/>
            </w:tcBorders>
          </w:tcPr>
          <w:p w14:paraId="27968383" w14:textId="77777777" w:rsidR="00980925" w:rsidRPr="00A85CFC" w:rsidRDefault="00980925" w:rsidP="00B21746">
            <w:pPr>
              <w:autoSpaceDE w:val="0"/>
              <w:autoSpaceDN w:val="0"/>
              <w:adjustRightInd w:val="0"/>
              <w:spacing w:line="240" w:lineRule="auto"/>
              <w:ind w:left="0"/>
              <w:rPr>
                <w:rFonts w:ascii="Arial" w:hAnsi="Arial" w:cs="Arial"/>
                <w:sz w:val="18"/>
                <w:szCs w:val="18"/>
                <w:lang w:val="en-GB"/>
              </w:rPr>
            </w:pPr>
          </w:p>
        </w:tc>
      </w:tr>
    </w:tbl>
    <w:p w14:paraId="28FFD509" w14:textId="77777777" w:rsidR="001319F2" w:rsidRPr="00A85CFC" w:rsidRDefault="001319F2" w:rsidP="00B21746">
      <w:pPr>
        <w:autoSpaceDE w:val="0"/>
        <w:autoSpaceDN w:val="0"/>
        <w:adjustRightInd w:val="0"/>
        <w:spacing w:line="240" w:lineRule="auto"/>
        <w:ind w:left="0"/>
        <w:rPr>
          <w:rFonts w:ascii="Arial" w:hAnsi="Arial" w:cs="Arial"/>
          <w:sz w:val="18"/>
          <w:szCs w:val="18"/>
          <w:lang w:val="en-GB"/>
        </w:rPr>
      </w:pPr>
    </w:p>
    <w:p w14:paraId="5BFB82D9" w14:textId="77777777" w:rsidR="001319F2" w:rsidRPr="00A85CFC" w:rsidRDefault="001319F2" w:rsidP="00B21746">
      <w:pPr>
        <w:spacing w:line="240" w:lineRule="auto"/>
        <w:ind w:left="0"/>
        <w:rPr>
          <w:rFonts w:ascii="Arial" w:hAnsi="Arial" w:cs="Arial"/>
          <w:bCs/>
          <w:spacing w:val="-5"/>
          <w:sz w:val="18"/>
          <w:szCs w:val="18"/>
          <w:lang w:val="en-US" w:eastAsia="en-US"/>
        </w:rPr>
      </w:pPr>
    </w:p>
    <w:p w14:paraId="6069F910" w14:textId="77777777" w:rsidR="005A440B" w:rsidRDefault="005A440B" w:rsidP="00B21746">
      <w:pPr>
        <w:spacing w:line="240" w:lineRule="auto"/>
        <w:ind w:left="0"/>
        <w:jc w:val="left"/>
        <w:rPr>
          <w:rFonts w:ascii="Arial" w:hAnsi="Arial" w:cs="Arial"/>
          <w:spacing w:val="-5"/>
          <w:sz w:val="18"/>
          <w:szCs w:val="18"/>
          <w:lang w:val="en-GB" w:eastAsia="en-US"/>
        </w:rPr>
      </w:pPr>
      <w:r>
        <w:rPr>
          <w:rFonts w:ascii="Arial" w:hAnsi="Arial" w:cs="Arial"/>
          <w:spacing w:val="-5"/>
          <w:sz w:val="18"/>
          <w:szCs w:val="18"/>
          <w:lang w:val="en-GB" w:eastAsia="en-US"/>
        </w:rPr>
        <w:br w:type="page"/>
      </w:r>
    </w:p>
    <w:p w14:paraId="26D3FBB1" w14:textId="2681E63A" w:rsidR="001319F2" w:rsidRPr="00A85CFC" w:rsidRDefault="001319F2" w:rsidP="00B21746">
      <w:pPr>
        <w:spacing w:line="240" w:lineRule="auto"/>
        <w:ind w:left="0"/>
        <w:rPr>
          <w:rFonts w:ascii="Arial" w:hAnsi="Arial" w:cs="Arial"/>
          <w:spacing w:val="-5"/>
          <w:sz w:val="18"/>
          <w:szCs w:val="18"/>
          <w:lang w:eastAsia="en-US"/>
        </w:rPr>
      </w:pPr>
      <w:r w:rsidRPr="00A85CFC">
        <w:rPr>
          <w:rFonts w:ascii="Arial" w:hAnsi="Arial" w:cs="Arial"/>
          <w:spacing w:val="-5"/>
          <w:sz w:val="18"/>
          <w:szCs w:val="18"/>
          <w:lang w:val="en-GB" w:eastAsia="en-US"/>
        </w:rPr>
        <w:lastRenderedPageBreak/>
        <w:t>Part I</w:t>
      </w:r>
      <w:r w:rsidRPr="00A85CFC">
        <w:rPr>
          <w:rFonts w:ascii="Arial" w:hAnsi="Arial" w:cs="Arial"/>
          <w:spacing w:val="-5"/>
          <w:sz w:val="18"/>
          <w:szCs w:val="18"/>
          <w:lang w:eastAsia="en-US"/>
        </w:rPr>
        <w:t>Ι</w:t>
      </w:r>
    </w:p>
    <w:p w14:paraId="2D6B7285" w14:textId="77777777" w:rsidR="001319F2" w:rsidRPr="00A85CFC" w:rsidRDefault="001319F2" w:rsidP="00B21746">
      <w:pPr>
        <w:spacing w:line="240" w:lineRule="auto"/>
        <w:ind w:left="0"/>
        <w:rPr>
          <w:rFonts w:ascii="Arial" w:hAnsi="Arial" w:cs="Arial"/>
          <w:bCs/>
          <w:spacing w:val="-5"/>
          <w:sz w:val="18"/>
          <w:szCs w:val="18"/>
          <w:lang w:val="en-GB" w:eastAsia="en-US"/>
        </w:rPr>
      </w:pPr>
    </w:p>
    <w:p w14:paraId="0E151B28" w14:textId="77777777" w:rsidR="001319F2" w:rsidRPr="00A85CFC" w:rsidRDefault="001319F2" w:rsidP="00B21746">
      <w:pPr>
        <w:numPr>
          <w:ilvl w:val="0"/>
          <w:numId w:val="15"/>
        </w:numPr>
        <w:tabs>
          <w:tab w:val="num" w:pos="360"/>
        </w:tabs>
        <w:spacing w:line="240" w:lineRule="auto"/>
        <w:ind w:hanging="1260"/>
        <w:rPr>
          <w:rFonts w:ascii="Arial" w:hAnsi="Arial" w:cs="Arial"/>
          <w:spacing w:val="-5"/>
          <w:sz w:val="18"/>
          <w:szCs w:val="18"/>
          <w:lang w:val="en-GB" w:eastAsia="en-US"/>
        </w:rPr>
      </w:pPr>
      <w:r w:rsidRPr="00A85CFC">
        <w:rPr>
          <w:rFonts w:ascii="Arial" w:hAnsi="Arial" w:cs="Arial"/>
          <w:bCs/>
          <w:spacing w:val="-5"/>
          <w:sz w:val="18"/>
          <w:szCs w:val="18"/>
          <w:lang w:val="en-GB" w:eastAsia="en-US"/>
        </w:rPr>
        <w:t>Tied Agent Notification Form</w:t>
      </w:r>
    </w:p>
    <w:p w14:paraId="5ABF81E8" w14:textId="77777777" w:rsidR="001319F2" w:rsidRPr="00A85CFC" w:rsidRDefault="001319F2" w:rsidP="00B21746">
      <w:pPr>
        <w:spacing w:line="240" w:lineRule="auto"/>
        <w:ind w:left="720" w:hanging="720"/>
        <w:rPr>
          <w:rFonts w:ascii="Arial" w:hAnsi="Arial" w:cs="Arial"/>
          <w:bCs/>
          <w:spacing w:val="-5"/>
          <w:sz w:val="18"/>
          <w:szCs w:val="18"/>
          <w:lang w:val="en-GB" w:eastAsia="en-US"/>
        </w:rPr>
      </w:pPr>
    </w:p>
    <w:p w14:paraId="7FE779D8" w14:textId="77777777" w:rsidR="001319F2" w:rsidRPr="00A85CFC" w:rsidRDefault="001319F2" w:rsidP="00B21746">
      <w:pPr>
        <w:spacing w:line="240" w:lineRule="auto"/>
        <w:ind w:left="851" w:hanging="425"/>
        <w:rPr>
          <w:rFonts w:ascii="Arial" w:hAnsi="Arial" w:cs="Arial"/>
          <w:bCs/>
          <w:spacing w:val="-5"/>
          <w:sz w:val="18"/>
          <w:szCs w:val="18"/>
          <w:lang w:val="en-US" w:eastAsia="en-US"/>
        </w:rPr>
      </w:pPr>
      <w:r w:rsidRPr="00A85CFC">
        <w:rPr>
          <w:rFonts w:ascii="Arial" w:hAnsi="Arial" w:cs="Arial"/>
          <w:bCs/>
          <w:spacing w:val="-5"/>
          <w:sz w:val="18"/>
          <w:szCs w:val="18"/>
          <w:lang w:val="en-US" w:eastAsia="en-US"/>
        </w:rPr>
        <w:t>5.1   In case of a positive answer in point 4.1.4</w:t>
      </w:r>
      <w:proofErr w:type="gramStart"/>
      <w:r w:rsidRPr="00A85CFC">
        <w:rPr>
          <w:rFonts w:ascii="Arial" w:hAnsi="Arial" w:cs="Arial"/>
          <w:bCs/>
          <w:spacing w:val="-5"/>
          <w:sz w:val="18"/>
          <w:szCs w:val="18"/>
          <w:lang w:val="en-US" w:eastAsia="en-US"/>
        </w:rPr>
        <w:t>.(</w:t>
      </w:r>
      <w:proofErr w:type="gramEnd"/>
      <w:r w:rsidRPr="00A85CFC">
        <w:rPr>
          <w:rFonts w:ascii="Arial" w:hAnsi="Arial" w:cs="Arial"/>
          <w:bCs/>
          <w:spacing w:val="-5"/>
          <w:sz w:val="18"/>
          <w:szCs w:val="18"/>
          <w:lang w:val="en-US" w:eastAsia="en-US"/>
        </w:rPr>
        <w:t>b) above, give the following details for each tied agent:</w:t>
      </w:r>
    </w:p>
    <w:p w14:paraId="4CEE1326" w14:textId="77777777" w:rsidR="001319F2" w:rsidRPr="00A85CFC" w:rsidRDefault="001319F2" w:rsidP="00B21746">
      <w:pPr>
        <w:spacing w:line="240" w:lineRule="auto"/>
        <w:ind w:left="0"/>
        <w:rPr>
          <w:rFonts w:ascii="Arial" w:hAnsi="Arial" w:cs="Arial"/>
          <w:bCs/>
          <w:spacing w:val="-5"/>
          <w:sz w:val="18"/>
          <w:szCs w:val="18"/>
          <w:lang w:val="en-US" w:eastAsia="en-US"/>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2"/>
        <w:gridCol w:w="425"/>
        <w:gridCol w:w="3261"/>
      </w:tblGrid>
      <w:tr w:rsidR="001319F2" w:rsidRPr="00A85CFC" w14:paraId="206876AF" w14:textId="77777777" w:rsidTr="001319F2">
        <w:tc>
          <w:tcPr>
            <w:tcW w:w="567" w:type="dxa"/>
          </w:tcPr>
          <w:p w14:paraId="646167B4"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GB" w:eastAsia="en-US"/>
              </w:rPr>
            </w:pPr>
            <w:r w:rsidRPr="00A85CFC">
              <w:rPr>
                <w:rFonts w:ascii="Arial" w:hAnsi="Arial" w:cs="Arial"/>
                <w:spacing w:val="-5"/>
                <w:sz w:val="18"/>
                <w:szCs w:val="18"/>
                <w:lang w:val="en-GB" w:eastAsia="en-US"/>
              </w:rPr>
              <w:t>1.</w:t>
            </w:r>
          </w:p>
        </w:tc>
        <w:tc>
          <w:tcPr>
            <w:tcW w:w="3402" w:type="dxa"/>
          </w:tcPr>
          <w:p w14:paraId="07D44880" w14:textId="77777777" w:rsidR="001319F2" w:rsidRPr="00A85CFC" w:rsidRDefault="001319F2" w:rsidP="00B21746">
            <w:pPr>
              <w:spacing w:line="240" w:lineRule="auto"/>
              <w:ind w:left="74"/>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Name </w:t>
            </w:r>
          </w:p>
        </w:tc>
        <w:tc>
          <w:tcPr>
            <w:tcW w:w="425" w:type="dxa"/>
          </w:tcPr>
          <w:p w14:paraId="75EDFD63"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461EA338" w14:textId="77777777" w:rsidR="001319F2" w:rsidRPr="00A85CFC" w:rsidRDefault="001319F2" w:rsidP="00B21746">
            <w:pPr>
              <w:tabs>
                <w:tab w:val="left" w:pos="1085"/>
              </w:tabs>
              <w:spacing w:line="240" w:lineRule="auto"/>
              <w:ind w:left="201"/>
              <w:rPr>
                <w:rFonts w:ascii="Arial" w:hAnsi="Arial" w:cs="Arial"/>
                <w:spacing w:val="-5"/>
                <w:sz w:val="18"/>
                <w:szCs w:val="18"/>
                <w:lang w:val="en-US" w:eastAsia="en-US"/>
              </w:rPr>
            </w:pPr>
          </w:p>
        </w:tc>
      </w:tr>
      <w:tr w:rsidR="001319F2" w:rsidRPr="00A85CFC" w14:paraId="510E2FA5" w14:textId="77777777" w:rsidTr="001319F2">
        <w:tc>
          <w:tcPr>
            <w:tcW w:w="567" w:type="dxa"/>
          </w:tcPr>
          <w:p w14:paraId="629DDB28"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2.</w:t>
            </w:r>
          </w:p>
        </w:tc>
        <w:tc>
          <w:tcPr>
            <w:tcW w:w="3402" w:type="dxa"/>
          </w:tcPr>
          <w:p w14:paraId="5CED8797" w14:textId="77777777" w:rsidR="001319F2" w:rsidRPr="00A85CFC" w:rsidRDefault="001319F2" w:rsidP="00B21746">
            <w:pPr>
              <w:spacing w:line="240" w:lineRule="auto"/>
              <w:ind w:left="74"/>
              <w:rPr>
                <w:rFonts w:ascii="Arial" w:hAnsi="Arial" w:cs="Arial"/>
                <w:spacing w:val="-5"/>
                <w:sz w:val="18"/>
                <w:szCs w:val="18"/>
                <w:lang w:val="en-US" w:eastAsia="en-US"/>
              </w:rPr>
            </w:pPr>
            <w:r w:rsidRPr="00A85CFC">
              <w:rPr>
                <w:rFonts w:ascii="Arial" w:hAnsi="Arial" w:cs="Arial"/>
                <w:spacing w:val="-5"/>
                <w:sz w:val="18"/>
                <w:szCs w:val="18"/>
                <w:lang w:val="en-US" w:eastAsia="en-US"/>
              </w:rPr>
              <w:t>Trading name(s) (if different from the name given above)</w:t>
            </w:r>
          </w:p>
        </w:tc>
        <w:tc>
          <w:tcPr>
            <w:tcW w:w="425" w:type="dxa"/>
          </w:tcPr>
          <w:p w14:paraId="1F778193"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46B2B673"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0BA1EC3D" w14:textId="77777777" w:rsidTr="001319F2">
        <w:tc>
          <w:tcPr>
            <w:tcW w:w="567" w:type="dxa"/>
          </w:tcPr>
          <w:p w14:paraId="2846ACED"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3.</w:t>
            </w:r>
          </w:p>
        </w:tc>
        <w:tc>
          <w:tcPr>
            <w:tcW w:w="3402" w:type="dxa"/>
          </w:tcPr>
          <w:p w14:paraId="3A64CDB9" w14:textId="77777777" w:rsidR="001319F2" w:rsidRPr="00A85CFC" w:rsidRDefault="001319F2" w:rsidP="00B21746">
            <w:pPr>
              <w:spacing w:line="240" w:lineRule="auto"/>
              <w:ind w:left="74"/>
              <w:rPr>
                <w:rFonts w:ascii="Arial" w:hAnsi="Arial" w:cs="Arial"/>
                <w:spacing w:val="-5"/>
                <w:sz w:val="18"/>
                <w:szCs w:val="18"/>
                <w:lang w:val="en-US" w:eastAsia="en-US"/>
              </w:rPr>
            </w:pPr>
            <w:r w:rsidRPr="00A85CFC">
              <w:rPr>
                <w:rFonts w:ascii="Arial" w:hAnsi="Arial" w:cs="Arial"/>
                <w:spacing w:val="-5"/>
                <w:sz w:val="18"/>
                <w:szCs w:val="18"/>
                <w:lang w:val="en-US" w:eastAsia="en-US"/>
              </w:rPr>
              <w:t>Identity card or passport number /registration number (in case of a company) and country of issue</w:t>
            </w:r>
          </w:p>
        </w:tc>
        <w:tc>
          <w:tcPr>
            <w:tcW w:w="425" w:type="dxa"/>
          </w:tcPr>
          <w:p w14:paraId="483512F0"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37246E22"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10A9C323" w14:textId="77777777" w:rsidTr="001319F2">
        <w:tc>
          <w:tcPr>
            <w:tcW w:w="567" w:type="dxa"/>
          </w:tcPr>
          <w:p w14:paraId="5DF0AA7D"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4.</w:t>
            </w:r>
          </w:p>
        </w:tc>
        <w:tc>
          <w:tcPr>
            <w:tcW w:w="3402" w:type="dxa"/>
          </w:tcPr>
          <w:p w14:paraId="74C95E70" w14:textId="77777777" w:rsidR="001319F2" w:rsidRPr="00A85CFC" w:rsidRDefault="001319F2" w:rsidP="00B21746">
            <w:pPr>
              <w:spacing w:line="240" w:lineRule="auto"/>
              <w:ind w:left="74"/>
              <w:rPr>
                <w:rFonts w:ascii="Arial" w:hAnsi="Arial" w:cs="Arial"/>
                <w:spacing w:val="-5"/>
                <w:sz w:val="18"/>
                <w:szCs w:val="18"/>
                <w:lang w:val="en-GB" w:eastAsia="en-US"/>
              </w:rPr>
            </w:pPr>
            <w:r w:rsidRPr="00A85CFC">
              <w:rPr>
                <w:rFonts w:ascii="Arial" w:hAnsi="Arial" w:cs="Arial"/>
                <w:spacing w:val="-5"/>
                <w:sz w:val="18"/>
                <w:szCs w:val="18"/>
                <w:lang w:val="en-US" w:eastAsia="en-US"/>
              </w:rPr>
              <w:t>Address</w:t>
            </w:r>
          </w:p>
        </w:tc>
        <w:tc>
          <w:tcPr>
            <w:tcW w:w="425" w:type="dxa"/>
          </w:tcPr>
          <w:p w14:paraId="6C38F781"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607C03C7"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38EE9EF2" w14:textId="77777777" w:rsidTr="001319F2">
        <w:tc>
          <w:tcPr>
            <w:tcW w:w="567" w:type="dxa"/>
          </w:tcPr>
          <w:p w14:paraId="5BAFC106"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5.</w:t>
            </w:r>
          </w:p>
        </w:tc>
        <w:tc>
          <w:tcPr>
            <w:tcW w:w="3402" w:type="dxa"/>
          </w:tcPr>
          <w:p w14:paraId="008CDC93" w14:textId="77777777" w:rsidR="001319F2" w:rsidRPr="00A85CFC" w:rsidRDefault="001319F2" w:rsidP="00B21746">
            <w:pPr>
              <w:spacing w:line="240" w:lineRule="auto"/>
              <w:ind w:left="74"/>
              <w:rPr>
                <w:rFonts w:ascii="Arial" w:hAnsi="Arial" w:cs="Arial"/>
                <w:spacing w:val="-5"/>
                <w:sz w:val="18"/>
                <w:szCs w:val="18"/>
                <w:lang w:val="en-GB" w:eastAsia="en-US"/>
              </w:rPr>
            </w:pPr>
            <w:r w:rsidRPr="00A85CFC">
              <w:rPr>
                <w:rFonts w:ascii="Arial" w:hAnsi="Arial" w:cs="Arial"/>
                <w:spacing w:val="-5"/>
                <w:sz w:val="18"/>
                <w:szCs w:val="18"/>
                <w:lang w:val="en-US" w:eastAsia="en-US"/>
              </w:rPr>
              <w:t>Telephone number</w:t>
            </w:r>
          </w:p>
        </w:tc>
        <w:tc>
          <w:tcPr>
            <w:tcW w:w="425" w:type="dxa"/>
          </w:tcPr>
          <w:p w14:paraId="36F69B44"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2DAF4B75"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45CB9678" w14:textId="77777777" w:rsidTr="001319F2">
        <w:tc>
          <w:tcPr>
            <w:tcW w:w="567" w:type="dxa"/>
          </w:tcPr>
          <w:p w14:paraId="355482C8"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6.</w:t>
            </w:r>
          </w:p>
        </w:tc>
        <w:tc>
          <w:tcPr>
            <w:tcW w:w="3402" w:type="dxa"/>
          </w:tcPr>
          <w:p w14:paraId="0629F678" w14:textId="77777777" w:rsidR="001319F2" w:rsidRPr="00A85CFC" w:rsidRDefault="001319F2" w:rsidP="00B21746">
            <w:pPr>
              <w:spacing w:line="240" w:lineRule="auto"/>
              <w:ind w:left="74"/>
              <w:rPr>
                <w:rFonts w:ascii="Arial" w:hAnsi="Arial" w:cs="Arial"/>
                <w:spacing w:val="-5"/>
                <w:sz w:val="18"/>
                <w:szCs w:val="18"/>
                <w:lang w:val="en-GB" w:eastAsia="en-US"/>
              </w:rPr>
            </w:pPr>
            <w:r w:rsidRPr="00A85CFC">
              <w:rPr>
                <w:rFonts w:ascii="Arial" w:hAnsi="Arial" w:cs="Arial"/>
                <w:spacing w:val="-5"/>
                <w:sz w:val="18"/>
                <w:szCs w:val="18"/>
                <w:lang w:val="en-US" w:eastAsia="en-US"/>
              </w:rPr>
              <w:t>Fax number</w:t>
            </w:r>
          </w:p>
        </w:tc>
        <w:tc>
          <w:tcPr>
            <w:tcW w:w="425" w:type="dxa"/>
          </w:tcPr>
          <w:p w14:paraId="12E11BD5"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60F583BB"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077EDFBD" w14:textId="77777777" w:rsidTr="001319F2">
        <w:tc>
          <w:tcPr>
            <w:tcW w:w="567" w:type="dxa"/>
          </w:tcPr>
          <w:p w14:paraId="2E5844E6"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7.</w:t>
            </w:r>
          </w:p>
        </w:tc>
        <w:tc>
          <w:tcPr>
            <w:tcW w:w="3402" w:type="dxa"/>
          </w:tcPr>
          <w:p w14:paraId="0B57F417" w14:textId="77777777" w:rsidR="001319F2" w:rsidRPr="00A85CFC" w:rsidRDefault="001319F2" w:rsidP="00B21746">
            <w:pPr>
              <w:spacing w:line="240" w:lineRule="auto"/>
              <w:ind w:left="74"/>
              <w:rPr>
                <w:rFonts w:ascii="Arial" w:hAnsi="Arial" w:cs="Arial"/>
                <w:spacing w:val="-5"/>
                <w:sz w:val="18"/>
                <w:szCs w:val="18"/>
                <w:lang w:val="en-GB" w:eastAsia="en-US"/>
              </w:rPr>
            </w:pPr>
            <w:r w:rsidRPr="00A85CFC">
              <w:rPr>
                <w:rFonts w:ascii="Arial" w:hAnsi="Arial" w:cs="Arial"/>
                <w:spacing w:val="-5"/>
                <w:sz w:val="18"/>
                <w:szCs w:val="18"/>
                <w:lang w:val="en-GB" w:eastAsia="en-US"/>
              </w:rPr>
              <w:t>E-mail address</w:t>
            </w:r>
          </w:p>
        </w:tc>
        <w:tc>
          <w:tcPr>
            <w:tcW w:w="425" w:type="dxa"/>
          </w:tcPr>
          <w:p w14:paraId="483BC33D" w14:textId="77777777" w:rsidR="001319F2" w:rsidRPr="00A85CFC" w:rsidRDefault="001319F2" w:rsidP="00B21746">
            <w:pPr>
              <w:tabs>
                <w:tab w:val="left" w:pos="1085"/>
              </w:tabs>
              <w:spacing w:line="240" w:lineRule="auto"/>
              <w:ind w:left="34"/>
              <w:rPr>
                <w:rFonts w:ascii="Arial" w:hAnsi="Arial" w:cs="Arial"/>
                <w:spacing w:val="-5"/>
                <w:sz w:val="18"/>
                <w:szCs w:val="18"/>
                <w:lang w:eastAsia="en-US"/>
              </w:rPr>
            </w:pPr>
          </w:p>
        </w:tc>
        <w:tc>
          <w:tcPr>
            <w:tcW w:w="3261" w:type="dxa"/>
          </w:tcPr>
          <w:p w14:paraId="37BDCD6F"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7442C562" w14:textId="77777777" w:rsidTr="001319F2">
        <w:tc>
          <w:tcPr>
            <w:tcW w:w="567" w:type="dxa"/>
          </w:tcPr>
          <w:p w14:paraId="295A02EB"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8.</w:t>
            </w:r>
          </w:p>
        </w:tc>
        <w:tc>
          <w:tcPr>
            <w:tcW w:w="3402" w:type="dxa"/>
          </w:tcPr>
          <w:p w14:paraId="7D2EC01E" w14:textId="77777777" w:rsidR="001319F2" w:rsidRPr="00A85CFC" w:rsidRDefault="001319F2" w:rsidP="00B21746">
            <w:pPr>
              <w:spacing w:line="240" w:lineRule="auto"/>
              <w:ind w:left="74"/>
              <w:rPr>
                <w:rFonts w:ascii="Arial" w:hAnsi="Arial" w:cs="Arial"/>
                <w:spacing w:val="-5"/>
                <w:sz w:val="18"/>
                <w:szCs w:val="18"/>
                <w:lang w:val="en-US" w:eastAsia="en-US"/>
              </w:rPr>
            </w:pPr>
            <w:r w:rsidRPr="00A85CFC">
              <w:rPr>
                <w:rFonts w:ascii="Arial" w:hAnsi="Arial" w:cs="Arial"/>
                <w:spacing w:val="-5"/>
                <w:sz w:val="18"/>
                <w:szCs w:val="18"/>
                <w:lang w:val="en-US" w:eastAsia="en-US"/>
              </w:rPr>
              <w:t>Website address (if applicable)</w:t>
            </w:r>
          </w:p>
        </w:tc>
        <w:tc>
          <w:tcPr>
            <w:tcW w:w="425" w:type="dxa"/>
          </w:tcPr>
          <w:p w14:paraId="058D3B6F"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162DC09B"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377517E5" w14:textId="77777777" w:rsidTr="001319F2">
        <w:tc>
          <w:tcPr>
            <w:tcW w:w="567" w:type="dxa"/>
          </w:tcPr>
          <w:p w14:paraId="409B40F4"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9.</w:t>
            </w:r>
          </w:p>
        </w:tc>
        <w:tc>
          <w:tcPr>
            <w:tcW w:w="3402" w:type="dxa"/>
          </w:tcPr>
          <w:p w14:paraId="1F17B054" w14:textId="77777777" w:rsidR="001319F2" w:rsidRPr="00A85CFC" w:rsidRDefault="001319F2" w:rsidP="00B21746">
            <w:pPr>
              <w:spacing w:line="240" w:lineRule="auto"/>
              <w:ind w:left="74"/>
              <w:rPr>
                <w:rFonts w:ascii="Arial" w:hAnsi="Arial" w:cs="Arial"/>
                <w:spacing w:val="-5"/>
                <w:sz w:val="18"/>
                <w:szCs w:val="18"/>
                <w:lang w:val="en-GB" w:eastAsia="en-US"/>
              </w:rPr>
            </w:pPr>
            <w:r w:rsidRPr="00A85CFC">
              <w:rPr>
                <w:rFonts w:ascii="Arial" w:hAnsi="Arial" w:cs="Arial"/>
                <w:spacing w:val="-5"/>
                <w:sz w:val="18"/>
                <w:szCs w:val="18"/>
                <w:lang w:val="en-US" w:eastAsia="en-US"/>
              </w:rPr>
              <w:t xml:space="preserve">Member state in which the tied agent is registered in the public register - </w:t>
            </w:r>
            <w:r w:rsidRPr="00A85CFC">
              <w:rPr>
                <w:rFonts w:ascii="Arial" w:hAnsi="Arial" w:cs="Arial"/>
                <w:spacing w:val="-5"/>
                <w:sz w:val="18"/>
                <w:szCs w:val="18"/>
                <w:lang w:val="en-GB" w:eastAsia="en-US"/>
              </w:rPr>
              <w:t>Registration number (if applicable)</w:t>
            </w:r>
          </w:p>
        </w:tc>
        <w:tc>
          <w:tcPr>
            <w:tcW w:w="425" w:type="dxa"/>
          </w:tcPr>
          <w:p w14:paraId="6AD43844"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6A7F79EB"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r w:rsidR="001319F2" w:rsidRPr="00A85CFC" w14:paraId="523C0AEB" w14:textId="77777777" w:rsidTr="001319F2">
        <w:tc>
          <w:tcPr>
            <w:tcW w:w="567" w:type="dxa"/>
          </w:tcPr>
          <w:p w14:paraId="222278C5" w14:textId="77777777" w:rsidR="001319F2" w:rsidRPr="00A85CFC" w:rsidRDefault="001319F2" w:rsidP="00B21746">
            <w:pPr>
              <w:tabs>
                <w:tab w:val="left" w:pos="23"/>
                <w:tab w:val="left" w:pos="317"/>
                <w:tab w:val="left" w:pos="1085"/>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10.</w:t>
            </w:r>
          </w:p>
        </w:tc>
        <w:tc>
          <w:tcPr>
            <w:tcW w:w="3402" w:type="dxa"/>
          </w:tcPr>
          <w:p w14:paraId="1F7FE979" w14:textId="77777777" w:rsidR="001319F2" w:rsidRPr="00A85CFC" w:rsidRDefault="001319F2" w:rsidP="00B21746">
            <w:pPr>
              <w:spacing w:line="240" w:lineRule="auto"/>
              <w:ind w:left="74"/>
              <w:rPr>
                <w:rFonts w:ascii="Arial" w:hAnsi="Arial" w:cs="Arial"/>
                <w:spacing w:val="-5"/>
                <w:sz w:val="18"/>
                <w:szCs w:val="18"/>
                <w:lang w:val="en-US" w:eastAsia="en-US"/>
              </w:rPr>
            </w:pPr>
            <w:r w:rsidRPr="00A85CFC">
              <w:rPr>
                <w:rFonts w:ascii="Arial" w:hAnsi="Arial" w:cs="Arial"/>
                <w:spacing w:val="-5"/>
                <w:sz w:val="18"/>
                <w:szCs w:val="18"/>
                <w:lang w:val="en-GB" w:eastAsia="en-US"/>
              </w:rPr>
              <w:t xml:space="preserve">Date of commencement of agreement </w:t>
            </w:r>
            <w:r w:rsidRPr="00A85CFC">
              <w:rPr>
                <w:rFonts w:ascii="Arial" w:hAnsi="Arial" w:cs="Arial"/>
                <w:spacing w:val="-5"/>
                <w:sz w:val="18"/>
                <w:szCs w:val="18"/>
                <w:lang w:val="en-US" w:eastAsia="en-US"/>
              </w:rPr>
              <w:t>with the CIF</w:t>
            </w:r>
          </w:p>
        </w:tc>
        <w:tc>
          <w:tcPr>
            <w:tcW w:w="425" w:type="dxa"/>
          </w:tcPr>
          <w:p w14:paraId="092C7A83" w14:textId="77777777" w:rsidR="001319F2" w:rsidRPr="00A85CFC" w:rsidRDefault="001319F2" w:rsidP="00B21746">
            <w:pPr>
              <w:tabs>
                <w:tab w:val="left" w:pos="1085"/>
              </w:tabs>
              <w:spacing w:line="240" w:lineRule="auto"/>
              <w:ind w:left="34"/>
              <w:rPr>
                <w:rFonts w:ascii="Arial" w:hAnsi="Arial" w:cs="Arial"/>
                <w:spacing w:val="-5"/>
                <w:sz w:val="18"/>
                <w:szCs w:val="18"/>
                <w:lang w:val="en-US" w:eastAsia="en-US"/>
              </w:rPr>
            </w:pPr>
            <w:r w:rsidRPr="00A85CFC">
              <w:rPr>
                <w:rFonts w:ascii="Arial" w:hAnsi="Arial" w:cs="Arial"/>
                <w:spacing w:val="-5"/>
                <w:sz w:val="18"/>
                <w:szCs w:val="18"/>
                <w:lang w:eastAsia="en-US"/>
              </w:rPr>
              <w:t>:</w:t>
            </w:r>
          </w:p>
        </w:tc>
        <w:tc>
          <w:tcPr>
            <w:tcW w:w="3261" w:type="dxa"/>
          </w:tcPr>
          <w:p w14:paraId="0A64A5DF" w14:textId="77777777" w:rsidR="001319F2" w:rsidRPr="00A85CFC" w:rsidRDefault="001319F2" w:rsidP="00B21746">
            <w:pPr>
              <w:tabs>
                <w:tab w:val="left" w:pos="1085"/>
              </w:tabs>
              <w:spacing w:line="240" w:lineRule="auto"/>
              <w:ind w:left="201"/>
              <w:rPr>
                <w:rFonts w:ascii="Arial" w:hAnsi="Arial" w:cs="Arial"/>
                <w:spacing w:val="-5"/>
                <w:sz w:val="18"/>
                <w:szCs w:val="18"/>
                <w:lang w:val="en-GB" w:eastAsia="en-US"/>
              </w:rPr>
            </w:pPr>
          </w:p>
        </w:tc>
      </w:tr>
    </w:tbl>
    <w:p w14:paraId="4D3E005B" w14:textId="77777777" w:rsidR="001319F2" w:rsidRPr="00A85CFC" w:rsidRDefault="001319F2" w:rsidP="00B21746">
      <w:pPr>
        <w:spacing w:line="240" w:lineRule="auto"/>
        <w:ind w:left="0"/>
        <w:rPr>
          <w:rFonts w:ascii="Arial" w:hAnsi="Arial" w:cs="Arial"/>
          <w:sz w:val="18"/>
          <w:szCs w:val="18"/>
          <w:lang w:val="en-GB"/>
        </w:rPr>
      </w:pPr>
    </w:p>
    <w:p w14:paraId="3F64ED51" w14:textId="77777777" w:rsidR="001319F2" w:rsidRPr="00A85CFC" w:rsidRDefault="001319F2" w:rsidP="00B21746">
      <w:pPr>
        <w:numPr>
          <w:ilvl w:val="0"/>
          <w:numId w:val="15"/>
        </w:numPr>
        <w:tabs>
          <w:tab w:val="num" w:pos="360"/>
        </w:tabs>
        <w:spacing w:line="240" w:lineRule="auto"/>
        <w:ind w:hanging="1260"/>
        <w:rPr>
          <w:rFonts w:ascii="Arial" w:hAnsi="Arial" w:cs="Arial"/>
          <w:spacing w:val="-5"/>
          <w:sz w:val="18"/>
          <w:szCs w:val="18"/>
          <w:lang w:val="en-GB" w:eastAsia="en-US"/>
        </w:rPr>
      </w:pPr>
      <w:r w:rsidRPr="00A85CFC">
        <w:rPr>
          <w:rFonts w:ascii="Arial" w:hAnsi="Arial" w:cs="Arial"/>
          <w:spacing w:val="-5"/>
          <w:sz w:val="18"/>
          <w:szCs w:val="18"/>
          <w:lang w:val="en-US" w:eastAsia="en-US"/>
        </w:rPr>
        <w:t xml:space="preserve">Service provider established in the Republic or other member state  </w:t>
      </w:r>
    </w:p>
    <w:p w14:paraId="1DF1064F" w14:textId="77777777" w:rsidR="001319F2" w:rsidRPr="00A85CFC" w:rsidRDefault="001319F2" w:rsidP="00B21746">
      <w:pPr>
        <w:spacing w:line="240" w:lineRule="auto"/>
        <w:ind w:left="0"/>
        <w:rPr>
          <w:rFonts w:ascii="Arial" w:hAnsi="Arial" w:cs="Arial"/>
          <w:spacing w:val="-5"/>
          <w:sz w:val="18"/>
          <w:szCs w:val="18"/>
          <w:lang w:val="en-US" w:eastAsia="en-US"/>
        </w:rPr>
      </w:pPr>
    </w:p>
    <w:p w14:paraId="428BBBEC" w14:textId="77777777" w:rsidR="001319F2" w:rsidRPr="00A85CFC" w:rsidRDefault="001319F2" w:rsidP="00B21746">
      <w:pPr>
        <w:spacing w:line="240" w:lineRule="auto"/>
        <w:ind w:left="851" w:hanging="425"/>
        <w:rPr>
          <w:rFonts w:ascii="Arial" w:hAnsi="Arial" w:cs="Arial"/>
          <w:spacing w:val="-5"/>
          <w:sz w:val="18"/>
          <w:szCs w:val="18"/>
          <w:lang w:val="en-US" w:eastAsia="en-US"/>
        </w:rPr>
      </w:pPr>
      <w:r w:rsidRPr="00A85CFC">
        <w:rPr>
          <w:rFonts w:ascii="Arial" w:hAnsi="Arial" w:cs="Arial"/>
          <w:spacing w:val="-5"/>
          <w:sz w:val="18"/>
          <w:szCs w:val="18"/>
          <w:lang w:val="en-US" w:eastAsia="en-US"/>
        </w:rPr>
        <w:t>6.1   If point 5.1.5(e) above is applicable, give the following details for each service provider:</w:t>
      </w:r>
    </w:p>
    <w:p w14:paraId="10D50FBE" w14:textId="77777777" w:rsidR="001319F2" w:rsidRPr="00A85CFC" w:rsidRDefault="001319F2" w:rsidP="00B21746">
      <w:pPr>
        <w:spacing w:line="240" w:lineRule="auto"/>
        <w:ind w:left="0"/>
        <w:rPr>
          <w:rFonts w:ascii="Arial" w:hAnsi="Arial" w:cs="Arial"/>
          <w:spacing w:val="-5"/>
          <w:sz w:val="18"/>
          <w:szCs w:val="18"/>
          <w:lang w:val="en-US" w:eastAsia="en-US"/>
        </w:rPr>
      </w:pP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25"/>
        <w:gridCol w:w="3261"/>
      </w:tblGrid>
      <w:tr w:rsidR="001319F2" w:rsidRPr="00A85CFC" w14:paraId="61CBF240" w14:textId="77777777" w:rsidTr="001319F2">
        <w:tc>
          <w:tcPr>
            <w:tcW w:w="425" w:type="dxa"/>
          </w:tcPr>
          <w:p w14:paraId="58C9A69E" w14:textId="77777777" w:rsidR="001319F2" w:rsidRPr="00A85CFC" w:rsidRDefault="001319F2" w:rsidP="00B21746">
            <w:pPr>
              <w:spacing w:line="240" w:lineRule="auto"/>
              <w:ind w:left="0" w:right="-244"/>
              <w:rPr>
                <w:rFonts w:ascii="Arial" w:hAnsi="Arial" w:cs="Arial"/>
                <w:spacing w:val="-5"/>
                <w:sz w:val="18"/>
                <w:szCs w:val="18"/>
                <w:lang w:eastAsia="en-US"/>
              </w:rPr>
            </w:pPr>
            <w:r w:rsidRPr="00A85CFC">
              <w:rPr>
                <w:rFonts w:ascii="Arial" w:hAnsi="Arial" w:cs="Arial"/>
                <w:spacing w:val="-5"/>
                <w:sz w:val="18"/>
                <w:szCs w:val="18"/>
                <w:lang w:val="en-US" w:eastAsia="en-US"/>
              </w:rPr>
              <w:t>1</w:t>
            </w:r>
            <w:r w:rsidRPr="00A85CFC">
              <w:rPr>
                <w:rFonts w:ascii="Arial" w:hAnsi="Arial" w:cs="Arial"/>
                <w:spacing w:val="-5"/>
                <w:sz w:val="18"/>
                <w:szCs w:val="18"/>
                <w:lang w:eastAsia="en-US"/>
              </w:rPr>
              <w:t>.</w:t>
            </w:r>
          </w:p>
        </w:tc>
        <w:tc>
          <w:tcPr>
            <w:tcW w:w="3544" w:type="dxa"/>
          </w:tcPr>
          <w:p w14:paraId="4B09D6E3" w14:textId="77777777" w:rsidR="001319F2" w:rsidRPr="00A85CFC" w:rsidRDefault="001319F2" w:rsidP="00B21746">
            <w:pPr>
              <w:spacing w:line="240" w:lineRule="auto"/>
              <w:ind w:left="0" w:right="322"/>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Name </w:t>
            </w:r>
          </w:p>
        </w:tc>
        <w:tc>
          <w:tcPr>
            <w:tcW w:w="425" w:type="dxa"/>
          </w:tcPr>
          <w:p w14:paraId="538593FC" w14:textId="77777777" w:rsidR="001319F2" w:rsidRPr="00A85CFC" w:rsidRDefault="001319F2" w:rsidP="00B21746">
            <w:pPr>
              <w:tabs>
                <w:tab w:val="left" w:pos="3600"/>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468B1C5D"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0856177E" w14:textId="77777777" w:rsidTr="001319F2">
        <w:tc>
          <w:tcPr>
            <w:tcW w:w="425" w:type="dxa"/>
          </w:tcPr>
          <w:p w14:paraId="6819729D" w14:textId="77777777" w:rsidR="001319F2" w:rsidRPr="00A85CFC" w:rsidRDefault="001319F2" w:rsidP="00B21746">
            <w:pPr>
              <w:spacing w:line="240" w:lineRule="auto"/>
              <w:ind w:left="0" w:right="-244"/>
              <w:rPr>
                <w:rFonts w:ascii="Arial" w:hAnsi="Arial" w:cs="Arial"/>
                <w:spacing w:val="-5"/>
                <w:sz w:val="18"/>
                <w:szCs w:val="18"/>
                <w:lang w:eastAsia="en-US"/>
              </w:rPr>
            </w:pPr>
            <w:r w:rsidRPr="00A85CFC">
              <w:rPr>
                <w:rFonts w:ascii="Arial" w:hAnsi="Arial" w:cs="Arial"/>
                <w:spacing w:val="-5"/>
                <w:sz w:val="18"/>
                <w:szCs w:val="18"/>
                <w:lang w:val="en-US" w:eastAsia="en-US"/>
              </w:rPr>
              <w:t>2</w:t>
            </w:r>
            <w:r w:rsidRPr="00A85CFC">
              <w:rPr>
                <w:rFonts w:ascii="Arial" w:hAnsi="Arial" w:cs="Arial"/>
                <w:spacing w:val="-5"/>
                <w:sz w:val="18"/>
                <w:szCs w:val="18"/>
                <w:lang w:eastAsia="en-US"/>
              </w:rPr>
              <w:t>.</w:t>
            </w:r>
          </w:p>
        </w:tc>
        <w:tc>
          <w:tcPr>
            <w:tcW w:w="3544" w:type="dxa"/>
          </w:tcPr>
          <w:p w14:paraId="334EEA6C" w14:textId="77777777" w:rsidR="001319F2" w:rsidRPr="00A85CFC" w:rsidRDefault="001319F2" w:rsidP="00B21746">
            <w:pPr>
              <w:spacing w:line="240" w:lineRule="auto"/>
              <w:ind w:left="0" w:right="-244"/>
              <w:rPr>
                <w:rFonts w:ascii="Arial" w:hAnsi="Arial" w:cs="Arial"/>
                <w:spacing w:val="-5"/>
                <w:sz w:val="18"/>
                <w:szCs w:val="18"/>
                <w:lang w:val="en-US" w:eastAsia="en-US"/>
              </w:rPr>
            </w:pPr>
            <w:r w:rsidRPr="00A85CFC">
              <w:rPr>
                <w:rFonts w:ascii="Arial" w:hAnsi="Arial" w:cs="Arial"/>
                <w:spacing w:val="-5"/>
                <w:sz w:val="18"/>
                <w:szCs w:val="18"/>
                <w:lang w:val="en-US" w:eastAsia="en-US"/>
              </w:rPr>
              <w:t>Registration number/</w:t>
            </w:r>
            <w:proofErr w:type="spellStart"/>
            <w:r w:rsidRPr="00A85CFC">
              <w:rPr>
                <w:rFonts w:ascii="Arial" w:hAnsi="Arial" w:cs="Arial"/>
                <w:spacing w:val="-5"/>
                <w:sz w:val="18"/>
                <w:szCs w:val="18"/>
                <w:lang w:val="en-US" w:eastAsia="en-US"/>
              </w:rPr>
              <w:t>authorisation</w:t>
            </w:r>
            <w:proofErr w:type="spellEnd"/>
            <w:r w:rsidRPr="00A85CFC">
              <w:rPr>
                <w:rFonts w:ascii="Arial" w:hAnsi="Arial" w:cs="Arial"/>
                <w:spacing w:val="-5"/>
                <w:sz w:val="18"/>
                <w:szCs w:val="18"/>
                <w:lang w:val="en-US" w:eastAsia="en-US"/>
              </w:rPr>
              <w:t xml:space="preserve">  </w:t>
            </w:r>
          </w:p>
        </w:tc>
        <w:tc>
          <w:tcPr>
            <w:tcW w:w="425" w:type="dxa"/>
          </w:tcPr>
          <w:p w14:paraId="7583EE99" w14:textId="77777777" w:rsidR="001319F2" w:rsidRPr="00A85CFC" w:rsidRDefault="001319F2" w:rsidP="00B21746">
            <w:pPr>
              <w:tabs>
                <w:tab w:val="left" w:pos="3600"/>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61655AB7"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7737C9FF" w14:textId="77777777" w:rsidTr="001319F2">
        <w:tc>
          <w:tcPr>
            <w:tcW w:w="425" w:type="dxa"/>
          </w:tcPr>
          <w:p w14:paraId="69CFFDA9" w14:textId="77777777" w:rsidR="001319F2" w:rsidRPr="00A85CFC" w:rsidRDefault="001319F2" w:rsidP="00B21746">
            <w:pPr>
              <w:spacing w:line="240" w:lineRule="auto"/>
              <w:ind w:left="0" w:right="-244"/>
              <w:rPr>
                <w:rFonts w:ascii="Arial" w:hAnsi="Arial" w:cs="Arial"/>
                <w:spacing w:val="-5"/>
                <w:sz w:val="18"/>
                <w:szCs w:val="18"/>
                <w:lang w:eastAsia="en-US"/>
              </w:rPr>
            </w:pPr>
            <w:r w:rsidRPr="00A85CFC">
              <w:rPr>
                <w:rFonts w:ascii="Arial" w:hAnsi="Arial" w:cs="Arial"/>
                <w:spacing w:val="-5"/>
                <w:sz w:val="18"/>
                <w:szCs w:val="18"/>
                <w:lang w:val="en-US" w:eastAsia="en-US"/>
              </w:rPr>
              <w:t>3</w:t>
            </w:r>
            <w:r w:rsidRPr="00A85CFC">
              <w:rPr>
                <w:rFonts w:ascii="Arial" w:hAnsi="Arial" w:cs="Arial"/>
                <w:spacing w:val="-5"/>
                <w:sz w:val="18"/>
                <w:szCs w:val="18"/>
                <w:lang w:eastAsia="en-US"/>
              </w:rPr>
              <w:t>.</w:t>
            </w:r>
          </w:p>
        </w:tc>
        <w:tc>
          <w:tcPr>
            <w:tcW w:w="3544" w:type="dxa"/>
          </w:tcPr>
          <w:p w14:paraId="6B4321C5" w14:textId="77777777" w:rsidR="001319F2" w:rsidRPr="00A85CFC" w:rsidRDefault="001319F2" w:rsidP="00B21746">
            <w:pPr>
              <w:spacing w:line="240" w:lineRule="auto"/>
              <w:ind w:left="0" w:right="-244"/>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Home member state  </w:t>
            </w:r>
          </w:p>
        </w:tc>
        <w:tc>
          <w:tcPr>
            <w:tcW w:w="425" w:type="dxa"/>
          </w:tcPr>
          <w:p w14:paraId="0973798E" w14:textId="77777777" w:rsidR="001319F2" w:rsidRPr="00A85CFC" w:rsidRDefault="001319F2" w:rsidP="00B21746">
            <w:pPr>
              <w:tabs>
                <w:tab w:val="left" w:pos="3600"/>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2E0B0126" w14:textId="77777777" w:rsidR="001319F2" w:rsidRPr="00A85CFC" w:rsidRDefault="001319F2" w:rsidP="00B21746">
            <w:pPr>
              <w:spacing w:line="240" w:lineRule="auto"/>
              <w:ind w:left="0"/>
              <w:rPr>
                <w:rFonts w:ascii="Arial" w:hAnsi="Arial" w:cs="Arial"/>
                <w:spacing w:val="-5"/>
                <w:sz w:val="18"/>
                <w:szCs w:val="18"/>
                <w:lang w:val="en-US" w:eastAsia="en-US"/>
              </w:rPr>
            </w:pPr>
          </w:p>
        </w:tc>
      </w:tr>
      <w:tr w:rsidR="001319F2" w:rsidRPr="00A85CFC" w14:paraId="2808ED3B" w14:textId="77777777" w:rsidTr="001319F2">
        <w:tc>
          <w:tcPr>
            <w:tcW w:w="425" w:type="dxa"/>
          </w:tcPr>
          <w:p w14:paraId="324D2882" w14:textId="77777777" w:rsidR="001319F2" w:rsidRPr="00A85CFC" w:rsidRDefault="001319F2" w:rsidP="00B21746">
            <w:pPr>
              <w:spacing w:line="240" w:lineRule="auto"/>
              <w:ind w:left="0" w:right="-244"/>
              <w:rPr>
                <w:rFonts w:ascii="Arial" w:hAnsi="Arial" w:cs="Arial"/>
                <w:spacing w:val="-5"/>
                <w:sz w:val="18"/>
                <w:szCs w:val="18"/>
                <w:lang w:val="en-US" w:eastAsia="en-US"/>
              </w:rPr>
            </w:pPr>
            <w:r w:rsidRPr="00A85CFC">
              <w:rPr>
                <w:rFonts w:ascii="Arial" w:hAnsi="Arial" w:cs="Arial"/>
                <w:spacing w:val="-5"/>
                <w:sz w:val="18"/>
                <w:szCs w:val="18"/>
                <w:lang w:val="en-US" w:eastAsia="en-US"/>
              </w:rPr>
              <w:t>4.</w:t>
            </w:r>
          </w:p>
        </w:tc>
        <w:tc>
          <w:tcPr>
            <w:tcW w:w="3544" w:type="dxa"/>
          </w:tcPr>
          <w:p w14:paraId="5517DA38" w14:textId="77777777" w:rsidR="001319F2" w:rsidRPr="00A85CFC" w:rsidRDefault="001319F2" w:rsidP="00B21746">
            <w:pPr>
              <w:spacing w:line="240" w:lineRule="auto"/>
              <w:ind w:left="0" w:right="-244"/>
              <w:rPr>
                <w:rFonts w:ascii="Arial" w:hAnsi="Arial" w:cs="Arial"/>
                <w:spacing w:val="-5"/>
                <w:sz w:val="18"/>
                <w:szCs w:val="18"/>
                <w:lang w:val="en-US" w:eastAsia="en-US"/>
              </w:rPr>
            </w:pPr>
            <w:r w:rsidRPr="00A85CFC">
              <w:rPr>
                <w:rFonts w:ascii="Arial" w:hAnsi="Arial" w:cs="Arial"/>
                <w:spacing w:val="-5"/>
                <w:sz w:val="18"/>
                <w:szCs w:val="18"/>
                <w:lang w:val="en-US" w:eastAsia="en-US"/>
              </w:rPr>
              <w:t>Functions/ services/ activities outsourced</w:t>
            </w:r>
          </w:p>
        </w:tc>
        <w:tc>
          <w:tcPr>
            <w:tcW w:w="425" w:type="dxa"/>
          </w:tcPr>
          <w:p w14:paraId="0F1B6BC4" w14:textId="77777777" w:rsidR="001319F2" w:rsidRPr="00A85CFC" w:rsidRDefault="001319F2" w:rsidP="00B21746">
            <w:pPr>
              <w:tabs>
                <w:tab w:val="left" w:pos="3600"/>
              </w:tabs>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w:t>
            </w:r>
          </w:p>
        </w:tc>
        <w:tc>
          <w:tcPr>
            <w:tcW w:w="3261" w:type="dxa"/>
          </w:tcPr>
          <w:p w14:paraId="2A01F461" w14:textId="77777777" w:rsidR="001319F2" w:rsidRPr="00A85CFC" w:rsidRDefault="001319F2" w:rsidP="00B21746">
            <w:pPr>
              <w:spacing w:line="240" w:lineRule="auto"/>
              <w:ind w:left="0"/>
              <w:rPr>
                <w:rFonts w:ascii="Arial" w:hAnsi="Arial" w:cs="Arial"/>
                <w:spacing w:val="-5"/>
                <w:sz w:val="18"/>
                <w:szCs w:val="18"/>
                <w:lang w:val="en-US" w:eastAsia="en-US"/>
              </w:rPr>
            </w:pPr>
          </w:p>
        </w:tc>
      </w:tr>
    </w:tbl>
    <w:p w14:paraId="7981A88D" w14:textId="6F92D82B" w:rsidR="005A440B" w:rsidRDefault="005A440B" w:rsidP="00B21746">
      <w:pPr>
        <w:autoSpaceDE w:val="0"/>
        <w:autoSpaceDN w:val="0"/>
        <w:adjustRightInd w:val="0"/>
        <w:spacing w:line="240" w:lineRule="auto"/>
        <w:ind w:left="360" w:hanging="360"/>
        <w:rPr>
          <w:rFonts w:ascii="Arial" w:hAnsi="Arial" w:cs="Arial"/>
          <w:sz w:val="18"/>
          <w:szCs w:val="18"/>
        </w:rPr>
      </w:pPr>
    </w:p>
    <w:p w14:paraId="6F7BED58" w14:textId="77777777" w:rsidR="005A440B" w:rsidRDefault="005A440B" w:rsidP="00B21746">
      <w:pPr>
        <w:spacing w:line="240" w:lineRule="auto"/>
        <w:ind w:left="0"/>
        <w:jc w:val="left"/>
        <w:rPr>
          <w:rFonts w:ascii="Arial" w:hAnsi="Arial" w:cs="Arial"/>
          <w:sz w:val="18"/>
          <w:szCs w:val="18"/>
        </w:rPr>
      </w:pPr>
      <w:r>
        <w:rPr>
          <w:rFonts w:ascii="Arial" w:hAnsi="Arial" w:cs="Arial"/>
          <w:sz w:val="18"/>
          <w:szCs w:val="18"/>
        </w:rPr>
        <w:br w:type="page"/>
      </w:r>
    </w:p>
    <w:p w14:paraId="4F49E3CC" w14:textId="77777777" w:rsidR="001319F2" w:rsidRPr="005A440B"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eastAsia="en-US"/>
        </w:rPr>
        <w:lastRenderedPageBreak/>
        <w:t>Ι</w:t>
      </w:r>
      <w:r w:rsidRPr="00A85CFC">
        <w:rPr>
          <w:rFonts w:ascii="Arial" w:hAnsi="Arial" w:cs="Arial"/>
          <w:spacing w:val="-5"/>
          <w:sz w:val="18"/>
          <w:szCs w:val="18"/>
          <w:lang w:val="en-US" w:eastAsia="en-US"/>
        </w:rPr>
        <w:t xml:space="preserve"> responsibly declare, having full knowledge of the consequences of the Law, that:</w:t>
      </w:r>
    </w:p>
    <w:p w14:paraId="004D2F66" w14:textId="77777777" w:rsidR="005A440B" w:rsidRPr="005A440B" w:rsidRDefault="005A440B" w:rsidP="00B21746">
      <w:pPr>
        <w:spacing w:line="240" w:lineRule="auto"/>
        <w:ind w:left="0"/>
        <w:rPr>
          <w:rFonts w:ascii="Arial" w:hAnsi="Arial" w:cs="Arial"/>
          <w:spacing w:val="-5"/>
          <w:sz w:val="18"/>
          <w:szCs w:val="18"/>
          <w:lang w:val="en-US" w:eastAsia="en-US"/>
        </w:rPr>
      </w:pPr>
    </w:p>
    <w:p w14:paraId="2C201B39" w14:textId="77777777" w:rsidR="005A440B" w:rsidRPr="005A440B" w:rsidRDefault="001319F2" w:rsidP="00B21746">
      <w:pPr>
        <w:numPr>
          <w:ilvl w:val="0"/>
          <w:numId w:val="21"/>
        </w:numPr>
        <w:spacing w:line="240" w:lineRule="auto"/>
        <w:ind w:left="426" w:hanging="426"/>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I have exercised all due diligence in ensuring that all the information stated in this notification, as well as the details and documents that accompany it are  correct, complete and accurate. </w:t>
      </w:r>
    </w:p>
    <w:p w14:paraId="60B4E7BE" w14:textId="66C111E7" w:rsidR="001319F2" w:rsidRPr="00A85CFC" w:rsidRDefault="001319F2" w:rsidP="00B21746">
      <w:pPr>
        <w:spacing w:line="240" w:lineRule="auto"/>
        <w:ind w:left="426"/>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  </w:t>
      </w:r>
    </w:p>
    <w:p w14:paraId="172B4DAD" w14:textId="77777777" w:rsidR="001319F2" w:rsidRPr="00A85CFC" w:rsidRDefault="001319F2" w:rsidP="00B21746">
      <w:pPr>
        <w:numPr>
          <w:ilvl w:val="0"/>
          <w:numId w:val="21"/>
        </w:numPr>
        <w:spacing w:line="240" w:lineRule="auto"/>
        <w:ind w:left="426" w:hanging="426"/>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I am </w:t>
      </w:r>
      <w:proofErr w:type="spellStart"/>
      <w:r w:rsidRPr="00A85CFC">
        <w:rPr>
          <w:rFonts w:ascii="Arial" w:hAnsi="Arial" w:cs="Arial"/>
          <w:spacing w:val="-5"/>
          <w:sz w:val="18"/>
          <w:szCs w:val="18"/>
          <w:lang w:val="en-US" w:eastAsia="en-US"/>
        </w:rPr>
        <w:t>authorised</w:t>
      </w:r>
      <w:proofErr w:type="spellEnd"/>
      <w:r w:rsidRPr="00A85CFC">
        <w:rPr>
          <w:rFonts w:ascii="Arial" w:hAnsi="Arial" w:cs="Arial"/>
          <w:spacing w:val="-5"/>
          <w:sz w:val="18"/>
          <w:szCs w:val="18"/>
          <w:lang w:val="en-US" w:eastAsia="en-US"/>
        </w:rPr>
        <w:t xml:space="preserve"> to sign on behalf of the CIF.</w:t>
      </w:r>
    </w:p>
    <w:p w14:paraId="734F9DAB" w14:textId="77777777" w:rsidR="001319F2" w:rsidRPr="00A85CFC" w:rsidRDefault="001319F2" w:rsidP="00B21746">
      <w:pPr>
        <w:spacing w:line="240" w:lineRule="auto"/>
        <w:ind w:left="0"/>
        <w:rPr>
          <w:rFonts w:ascii="Arial" w:hAnsi="Arial" w:cs="Arial"/>
          <w:spacing w:val="-5"/>
          <w:sz w:val="18"/>
          <w:szCs w:val="18"/>
          <w:lang w:val="en-US" w:eastAsia="en-US"/>
        </w:rPr>
      </w:pPr>
    </w:p>
    <w:p w14:paraId="50608F5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I acknowledge and accept that the </w:t>
      </w:r>
      <w:proofErr w:type="spellStart"/>
      <w:r w:rsidRPr="00A85CFC">
        <w:rPr>
          <w:rFonts w:ascii="Arial" w:hAnsi="Arial" w:cs="Arial"/>
          <w:spacing w:val="-5"/>
          <w:sz w:val="18"/>
          <w:szCs w:val="18"/>
          <w:lang w:val="en-US" w:eastAsia="en-US"/>
        </w:rPr>
        <w:t>CySEC</w:t>
      </w:r>
      <w:proofErr w:type="spellEnd"/>
      <w:r w:rsidRPr="00A85CFC">
        <w:rPr>
          <w:rFonts w:ascii="Arial" w:hAnsi="Arial" w:cs="Arial"/>
          <w:spacing w:val="-5"/>
          <w:sz w:val="18"/>
          <w:szCs w:val="18"/>
          <w:lang w:val="en-US" w:eastAsia="en-US"/>
        </w:rPr>
        <w:t xml:space="preserve"> may reveal information in the discharge of its duties, as these are defined in the Law.</w:t>
      </w:r>
    </w:p>
    <w:p w14:paraId="236733B4" w14:textId="77777777" w:rsidR="001319F2" w:rsidRPr="00A85CFC" w:rsidRDefault="001319F2" w:rsidP="00B21746">
      <w:pPr>
        <w:spacing w:line="240" w:lineRule="auto"/>
        <w:ind w:left="0"/>
        <w:rPr>
          <w:rFonts w:ascii="Arial" w:hAnsi="Arial" w:cs="Arial"/>
          <w:spacing w:val="-5"/>
          <w:sz w:val="18"/>
          <w:szCs w:val="18"/>
          <w:lang w:val="en-US" w:eastAsia="en-US"/>
        </w:rPr>
      </w:pPr>
    </w:p>
    <w:p w14:paraId="49373DFB"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The provision of false, or misleading information or details or documents or forms, or the withholding of material information from the current notification, in addition to constituting a violation subject to an administrative fine not exceeding €350.000 and in case of remission or continuation of the violation, an administrative fine not exceeding €700.000 and a criminal offence punishable, in the event of conviction, by imprisonment not exceeding five years.     </w:t>
      </w:r>
    </w:p>
    <w:p w14:paraId="6751ABDC" w14:textId="77777777" w:rsidR="001319F2" w:rsidRPr="00A85CFC" w:rsidRDefault="001319F2" w:rsidP="00B21746">
      <w:pPr>
        <w:spacing w:line="240" w:lineRule="auto"/>
        <w:ind w:left="0"/>
        <w:rPr>
          <w:rFonts w:ascii="Arial" w:hAnsi="Arial" w:cs="Arial"/>
          <w:spacing w:val="-5"/>
          <w:sz w:val="18"/>
          <w:szCs w:val="18"/>
          <w:lang w:val="en-US" w:eastAsia="en-US"/>
        </w:rPr>
      </w:pPr>
    </w:p>
    <w:p w14:paraId="433B036B"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Full name: …………………...…………….............................................................................</w:t>
      </w:r>
    </w:p>
    <w:p w14:paraId="49FEFA4F" w14:textId="77777777" w:rsidR="001319F2" w:rsidRPr="00A85CFC" w:rsidRDefault="001319F2" w:rsidP="00B21746">
      <w:pPr>
        <w:spacing w:line="240" w:lineRule="auto"/>
        <w:ind w:left="0"/>
        <w:rPr>
          <w:rFonts w:ascii="Arial" w:hAnsi="Arial" w:cs="Arial"/>
          <w:spacing w:val="-5"/>
          <w:sz w:val="18"/>
          <w:szCs w:val="18"/>
          <w:lang w:val="en-US" w:eastAsia="en-US"/>
        </w:rPr>
      </w:pPr>
    </w:p>
    <w:p w14:paraId="55D58BC1" w14:textId="3792A942"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Position held in the CIF: ……..………………..…..………………………………………</w:t>
      </w:r>
    </w:p>
    <w:p w14:paraId="7C5F49E5" w14:textId="77777777" w:rsidR="001319F2" w:rsidRPr="00A85CFC" w:rsidRDefault="001319F2" w:rsidP="00B21746">
      <w:pPr>
        <w:spacing w:line="240" w:lineRule="auto"/>
        <w:ind w:left="0"/>
        <w:rPr>
          <w:rFonts w:ascii="Arial" w:hAnsi="Arial" w:cs="Arial"/>
          <w:spacing w:val="-5"/>
          <w:sz w:val="18"/>
          <w:szCs w:val="18"/>
          <w:lang w:val="en-US" w:eastAsia="en-US"/>
        </w:rPr>
      </w:pPr>
    </w:p>
    <w:p w14:paraId="6EA2CDC6"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Signature: ……………………………………..………………………………………….</w:t>
      </w:r>
    </w:p>
    <w:p w14:paraId="76BD213C" w14:textId="77777777" w:rsidR="001319F2" w:rsidRPr="00A85CFC" w:rsidRDefault="001319F2" w:rsidP="00B21746">
      <w:pPr>
        <w:spacing w:line="240" w:lineRule="auto"/>
        <w:ind w:left="0"/>
        <w:rPr>
          <w:rFonts w:ascii="Arial" w:hAnsi="Arial" w:cs="Arial"/>
          <w:spacing w:val="-5"/>
          <w:sz w:val="18"/>
          <w:szCs w:val="18"/>
          <w:lang w:val="en-US" w:eastAsia="en-US"/>
        </w:rPr>
      </w:pPr>
    </w:p>
    <w:p w14:paraId="50B0E1D3"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Date</w:t>
      </w:r>
      <w:proofErr w:type="gramStart"/>
      <w:r w:rsidRPr="00A85CFC">
        <w:rPr>
          <w:rFonts w:ascii="Arial" w:hAnsi="Arial" w:cs="Arial"/>
          <w:spacing w:val="-5"/>
          <w:sz w:val="18"/>
          <w:szCs w:val="18"/>
          <w:lang w:val="en-US" w:eastAsia="en-US"/>
        </w:rPr>
        <w:t>:  ……………………………………….……………………………………………</w:t>
      </w:r>
      <w:proofErr w:type="gramEnd"/>
    </w:p>
    <w:p w14:paraId="2CD42C34" w14:textId="77777777" w:rsidR="001319F2" w:rsidRPr="00A85CFC" w:rsidRDefault="001319F2" w:rsidP="00B21746">
      <w:pPr>
        <w:spacing w:line="240" w:lineRule="auto"/>
        <w:ind w:left="0"/>
        <w:rPr>
          <w:rFonts w:ascii="Arial" w:hAnsi="Arial" w:cs="Arial"/>
          <w:bCs/>
          <w:spacing w:val="-5"/>
          <w:sz w:val="18"/>
          <w:szCs w:val="18"/>
          <w:lang w:val="en-GB" w:eastAsia="en-US"/>
        </w:rPr>
      </w:pPr>
    </w:p>
    <w:p w14:paraId="62B0847B" w14:textId="5EA07554" w:rsidR="00980925" w:rsidRPr="00A85CFC" w:rsidRDefault="00980925" w:rsidP="00B21746">
      <w:pPr>
        <w:spacing w:line="240" w:lineRule="auto"/>
        <w:ind w:left="0"/>
        <w:rPr>
          <w:rFonts w:ascii="Arial" w:hAnsi="Arial" w:cs="Arial"/>
          <w:sz w:val="18"/>
          <w:szCs w:val="18"/>
          <w:lang w:val="en-US"/>
        </w:rPr>
      </w:pPr>
      <w:r w:rsidRPr="00A85CFC">
        <w:rPr>
          <w:rFonts w:ascii="Arial" w:hAnsi="Arial" w:cs="Arial"/>
          <w:sz w:val="18"/>
          <w:szCs w:val="18"/>
          <w:lang w:val="en-US"/>
        </w:rPr>
        <w:br w:type="page"/>
      </w:r>
    </w:p>
    <w:p w14:paraId="23F15AD0" w14:textId="77777777" w:rsidR="001319F2" w:rsidRPr="00A85CFC" w:rsidRDefault="001319F2" w:rsidP="00B21746">
      <w:pPr>
        <w:spacing w:line="240" w:lineRule="auto"/>
        <w:ind w:left="0"/>
        <w:jc w:val="center"/>
        <w:rPr>
          <w:rFonts w:ascii="Arial" w:hAnsi="Arial" w:cs="Arial"/>
          <w:bCs/>
          <w:spacing w:val="-5"/>
          <w:sz w:val="18"/>
          <w:szCs w:val="18"/>
          <w:lang w:val="en-GB" w:eastAsia="en-US"/>
        </w:rPr>
      </w:pPr>
      <w:r w:rsidRPr="00A85CFC">
        <w:rPr>
          <w:rFonts w:ascii="Arial" w:hAnsi="Arial" w:cs="Arial"/>
          <w:bCs/>
          <w:spacing w:val="-5"/>
          <w:sz w:val="18"/>
          <w:szCs w:val="18"/>
          <w:lang w:val="en-GB" w:eastAsia="en-US"/>
        </w:rPr>
        <w:lastRenderedPageBreak/>
        <w:t>List of supporting information/ documents submitted with this notification</w:t>
      </w:r>
    </w:p>
    <w:p w14:paraId="7D359A40" w14:textId="77777777" w:rsidR="001319F2" w:rsidRPr="00A85CFC" w:rsidRDefault="001319F2" w:rsidP="00B21746">
      <w:pPr>
        <w:spacing w:line="240" w:lineRule="auto"/>
        <w:ind w:left="0"/>
        <w:jc w:val="center"/>
        <w:rPr>
          <w:rFonts w:ascii="Arial" w:hAnsi="Arial" w:cs="Arial"/>
          <w:bCs/>
          <w:spacing w:val="-5"/>
          <w:sz w:val="18"/>
          <w:szCs w:val="18"/>
          <w:lang w:val="en-GB" w:eastAsia="en-US"/>
        </w:rPr>
      </w:pPr>
    </w:p>
    <w:p w14:paraId="0C6B8E67" w14:textId="77777777" w:rsidR="001319F2" w:rsidRPr="00A85CFC" w:rsidRDefault="001319F2" w:rsidP="00B21746">
      <w:pPr>
        <w:spacing w:line="240" w:lineRule="auto"/>
        <w:ind w:left="0"/>
        <w:jc w:val="center"/>
        <w:rPr>
          <w:rFonts w:ascii="Arial" w:hAnsi="Arial" w:cs="Arial"/>
          <w:bCs/>
          <w:spacing w:val="-5"/>
          <w:sz w:val="18"/>
          <w:szCs w:val="18"/>
          <w:lang w:val="en-GB" w:eastAsia="en-US"/>
        </w:rPr>
      </w:pPr>
      <w:r w:rsidRPr="00A85CFC">
        <w:rPr>
          <w:rFonts w:ascii="Arial" w:hAnsi="Arial" w:cs="Arial"/>
          <w:bCs/>
          <w:spacing w:val="-5"/>
          <w:sz w:val="18"/>
          <w:szCs w:val="18"/>
          <w:lang w:val="en-GB" w:eastAsia="en-US"/>
        </w:rPr>
        <w:t>Please confirm that you have attached the following:</w:t>
      </w:r>
    </w:p>
    <w:p w14:paraId="1542B05B" w14:textId="77777777" w:rsidR="001319F2" w:rsidRPr="00A85CFC" w:rsidRDefault="001319F2" w:rsidP="00B21746">
      <w:pPr>
        <w:spacing w:line="240" w:lineRule="auto"/>
        <w:ind w:left="0"/>
        <w:rPr>
          <w:rFonts w:ascii="Arial" w:hAnsi="Arial" w:cs="Arial"/>
          <w:bCs/>
          <w:spacing w:val="-5"/>
          <w:sz w:val="18"/>
          <w:szCs w:val="18"/>
          <w:lang w:val="en-GB" w:eastAsia="en-US"/>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57"/>
        <w:gridCol w:w="1330"/>
        <w:gridCol w:w="1520"/>
        <w:gridCol w:w="1273"/>
      </w:tblGrid>
      <w:tr w:rsidR="001319F2" w:rsidRPr="00A85CFC" w14:paraId="314C9501" w14:textId="77777777" w:rsidTr="00EE37CD">
        <w:tc>
          <w:tcPr>
            <w:tcW w:w="1242" w:type="dxa"/>
          </w:tcPr>
          <w:p w14:paraId="3A74499B"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Appendix</w:t>
            </w:r>
          </w:p>
        </w:tc>
        <w:tc>
          <w:tcPr>
            <w:tcW w:w="3157" w:type="dxa"/>
          </w:tcPr>
          <w:p w14:paraId="1A38A224"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Information/ documents</w:t>
            </w:r>
          </w:p>
        </w:tc>
        <w:tc>
          <w:tcPr>
            <w:tcW w:w="1330" w:type="dxa"/>
          </w:tcPr>
          <w:p w14:paraId="09B108F6"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Sub-paragraph of the notification</w:t>
            </w:r>
          </w:p>
        </w:tc>
        <w:tc>
          <w:tcPr>
            <w:tcW w:w="1520" w:type="dxa"/>
          </w:tcPr>
          <w:p w14:paraId="67B17C96"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Submitted (√) / Non applicable (N/A)</w:t>
            </w:r>
          </w:p>
        </w:tc>
        <w:tc>
          <w:tcPr>
            <w:tcW w:w="1273" w:type="dxa"/>
          </w:tcPr>
          <w:p w14:paraId="1F0581AD"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For official use</w:t>
            </w:r>
          </w:p>
        </w:tc>
      </w:tr>
      <w:tr w:rsidR="001319F2" w:rsidRPr="00A85CFC" w14:paraId="1BC245A9" w14:textId="77777777" w:rsidTr="00EE37CD">
        <w:tc>
          <w:tcPr>
            <w:tcW w:w="1242" w:type="dxa"/>
          </w:tcPr>
          <w:p w14:paraId="61FD01F5"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val="en-GB" w:eastAsia="en-US"/>
              </w:rPr>
              <w:t>1</w:t>
            </w:r>
            <w:r w:rsidRPr="00A85CFC">
              <w:rPr>
                <w:rFonts w:ascii="Arial" w:hAnsi="Arial" w:cs="Arial"/>
                <w:bCs/>
                <w:spacing w:val="-5"/>
                <w:sz w:val="18"/>
                <w:szCs w:val="18"/>
                <w:lang w:eastAsia="en-US"/>
              </w:rPr>
              <w:t>.</w:t>
            </w:r>
          </w:p>
        </w:tc>
        <w:tc>
          <w:tcPr>
            <w:tcW w:w="3157" w:type="dxa"/>
          </w:tcPr>
          <w:p w14:paraId="4240EF7E"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bCs/>
                <w:spacing w:val="-5"/>
                <w:sz w:val="18"/>
                <w:szCs w:val="18"/>
                <w:lang w:val="en-US" w:eastAsia="en-US"/>
              </w:rPr>
              <w:t xml:space="preserve">CVs </w:t>
            </w:r>
            <w:r w:rsidRPr="00A85CFC">
              <w:rPr>
                <w:rFonts w:ascii="Arial" w:hAnsi="Arial" w:cs="Arial"/>
                <w:spacing w:val="-5"/>
                <w:sz w:val="18"/>
                <w:szCs w:val="18"/>
                <w:lang w:val="en-US" w:eastAsia="en-US"/>
              </w:rPr>
              <w:t>of managers</w:t>
            </w:r>
          </w:p>
          <w:p w14:paraId="5030864B" w14:textId="77777777" w:rsidR="001319F2" w:rsidRPr="00A85CFC" w:rsidRDefault="001319F2" w:rsidP="00B21746">
            <w:pPr>
              <w:spacing w:line="240" w:lineRule="auto"/>
              <w:ind w:left="0"/>
              <w:rPr>
                <w:rFonts w:ascii="Arial" w:hAnsi="Arial" w:cs="Arial"/>
                <w:bCs/>
                <w:spacing w:val="-5"/>
                <w:sz w:val="18"/>
                <w:szCs w:val="18"/>
                <w:lang w:val="en-US" w:eastAsia="en-US"/>
              </w:rPr>
            </w:pPr>
          </w:p>
        </w:tc>
        <w:tc>
          <w:tcPr>
            <w:tcW w:w="1330" w:type="dxa"/>
          </w:tcPr>
          <w:p w14:paraId="709CDD0F"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2.4</w:t>
            </w:r>
          </w:p>
        </w:tc>
        <w:tc>
          <w:tcPr>
            <w:tcW w:w="1520" w:type="dxa"/>
          </w:tcPr>
          <w:p w14:paraId="4CD98548"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4FDAE64F" w14:textId="77777777" w:rsidR="001319F2" w:rsidRPr="00A85CFC" w:rsidRDefault="001319F2" w:rsidP="00B21746">
            <w:pPr>
              <w:spacing w:line="240" w:lineRule="auto"/>
              <w:ind w:left="0"/>
              <w:rPr>
                <w:rFonts w:ascii="Arial" w:hAnsi="Arial" w:cs="Arial"/>
                <w:bCs/>
                <w:spacing w:val="-5"/>
                <w:sz w:val="18"/>
                <w:szCs w:val="18"/>
                <w:lang w:val="en-GB" w:eastAsia="en-US"/>
              </w:rPr>
            </w:pPr>
          </w:p>
        </w:tc>
      </w:tr>
      <w:tr w:rsidR="001319F2" w:rsidRPr="00A85CFC" w14:paraId="4BFFF04B" w14:textId="77777777" w:rsidTr="00EE37CD">
        <w:tc>
          <w:tcPr>
            <w:tcW w:w="1242" w:type="dxa"/>
          </w:tcPr>
          <w:p w14:paraId="06F71986"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eastAsia="en-US"/>
              </w:rPr>
              <w:t>2.</w:t>
            </w:r>
          </w:p>
        </w:tc>
        <w:tc>
          <w:tcPr>
            <w:tcW w:w="3157" w:type="dxa"/>
          </w:tcPr>
          <w:p w14:paraId="509AD4D6"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Certificates of non-bankruptcy of managers</w:t>
            </w:r>
          </w:p>
          <w:p w14:paraId="5EE4078F" w14:textId="77777777" w:rsidR="001319F2" w:rsidRPr="00A85CFC" w:rsidRDefault="001319F2" w:rsidP="00B21746">
            <w:pPr>
              <w:spacing w:line="240" w:lineRule="auto"/>
              <w:ind w:left="0"/>
              <w:rPr>
                <w:rFonts w:ascii="Arial" w:hAnsi="Arial" w:cs="Arial"/>
                <w:spacing w:val="-5"/>
                <w:sz w:val="18"/>
                <w:szCs w:val="18"/>
                <w:lang w:val="en-US" w:eastAsia="en-US"/>
              </w:rPr>
            </w:pPr>
          </w:p>
        </w:tc>
        <w:tc>
          <w:tcPr>
            <w:tcW w:w="1330" w:type="dxa"/>
          </w:tcPr>
          <w:p w14:paraId="6D02CF6A"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2.4</w:t>
            </w:r>
          </w:p>
        </w:tc>
        <w:tc>
          <w:tcPr>
            <w:tcW w:w="1520" w:type="dxa"/>
          </w:tcPr>
          <w:p w14:paraId="1FDC06E0"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57009278" w14:textId="77777777" w:rsidR="001319F2" w:rsidRPr="00A85CFC" w:rsidRDefault="001319F2" w:rsidP="00B21746">
            <w:pPr>
              <w:spacing w:line="240" w:lineRule="auto"/>
              <w:ind w:left="0"/>
              <w:rPr>
                <w:rFonts w:ascii="Arial" w:hAnsi="Arial" w:cs="Arial"/>
                <w:bCs/>
                <w:spacing w:val="-5"/>
                <w:sz w:val="18"/>
                <w:szCs w:val="18"/>
                <w:lang w:val="en-GB" w:eastAsia="en-US"/>
              </w:rPr>
            </w:pPr>
          </w:p>
        </w:tc>
      </w:tr>
      <w:tr w:rsidR="001319F2" w:rsidRPr="00A85CFC" w14:paraId="3341ECEA" w14:textId="77777777" w:rsidTr="00EE37CD">
        <w:tc>
          <w:tcPr>
            <w:tcW w:w="1242" w:type="dxa"/>
          </w:tcPr>
          <w:p w14:paraId="34B239E6"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eastAsia="en-US"/>
              </w:rPr>
              <w:t>3.</w:t>
            </w:r>
          </w:p>
        </w:tc>
        <w:tc>
          <w:tcPr>
            <w:tcW w:w="3157" w:type="dxa"/>
          </w:tcPr>
          <w:p w14:paraId="3463FF6D"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bCs/>
                <w:spacing w:val="-5"/>
                <w:sz w:val="18"/>
                <w:szCs w:val="18"/>
                <w:lang w:val="en-US" w:eastAsia="en-US"/>
              </w:rPr>
              <w:t>Criminal record excerpts of managers</w:t>
            </w:r>
          </w:p>
        </w:tc>
        <w:tc>
          <w:tcPr>
            <w:tcW w:w="1330" w:type="dxa"/>
          </w:tcPr>
          <w:p w14:paraId="7B4ACE63"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2.4</w:t>
            </w:r>
          </w:p>
        </w:tc>
        <w:tc>
          <w:tcPr>
            <w:tcW w:w="1520" w:type="dxa"/>
          </w:tcPr>
          <w:p w14:paraId="7FDCAB57"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4FA620B7" w14:textId="77777777" w:rsidR="001319F2" w:rsidRPr="00A85CFC" w:rsidRDefault="001319F2" w:rsidP="00B21746">
            <w:pPr>
              <w:spacing w:line="240" w:lineRule="auto"/>
              <w:ind w:left="0"/>
              <w:rPr>
                <w:rFonts w:ascii="Arial" w:hAnsi="Arial" w:cs="Arial"/>
                <w:bCs/>
                <w:spacing w:val="-5"/>
                <w:sz w:val="18"/>
                <w:szCs w:val="18"/>
                <w:lang w:val="en-GB" w:eastAsia="en-US"/>
              </w:rPr>
            </w:pPr>
          </w:p>
        </w:tc>
      </w:tr>
      <w:tr w:rsidR="001319F2" w:rsidRPr="00A85CFC" w14:paraId="7152FF9D" w14:textId="77777777" w:rsidTr="00EE37CD">
        <w:tc>
          <w:tcPr>
            <w:tcW w:w="1242" w:type="dxa"/>
          </w:tcPr>
          <w:p w14:paraId="032A9E16"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eastAsia="en-US"/>
              </w:rPr>
              <w:t>4.</w:t>
            </w:r>
          </w:p>
        </w:tc>
        <w:tc>
          <w:tcPr>
            <w:tcW w:w="3157" w:type="dxa"/>
          </w:tcPr>
          <w:p w14:paraId="14FF53A3"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Organisational chart of the CIF</w:t>
            </w:r>
          </w:p>
          <w:p w14:paraId="22385D0D"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330" w:type="dxa"/>
          </w:tcPr>
          <w:p w14:paraId="6756751E"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4.1.3(a)</w:t>
            </w:r>
          </w:p>
        </w:tc>
        <w:tc>
          <w:tcPr>
            <w:tcW w:w="1520" w:type="dxa"/>
          </w:tcPr>
          <w:p w14:paraId="7AD7DEFB"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46923047" w14:textId="77777777" w:rsidR="001319F2" w:rsidRPr="00A85CFC" w:rsidRDefault="001319F2" w:rsidP="00B21746">
            <w:pPr>
              <w:spacing w:line="240" w:lineRule="auto"/>
              <w:ind w:left="0"/>
              <w:rPr>
                <w:rFonts w:ascii="Arial" w:hAnsi="Arial" w:cs="Arial"/>
                <w:bCs/>
                <w:spacing w:val="-5"/>
                <w:sz w:val="18"/>
                <w:szCs w:val="18"/>
                <w:lang w:val="en-GB" w:eastAsia="en-US"/>
              </w:rPr>
            </w:pPr>
          </w:p>
        </w:tc>
      </w:tr>
      <w:tr w:rsidR="001319F2" w:rsidRPr="00A85CFC" w14:paraId="6F914D0D" w14:textId="77777777" w:rsidTr="00EE37CD">
        <w:tc>
          <w:tcPr>
            <w:tcW w:w="1242" w:type="dxa"/>
          </w:tcPr>
          <w:p w14:paraId="1825127D"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eastAsia="en-US"/>
              </w:rPr>
              <w:t>5.</w:t>
            </w:r>
          </w:p>
        </w:tc>
        <w:tc>
          <w:tcPr>
            <w:tcW w:w="3157" w:type="dxa"/>
          </w:tcPr>
          <w:p w14:paraId="614300FA"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Organisational chart of the branch</w:t>
            </w:r>
          </w:p>
          <w:p w14:paraId="6289602B"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330" w:type="dxa"/>
          </w:tcPr>
          <w:p w14:paraId="4B3B3A4C"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4.1.3(b)</w:t>
            </w:r>
          </w:p>
        </w:tc>
        <w:tc>
          <w:tcPr>
            <w:tcW w:w="1520" w:type="dxa"/>
          </w:tcPr>
          <w:p w14:paraId="3A3845EF"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1BDFB0E0" w14:textId="77777777" w:rsidR="001319F2" w:rsidRPr="00A85CFC" w:rsidRDefault="001319F2" w:rsidP="00B21746">
            <w:pPr>
              <w:spacing w:line="240" w:lineRule="auto"/>
              <w:ind w:left="0"/>
              <w:rPr>
                <w:rFonts w:ascii="Arial" w:hAnsi="Arial" w:cs="Arial"/>
                <w:bCs/>
                <w:spacing w:val="-5"/>
                <w:sz w:val="18"/>
                <w:szCs w:val="18"/>
                <w:lang w:val="en-GB" w:eastAsia="en-US"/>
              </w:rPr>
            </w:pPr>
          </w:p>
        </w:tc>
      </w:tr>
      <w:tr w:rsidR="001319F2" w:rsidRPr="00A85CFC" w14:paraId="0B039ACC" w14:textId="77777777" w:rsidTr="00EE37CD">
        <w:tc>
          <w:tcPr>
            <w:tcW w:w="1242" w:type="dxa"/>
          </w:tcPr>
          <w:p w14:paraId="3445D719" w14:textId="77777777" w:rsidR="001319F2" w:rsidRPr="00A85CFC" w:rsidRDefault="001319F2" w:rsidP="00B21746">
            <w:pPr>
              <w:spacing w:line="240" w:lineRule="auto"/>
              <w:ind w:left="0"/>
              <w:rPr>
                <w:rFonts w:ascii="Arial" w:hAnsi="Arial" w:cs="Arial"/>
                <w:bCs/>
                <w:spacing w:val="-5"/>
                <w:sz w:val="18"/>
                <w:szCs w:val="18"/>
                <w:lang w:eastAsia="en-US"/>
              </w:rPr>
            </w:pPr>
            <w:r w:rsidRPr="00A85CFC">
              <w:rPr>
                <w:rFonts w:ascii="Arial" w:hAnsi="Arial" w:cs="Arial"/>
                <w:bCs/>
                <w:spacing w:val="-5"/>
                <w:sz w:val="18"/>
                <w:szCs w:val="18"/>
                <w:lang w:eastAsia="en-US"/>
              </w:rPr>
              <w:t>6.</w:t>
            </w:r>
          </w:p>
        </w:tc>
        <w:tc>
          <w:tcPr>
            <w:tcW w:w="3157" w:type="dxa"/>
          </w:tcPr>
          <w:p w14:paraId="765998CB" w14:textId="77777777" w:rsidR="001319F2" w:rsidRPr="00A85CFC" w:rsidRDefault="001319F2" w:rsidP="00B21746">
            <w:pPr>
              <w:spacing w:line="240" w:lineRule="auto"/>
              <w:ind w:left="16"/>
              <w:rPr>
                <w:rFonts w:ascii="Arial" w:hAnsi="Arial" w:cs="Arial"/>
                <w:bCs/>
                <w:spacing w:val="-5"/>
                <w:sz w:val="18"/>
                <w:szCs w:val="18"/>
                <w:lang w:val="en-GB" w:eastAsia="en-US"/>
              </w:rPr>
            </w:pPr>
            <w:r w:rsidRPr="00A85CFC">
              <w:rPr>
                <w:rFonts w:ascii="Arial" w:hAnsi="Arial" w:cs="Arial"/>
                <w:sz w:val="18"/>
                <w:szCs w:val="18"/>
                <w:lang w:val="en-GB"/>
              </w:rPr>
              <w:t>Forecast statement for profit and loss and cash flow, both over a twelve month period</w:t>
            </w:r>
          </w:p>
        </w:tc>
        <w:tc>
          <w:tcPr>
            <w:tcW w:w="1330" w:type="dxa"/>
          </w:tcPr>
          <w:p w14:paraId="6647A538"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t>4.1.7(b)</w:t>
            </w:r>
          </w:p>
        </w:tc>
        <w:tc>
          <w:tcPr>
            <w:tcW w:w="1520" w:type="dxa"/>
          </w:tcPr>
          <w:p w14:paraId="659A50C0" w14:textId="77777777" w:rsidR="001319F2" w:rsidRPr="00A85CFC" w:rsidRDefault="001319F2" w:rsidP="00B21746">
            <w:pPr>
              <w:spacing w:line="240" w:lineRule="auto"/>
              <w:ind w:left="0"/>
              <w:rPr>
                <w:rFonts w:ascii="Arial" w:hAnsi="Arial" w:cs="Arial"/>
                <w:bCs/>
                <w:spacing w:val="-5"/>
                <w:sz w:val="18"/>
                <w:szCs w:val="18"/>
                <w:lang w:val="en-GB" w:eastAsia="en-US"/>
              </w:rPr>
            </w:pPr>
          </w:p>
        </w:tc>
        <w:tc>
          <w:tcPr>
            <w:tcW w:w="1273" w:type="dxa"/>
          </w:tcPr>
          <w:p w14:paraId="6C18B5CE" w14:textId="77777777" w:rsidR="001319F2" w:rsidRPr="00A85CFC" w:rsidRDefault="001319F2" w:rsidP="00B21746">
            <w:pPr>
              <w:spacing w:line="240" w:lineRule="auto"/>
              <w:ind w:left="0"/>
              <w:rPr>
                <w:rFonts w:ascii="Arial" w:hAnsi="Arial" w:cs="Arial"/>
                <w:bCs/>
                <w:spacing w:val="-5"/>
                <w:sz w:val="18"/>
                <w:szCs w:val="18"/>
                <w:lang w:val="en-GB" w:eastAsia="en-US"/>
              </w:rPr>
            </w:pPr>
          </w:p>
        </w:tc>
      </w:tr>
    </w:tbl>
    <w:p w14:paraId="21EF7E3D" w14:textId="3645A579" w:rsidR="001319F2" w:rsidRPr="00003900" w:rsidRDefault="001319F2" w:rsidP="00B21746">
      <w:pPr>
        <w:spacing w:line="240" w:lineRule="auto"/>
        <w:ind w:left="0"/>
        <w:rPr>
          <w:rFonts w:ascii="Arial" w:hAnsi="Arial" w:cs="Arial"/>
          <w:bCs/>
          <w:spacing w:val="-5"/>
          <w:sz w:val="18"/>
          <w:szCs w:val="18"/>
          <w:lang w:eastAsia="en-US"/>
        </w:rPr>
      </w:pPr>
    </w:p>
    <w:p w14:paraId="10BB762D" w14:textId="77777777" w:rsidR="001319F2" w:rsidRPr="00A85CFC" w:rsidRDefault="001319F2" w:rsidP="00B21746">
      <w:pPr>
        <w:spacing w:line="240" w:lineRule="auto"/>
        <w:ind w:left="0"/>
        <w:rPr>
          <w:rFonts w:ascii="Arial" w:hAnsi="Arial" w:cs="Arial"/>
          <w:bCs/>
          <w:spacing w:val="-5"/>
          <w:sz w:val="18"/>
          <w:szCs w:val="18"/>
          <w:lang w:val="en-GB" w:eastAsia="en-US"/>
        </w:rPr>
      </w:pPr>
      <w:r w:rsidRPr="00A85CFC">
        <w:rPr>
          <w:rFonts w:ascii="Arial" w:hAnsi="Arial" w:cs="Arial"/>
          <w:bCs/>
          <w:spacing w:val="-5"/>
          <w:sz w:val="18"/>
          <w:szCs w:val="18"/>
          <w:lang w:val="en-GB" w:eastAsia="en-US"/>
        </w:rPr>
        <w:br w:type="page"/>
      </w:r>
    </w:p>
    <w:p w14:paraId="106D80C9" w14:textId="77777777" w:rsidR="001319F2" w:rsidRPr="00A85CFC" w:rsidRDefault="001319F2" w:rsidP="00B21746">
      <w:pPr>
        <w:spacing w:line="240" w:lineRule="auto"/>
        <w:ind w:left="0"/>
        <w:rPr>
          <w:rFonts w:ascii="Arial" w:hAnsi="Arial" w:cs="Arial"/>
          <w:bCs/>
          <w:spacing w:val="-5"/>
          <w:sz w:val="18"/>
          <w:szCs w:val="18"/>
          <w:lang w:val="en-GB" w:eastAsia="en-US"/>
        </w:rPr>
      </w:pPr>
    </w:p>
    <w:p w14:paraId="2924B30C" w14:textId="6225F9D6" w:rsidR="001319F2" w:rsidRPr="00A85CFC" w:rsidRDefault="001319F2" w:rsidP="00B21746">
      <w:pPr>
        <w:spacing w:line="240" w:lineRule="auto"/>
        <w:ind w:left="0"/>
        <w:jc w:val="left"/>
        <w:rPr>
          <w:rFonts w:ascii="Arial" w:hAnsi="Arial" w:cs="Arial"/>
          <w:bCs/>
          <w:spacing w:val="-5"/>
          <w:sz w:val="18"/>
          <w:szCs w:val="18"/>
          <w:lang w:val="en-GB" w:eastAsia="en-US"/>
        </w:rPr>
      </w:pPr>
      <w:r w:rsidRPr="00A85CFC">
        <w:rPr>
          <w:rFonts w:ascii="Arial" w:hAnsi="Arial" w:cs="Arial"/>
          <w:bCs/>
          <w:spacing w:val="-5"/>
          <w:sz w:val="18"/>
          <w:szCs w:val="18"/>
          <w:lang w:val="en-GB" w:eastAsia="en-US"/>
        </w:rPr>
        <w:t xml:space="preserve">Full description of </w:t>
      </w:r>
      <w:proofErr w:type="spellStart"/>
      <w:r w:rsidRPr="00A85CFC">
        <w:rPr>
          <w:rFonts w:ascii="Arial" w:hAnsi="Arial" w:cs="Arial"/>
          <w:bCs/>
          <w:spacing w:val="-5"/>
          <w:sz w:val="18"/>
          <w:szCs w:val="18"/>
          <w:lang w:val="en-GB" w:eastAsia="en-US"/>
        </w:rPr>
        <w:t>MiFID</w:t>
      </w:r>
      <w:proofErr w:type="spellEnd"/>
      <w:r w:rsidRPr="00A85CFC">
        <w:rPr>
          <w:rFonts w:ascii="Arial" w:hAnsi="Arial" w:cs="Arial"/>
          <w:bCs/>
          <w:spacing w:val="-5"/>
          <w:sz w:val="18"/>
          <w:szCs w:val="18"/>
          <w:lang w:val="en-GB" w:eastAsia="en-US"/>
        </w:rPr>
        <w:t xml:space="preserve"> services and activities and financial instruments</w:t>
      </w:r>
    </w:p>
    <w:p w14:paraId="7FF59657" w14:textId="77777777" w:rsidR="001319F2" w:rsidRPr="00A85CFC" w:rsidRDefault="001319F2" w:rsidP="00B21746">
      <w:pPr>
        <w:spacing w:line="240" w:lineRule="auto"/>
        <w:ind w:left="0"/>
        <w:jc w:val="center"/>
        <w:rPr>
          <w:rFonts w:ascii="Arial" w:hAnsi="Arial" w:cs="Arial"/>
          <w:bCs/>
          <w:spacing w:val="-5"/>
          <w:sz w:val="18"/>
          <w:szCs w:val="18"/>
          <w:lang w:val="en-US" w:eastAsia="en-US"/>
        </w:rPr>
      </w:pPr>
    </w:p>
    <w:p w14:paraId="0B9596A6" w14:textId="77777777" w:rsidR="001319F2" w:rsidRPr="00A85CFC" w:rsidRDefault="001319F2" w:rsidP="00B21746">
      <w:pPr>
        <w:spacing w:line="240" w:lineRule="auto"/>
        <w:ind w:left="0"/>
        <w:jc w:val="left"/>
        <w:rPr>
          <w:rFonts w:ascii="Arial" w:hAnsi="Arial" w:cs="Arial"/>
          <w:spacing w:val="-5"/>
          <w:sz w:val="18"/>
          <w:szCs w:val="18"/>
          <w:lang w:val="en-US" w:eastAsia="en-US"/>
        </w:rPr>
      </w:pPr>
      <w:r w:rsidRPr="00A85CFC">
        <w:rPr>
          <w:rFonts w:ascii="Arial" w:hAnsi="Arial" w:cs="Arial"/>
          <w:bCs/>
          <w:spacing w:val="-5"/>
          <w:sz w:val="18"/>
          <w:szCs w:val="18"/>
          <w:lang w:val="en-US" w:eastAsia="en-US"/>
        </w:rPr>
        <w:t>(</w:t>
      </w:r>
      <w:r w:rsidRPr="00A85CFC">
        <w:rPr>
          <w:rFonts w:ascii="Arial" w:hAnsi="Arial" w:cs="Arial"/>
          <w:spacing w:val="-5"/>
          <w:sz w:val="18"/>
          <w:szCs w:val="18"/>
          <w:lang w:val="en-US" w:eastAsia="en-US"/>
        </w:rPr>
        <w:t>Notes regarding point 3.1)</w:t>
      </w:r>
    </w:p>
    <w:p w14:paraId="04C10858" w14:textId="77777777" w:rsidR="001319F2" w:rsidRPr="00A85CFC" w:rsidRDefault="001319F2" w:rsidP="00B21746">
      <w:pPr>
        <w:tabs>
          <w:tab w:val="left" w:pos="540"/>
        </w:tabs>
        <w:spacing w:line="240" w:lineRule="auto"/>
        <w:ind w:left="540" w:hanging="540"/>
        <w:rPr>
          <w:rFonts w:ascii="Arial" w:hAnsi="Arial" w:cs="Arial"/>
          <w:spacing w:val="-5"/>
          <w:sz w:val="18"/>
          <w:szCs w:val="18"/>
          <w:lang w:val="en-US" w:eastAsia="en-US"/>
        </w:rPr>
      </w:pPr>
    </w:p>
    <w:p w14:paraId="7C69C79F" w14:textId="77777777" w:rsidR="001319F2" w:rsidRPr="00A85CFC" w:rsidRDefault="001319F2" w:rsidP="00B21746">
      <w:pPr>
        <w:spacing w:line="240" w:lineRule="auto"/>
        <w:ind w:left="0"/>
        <w:rPr>
          <w:rFonts w:ascii="Arial" w:hAnsi="Arial" w:cs="Arial"/>
          <w:spacing w:val="-5"/>
          <w:sz w:val="18"/>
          <w:szCs w:val="18"/>
          <w:lang w:val="en-US" w:eastAsia="en-US"/>
        </w:rPr>
      </w:pPr>
      <w:r w:rsidRPr="00A85CFC">
        <w:rPr>
          <w:rFonts w:ascii="Arial" w:hAnsi="Arial" w:cs="Arial"/>
          <w:spacing w:val="-5"/>
          <w:sz w:val="18"/>
          <w:szCs w:val="18"/>
          <w:lang w:val="en-US" w:eastAsia="en-US"/>
        </w:rPr>
        <w:t xml:space="preserve">Investment services and activities (Part </w:t>
      </w:r>
      <w:r w:rsidRPr="00A85CFC">
        <w:rPr>
          <w:rFonts w:ascii="Arial" w:hAnsi="Arial" w:cs="Arial"/>
          <w:spacing w:val="-5"/>
          <w:sz w:val="18"/>
          <w:szCs w:val="18"/>
          <w:lang w:eastAsia="en-US"/>
        </w:rPr>
        <w:t>Ι</w:t>
      </w:r>
      <w:r w:rsidRPr="00A85CFC">
        <w:rPr>
          <w:rFonts w:ascii="Arial" w:hAnsi="Arial" w:cs="Arial"/>
          <w:spacing w:val="-5"/>
          <w:sz w:val="18"/>
          <w:szCs w:val="18"/>
          <w:lang w:val="en-US" w:eastAsia="en-US"/>
        </w:rPr>
        <w:t xml:space="preserve"> of the Third Appendix of the Law)</w:t>
      </w:r>
    </w:p>
    <w:p w14:paraId="011C0CB0" w14:textId="77777777" w:rsidR="001319F2" w:rsidRPr="00A85CFC" w:rsidRDefault="001319F2" w:rsidP="00B21746">
      <w:pPr>
        <w:tabs>
          <w:tab w:val="left" w:pos="540"/>
        </w:tabs>
        <w:spacing w:line="240" w:lineRule="auto"/>
        <w:ind w:left="540" w:hanging="540"/>
        <w:rPr>
          <w:rFonts w:ascii="Arial" w:hAnsi="Arial" w:cs="Arial"/>
          <w:spacing w:val="-5"/>
          <w:sz w:val="18"/>
          <w:szCs w:val="18"/>
          <w:lang w:val="en-US" w:eastAsia="en-US"/>
        </w:rPr>
      </w:pPr>
    </w:p>
    <w:p w14:paraId="2C1F5B09"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(1)</w:t>
      </w:r>
      <w:r w:rsidRPr="00A85CFC">
        <w:rPr>
          <w:rFonts w:ascii="Arial" w:hAnsi="Arial" w:cs="Arial"/>
          <w:spacing w:val="-5"/>
          <w:sz w:val="18"/>
          <w:szCs w:val="18"/>
          <w:lang w:val="en-US" w:eastAsia="en-US"/>
        </w:rPr>
        <w:tab/>
        <w:t>Reception and transmission of orders in relation to one or more financial instruments</w:t>
      </w:r>
    </w:p>
    <w:p w14:paraId="49F42A5B"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(2)</w:t>
      </w:r>
      <w:r w:rsidRPr="00A85CFC">
        <w:rPr>
          <w:rFonts w:ascii="Arial" w:hAnsi="Arial" w:cs="Arial"/>
          <w:spacing w:val="-5"/>
          <w:sz w:val="18"/>
          <w:szCs w:val="18"/>
          <w:lang w:val="en-US" w:eastAsia="en-US"/>
        </w:rPr>
        <w:tab/>
        <w:t>Execution of orders on behalf of clients</w:t>
      </w:r>
    </w:p>
    <w:p w14:paraId="3709D258" w14:textId="77777777" w:rsidR="001319F2" w:rsidRPr="00A85CFC" w:rsidRDefault="001319F2" w:rsidP="00B21746">
      <w:pPr>
        <w:tabs>
          <w:tab w:val="left" w:pos="284"/>
          <w:tab w:val="left" w:pos="540"/>
        </w:tabs>
        <w:spacing w:line="240" w:lineRule="auto"/>
        <w:ind w:left="540" w:hanging="540"/>
        <w:rPr>
          <w:rFonts w:ascii="Arial" w:hAnsi="Arial" w:cs="Arial"/>
          <w:sz w:val="18"/>
          <w:szCs w:val="18"/>
          <w:lang w:val="en-GB" w:eastAsia="en-US"/>
        </w:rPr>
      </w:pPr>
      <w:r w:rsidRPr="00A85CFC">
        <w:rPr>
          <w:rFonts w:ascii="Arial" w:hAnsi="Arial" w:cs="Arial"/>
          <w:sz w:val="18"/>
          <w:szCs w:val="18"/>
          <w:lang w:val="en-US" w:eastAsia="en-US"/>
        </w:rPr>
        <w:t>(3)</w:t>
      </w:r>
      <w:r w:rsidRPr="00A85CFC">
        <w:rPr>
          <w:rFonts w:ascii="Arial" w:hAnsi="Arial" w:cs="Arial"/>
          <w:sz w:val="18"/>
          <w:szCs w:val="18"/>
          <w:lang w:val="en-US" w:eastAsia="en-US"/>
        </w:rPr>
        <w:tab/>
        <w:t xml:space="preserve">     </w:t>
      </w:r>
      <w:r w:rsidRPr="00A85CFC">
        <w:rPr>
          <w:rFonts w:ascii="Arial" w:hAnsi="Arial" w:cs="Arial"/>
          <w:sz w:val="18"/>
          <w:szCs w:val="18"/>
          <w:lang w:val="en-GB" w:eastAsia="en-US"/>
        </w:rPr>
        <w:t>Dealing on own account</w:t>
      </w:r>
    </w:p>
    <w:p w14:paraId="0ED73DB5"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(4)</w:t>
      </w:r>
      <w:r w:rsidRPr="00A85CFC">
        <w:rPr>
          <w:rFonts w:ascii="Arial" w:hAnsi="Arial" w:cs="Arial"/>
          <w:spacing w:val="-5"/>
          <w:sz w:val="18"/>
          <w:szCs w:val="18"/>
          <w:lang w:val="en-US" w:eastAsia="en-US"/>
        </w:rPr>
        <w:tab/>
        <w:t>Portfolio management</w:t>
      </w:r>
    </w:p>
    <w:p w14:paraId="72670405"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(5)</w:t>
      </w:r>
      <w:r w:rsidRPr="00A85CFC">
        <w:rPr>
          <w:rFonts w:ascii="Arial" w:hAnsi="Arial" w:cs="Arial"/>
          <w:spacing w:val="-5"/>
          <w:sz w:val="18"/>
          <w:szCs w:val="18"/>
          <w:lang w:val="en-US" w:eastAsia="en-US"/>
        </w:rPr>
        <w:tab/>
        <w:t>Investment advice</w:t>
      </w:r>
    </w:p>
    <w:p w14:paraId="751227A7"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(6)</w:t>
      </w:r>
      <w:r w:rsidRPr="00A85CFC">
        <w:rPr>
          <w:rFonts w:ascii="Arial" w:hAnsi="Arial" w:cs="Arial"/>
          <w:spacing w:val="-5"/>
          <w:sz w:val="18"/>
          <w:szCs w:val="18"/>
          <w:lang w:val="en-US" w:eastAsia="en-US"/>
        </w:rPr>
        <w:tab/>
        <w:t>Underwriting of financial instruments and/or placing of financial instruments on a firm commitment basis</w:t>
      </w:r>
    </w:p>
    <w:p w14:paraId="54882AFA"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(7)</w:t>
      </w:r>
      <w:r w:rsidRPr="00A85CFC">
        <w:rPr>
          <w:rFonts w:ascii="Arial" w:hAnsi="Arial" w:cs="Arial"/>
          <w:spacing w:val="-5"/>
          <w:sz w:val="18"/>
          <w:szCs w:val="18"/>
          <w:lang w:val="en-US" w:eastAsia="en-US"/>
        </w:rPr>
        <w:tab/>
        <w:t>Placing of financial instruments without a firm commitment basis</w:t>
      </w:r>
    </w:p>
    <w:p w14:paraId="06E595A9"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(8)</w:t>
      </w:r>
      <w:r w:rsidRPr="00A85CFC">
        <w:rPr>
          <w:rFonts w:ascii="Arial" w:hAnsi="Arial" w:cs="Arial"/>
          <w:spacing w:val="-5"/>
          <w:sz w:val="18"/>
          <w:szCs w:val="18"/>
          <w:lang w:val="en-US" w:eastAsia="en-US"/>
        </w:rPr>
        <w:tab/>
        <w:t>Operation of Multilateral Trading Facility</w:t>
      </w:r>
    </w:p>
    <w:p w14:paraId="30AB29E5" w14:textId="77777777" w:rsidR="001319F2" w:rsidRPr="00A85CFC" w:rsidRDefault="001319F2" w:rsidP="00B21746">
      <w:pPr>
        <w:tabs>
          <w:tab w:val="left" w:pos="540"/>
          <w:tab w:val="left" w:pos="800"/>
        </w:tabs>
        <w:spacing w:line="240" w:lineRule="auto"/>
        <w:ind w:left="540" w:hanging="540"/>
        <w:rPr>
          <w:rFonts w:ascii="Arial" w:hAnsi="Arial" w:cs="Arial"/>
          <w:spacing w:val="-5"/>
          <w:sz w:val="18"/>
          <w:szCs w:val="18"/>
          <w:lang w:val="en-US" w:eastAsia="en-US"/>
        </w:rPr>
      </w:pPr>
    </w:p>
    <w:p w14:paraId="31730431"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Ancillary services (Part I</w:t>
      </w:r>
      <w:r w:rsidRPr="00A85CFC">
        <w:rPr>
          <w:rFonts w:ascii="Arial" w:hAnsi="Arial" w:cs="Arial"/>
          <w:spacing w:val="-5"/>
          <w:sz w:val="18"/>
          <w:szCs w:val="18"/>
          <w:lang w:eastAsia="en-US"/>
        </w:rPr>
        <w:t>Ι</w:t>
      </w:r>
      <w:r w:rsidRPr="00A85CFC">
        <w:rPr>
          <w:rFonts w:ascii="Arial" w:hAnsi="Arial" w:cs="Arial"/>
          <w:spacing w:val="-5"/>
          <w:sz w:val="18"/>
          <w:szCs w:val="18"/>
          <w:lang w:val="en-US" w:eastAsia="en-US"/>
        </w:rPr>
        <w:t xml:space="preserve"> of the Third Appendix of the Law)</w:t>
      </w:r>
    </w:p>
    <w:p w14:paraId="2474A903"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p>
    <w:p w14:paraId="2A84B06F"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(1)</w:t>
      </w:r>
      <w:r w:rsidRPr="00A85CFC">
        <w:rPr>
          <w:rFonts w:ascii="Arial" w:hAnsi="Arial" w:cs="Arial"/>
          <w:spacing w:val="-5"/>
          <w:sz w:val="18"/>
          <w:szCs w:val="18"/>
          <w:lang w:val="en-US" w:eastAsia="en-US"/>
        </w:rPr>
        <w:tab/>
        <w:t>Safekeeping and administration of financial instruments for the account of clients, including custodianship and related services such as cash/collateral management</w:t>
      </w:r>
    </w:p>
    <w:p w14:paraId="3F714BB8"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(2)</w:t>
      </w:r>
      <w:r w:rsidRPr="00A85CFC">
        <w:rPr>
          <w:rFonts w:ascii="Arial" w:hAnsi="Arial" w:cs="Arial"/>
          <w:spacing w:val="-5"/>
          <w:sz w:val="18"/>
          <w:szCs w:val="18"/>
          <w:lang w:val="en-US" w:eastAsia="en-US"/>
        </w:rPr>
        <w:tab/>
        <w:t>Granting credits or loans to an investor to allow him to carry out a transaction in one or more financial instruments, where the firm granting the credit or loan is involved in the transaction</w:t>
      </w:r>
    </w:p>
    <w:p w14:paraId="7872B0ED"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(3)</w:t>
      </w:r>
      <w:r w:rsidRPr="00A85CFC">
        <w:rPr>
          <w:rFonts w:ascii="Arial" w:hAnsi="Arial" w:cs="Arial"/>
          <w:spacing w:val="-5"/>
          <w:sz w:val="18"/>
          <w:szCs w:val="18"/>
          <w:lang w:val="en-US" w:eastAsia="en-US"/>
        </w:rPr>
        <w:tab/>
        <w:t>Advice to undertakings on capital structure, industrial strategy and related matters and advice and services relating to mergers and the purchase of undertakings</w:t>
      </w:r>
    </w:p>
    <w:p w14:paraId="62FA6131"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(4)</w:t>
      </w:r>
      <w:r w:rsidRPr="00A85CFC">
        <w:rPr>
          <w:rFonts w:ascii="Arial" w:hAnsi="Arial" w:cs="Arial"/>
          <w:spacing w:val="-5"/>
          <w:sz w:val="18"/>
          <w:szCs w:val="18"/>
          <w:lang w:val="en-US" w:eastAsia="en-US"/>
        </w:rPr>
        <w:tab/>
        <w:t>Foreign exchange services where these are connected to the provision of investment services</w:t>
      </w:r>
    </w:p>
    <w:p w14:paraId="3A6F80A0"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(5)</w:t>
      </w:r>
      <w:r w:rsidRPr="00A85CFC">
        <w:rPr>
          <w:rFonts w:ascii="Arial" w:hAnsi="Arial" w:cs="Arial"/>
          <w:spacing w:val="-5"/>
          <w:sz w:val="18"/>
          <w:szCs w:val="18"/>
          <w:lang w:val="en-US" w:eastAsia="en-US"/>
        </w:rPr>
        <w:tab/>
        <w:t>Investment research and financial analysis or other forms of general recommendation relating to transactions in financial instruments</w:t>
      </w:r>
    </w:p>
    <w:p w14:paraId="62A63C36"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(6)</w:t>
      </w:r>
      <w:r w:rsidRPr="00A85CFC">
        <w:rPr>
          <w:rFonts w:ascii="Arial" w:hAnsi="Arial" w:cs="Arial"/>
          <w:spacing w:val="-5"/>
          <w:sz w:val="18"/>
          <w:szCs w:val="18"/>
          <w:lang w:val="en-US" w:eastAsia="en-US"/>
        </w:rPr>
        <w:tab/>
        <w:t>Services related to underwriting</w:t>
      </w:r>
    </w:p>
    <w:p w14:paraId="1E60C567" w14:textId="77777777" w:rsidR="001319F2" w:rsidRPr="00A85CFC" w:rsidRDefault="001319F2" w:rsidP="00B21746">
      <w:pPr>
        <w:tabs>
          <w:tab w:val="left" w:pos="540"/>
          <w:tab w:val="left" w:pos="1000"/>
        </w:tabs>
        <w:autoSpaceDE w:val="0"/>
        <w:autoSpaceDN w:val="0"/>
        <w:adjustRightInd w:val="0"/>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(7)</w:t>
      </w:r>
      <w:r w:rsidRPr="00A85CFC">
        <w:rPr>
          <w:rFonts w:ascii="Arial" w:hAnsi="Arial" w:cs="Arial"/>
          <w:spacing w:val="-5"/>
          <w:sz w:val="18"/>
          <w:szCs w:val="18"/>
          <w:lang w:val="en-US" w:eastAsia="en-US"/>
        </w:rPr>
        <w:tab/>
        <w:t>Investment services and activities as well as ancillary services of the type included under points I and II above related to the underlying of the derivatives included under point III  5, 6, 7 and 10 where these are connected to the provision of investment or ancillary services.</w:t>
      </w:r>
    </w:p>
    <w:p w14:paraId="0181B579" w14:textId="77777777" w:rsidR="001319F2" w:rsidRPr="00A85CFC" w:rsidRDefault="001319F2" w:rsidP="00B21746">
      <w:pPr>
        <w:tabs>
          <w:tab w:val="left" w:pos="540"/>
        </w:tabs>
        <w:spacing w:line="240" w:lineRule="auto"/>
        <w:ind w:left="540" w:hanging="540"/>
        <w:rPr>
          <w:rFonts w:ascii="Arial" w:hAnsi="Arial" w:cs="Arial"/>
          <w:spacing w:val="-5"/>
          <w:sz w:val="18"/>
          <w:szCs w:val="18"/>
          <w:lang w:val="en-US" w:eastAsia="en-US"/>
        </w:rPr>
      </w:pPr>
    </w:p>
    <w:p w14:paraId="681B8725" w14:textId="77777777" w:rsidR="001319F2" w:rsidRPr="00A85CFC" w:rsidRDefault="001319F2" w:rsidP="00B21746">
      <w:pPr>
        <w:tabs>
          <w:tab w:val="left" w:pos="54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Financial instruments (Part III of the Third Appendix of the Law)</w:t>
      </w:r>
    </w:p>
    <w:p w14:paraId="031C8C62" w14:textId="77777777" w:rsidR="001319F2" w:rsidRPr="00A85CFC" w:rsidRDefault="001319F2" w:rsidP="00B21746">
      <w:pPr>
        <w:tabs>
          <w:tab w:val="left" w:pos="540"/>
        </w:tabs>
        <w:spacing w:line="240" w:lineRule="auto"/>
        <w:ind w:left="540" w:hanging="540"/>
        <w:rPr>
          <w:rFonts w:ascii="Arial" w:hAnsi="Arial" w:cs="Arial"/>
          <w:spacing w:val="-5"/>
          <w:sz w:val="18"/>
          <w:szCs w:val="18"/>
          <w:lang w:val="en-US" w:eastAsia="en-US"/>
        </w:rPr>
      </w:pPr>
    </w:p>
    <w:p w14:paraId="794246CB"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(1)</w:t>
      </w:r>
      <w:r w:rsidRPr="00A85CFC">
        <w:rPr>
          <w:rFonts w:ascii="Arial" w:hAnsi="Arial" w:cs="Arial"/>
          <w:spacing w:val="-5"/>
          <w:sz w:val="18"/>
          <w:szCs w:val="18"/>
          <w:lang w:val="en-US" w:eastAsia="en-US"/>
        </w:rPr>
        <w:tab/>
        <w:t>Transferable securities</w:t>
      </w:r>
    </w:p>
    <w:p w14:paraId="7EA2C69E"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(2)</w:t>
      </w:r>
      <w:r w:rsidRPr="00A85CFC">
        <w:rPr>
          <w:rFonts w:ascii="Arial" w:hAnsi="Arial" w:cs="Arial"/>
          <w:spacing w:val="-5"/>
          <w:sz w:val="18"/>
          <w:szCs w:val="18"/>
          <w:lang w:val="en-US" w:eastAsia="en-US"/>
        </w:rPr>
        <w:tab/>
        <w:t>Money-market instruments</w:t>
      </w:r>
    </w:p>
    <w:p w14:paraId="45AA8951"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(3)</w:t>
      </w:r>
      <w:r w:rsidRPr="00A85CFC">
        <w:rPr>
          <w:rFonts w:ascii="Arial" w:hAnsi="Arial" w:cs="Arial"/>
          <w:spacing w:val="-5"/>
          <w:sz w:val="18"/>
          <w:szCs w:val="18"/>
          <w:lang w:val="en-US" w:eastAsia="en-US"/>
        </w:rPr>
        <w:tab/>
        <w:t>Units in collective investment undertakings</w:t>
      </w:r>
    </w:p>
    <w:p w14:paraId="3A62D440"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(4)</w:t>
      </w:r>
      <w:r w:rsidRPr="00A85CFC">
        <w:rPr>
          <w:rFonts w:ascii="Arial" w:hAnsi="Arial" w:cs="Arial"/>
          <w:spacing w:val="-5"/>
          <w:sz w:val="18"/>
          <w:szCs w:val="18"/>
          <w:lang w:val="en-US" w:eastAsia="en-US"/>
        </w:rPr>
        <w:tab/>
        <w:t>Options, futures, swaps, forward rate agreements and any other derivative contracts relating to securities, currencies, interest rates or yields, or other derivatives instruments, financial indices or financial measures which may be settled physically or in cash</w:t>
      </w:r>
    </w:p>
    <w:p w14:paraId="7C755D55"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(5)</w:t>
      </w:r>
      <w:r w:rsidRPr="00A85CFC">
        <w:rPr>
          <w:rFonts w:ascii="Arial" w:hAnsi="Arial" w:cs="Arial"/>
          <w:spacing w:val="-5"/>
          <w:sz w:val="18"/>
          <w:szCs w:val="18"/>
          <w:lang w:val="en-US" w:eastAsia="en-US"/>
        </w:rPr>
        <w:tab/>
        <w:t>Options, futures, swaps, forward rate agreements and any other derivative contracts relating to commodities that must be settled in cash or may be settled in cash at the option of one of the parties (otherwise than by reason of a default or other termination event).</w:t>
      </w:r>
    </w:p>
    <w:p w14:paraId="3D8A8E06"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(6)</w:t>
      </w:r>
      <w:r w:rsidRPr="00A85CFC">
        <w:rPr>
          <w:rFonts w:ascii="Arial" w:hAnsi="Arial" w:cs="Arial"/>
          <w:spacing w:val="-5"/>
          <w:sz w:val="18"/>
          <w:szCs w:val="18"/>
          <w:lang w:val="en-US" w:eastAsia="en-US"/>
        </w:rPr>
        <w:tab/>
        <w:t>Options, futures, swaps, and any other derivative contract relating to commodities that can be physically settled provided that they are traded on a regulated market or/and an MTF</w:t>
      </w:r>
    </w:p>
    <w:p w14:paraId="077757AC"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(7)</w:t>
      </w:r>
      <w:r w:rsidRPr="00A85CFC">
        <w:rPr>
          <w:rFonts w:ascii="Arial" w:hAnsi="Arial" w:cs="Arial"/>
          <w:spacing w:val="-5"/>
          <w:sz w:val="18"/>
          <w:szCs w:val="18"/>
          <w:lang w:val="en-US" w:eastAsia="en-US"/>
        </w:rPr>
        <w:tab/>
        <w:t xml:space="preserve">Options, futures, swaps, forwards and any other derivative contracts relating to commodities, that can be physically settled not otherwise mentioned in paragraph 6 of Part III and not being for commercial purposes, which have the characteristics of other derivative financial instruments, having regard to whether, inter alia, they are cleared and settled through </w:t>
      </w:r>
      <w:proofErr w:type="spellStart"/>
      <w:r w:rsidRPr="00A85CFC">
        <w:rPr>
          <w:rFonts w:ascii="Arial" w:hAnsi="Arial" w:cs="Arial"/>
          <w:spacing w:val="-5"/>
          <w:sz w:val="18"/>
          <w:szCs w:val="18"/>
          <w:lang w:val="en-US" w:eastAsia="en-US"/>
        </w:rPr>
        <w:t>recognised</w:t>
      </w:r>
      <w:proofErr w:type="spellEnd"/>
      <w:r w:rsidRPr="00A85CFC">
        <w:rPr>
          <w:rFonts w:ascii="Arial" w:hAnsi="Arial" w:cs="Arial"/>
          <w:spacing w:val="-5"/>
          <w:sz w:val="18"/>
          <w:szCs w:val="18"/>
          <w:lang w:val="en-US" w:eastAsia="en-US"/>
        </w:rPr>
        <w:t xml:space="preserve"> clearing houses or are subject to regular margin calls</w:t>
      </w:r>
    </w:p>
    <w:p w14:paraId="086B0CA6"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(8)</w:t>
      </w:r>
      <w:r w:rsidRPr="00A85CFC">
        <w:rPr>
          <w:rFonts w:ascii="Arial" w:hAnsi="Arial" w:cs="Arial"/>
          <w:spacing w:val="-5"/>
          <w:sz w:val="18"/>
          <w:szCs w:val="18"/>
          <w:lang w:val="en-US" w:eastAsia="en-US"/>
        </w:rPr>
        <w:tab/>
        <w:t>Derivative instruments for the transfer of credit risk</w:t>
      </w:r>
    </w:p>
    <w:p w14:paraId="0DD0E166" w14:textId="77777777" w:rsidR="001319F2" w:rsidRPr="00A85CFC" w:rsidRDefault="001319F2" w:rsidP="00B21746">
      <w:pPr>
        <w:tabs>
          <w:tab w:val="left" w:pos="540"/>
          <w:tab w:val="left" w:pos="1000"/>
        </w:tabs>
        <w:spacing w:line="240" w:lineRule="auto"/>
        <w:ind w:left="540" w:hanging="540"/>
        <w:rPr>
          <w:rFonts w:ascii="Arial" w:hAnsi="Arial" w:cs="Arial"/>
          <w:spacing w:val="-5"/>
          <w:sz w:val="18"/>
          <w:szCs w:val="18"/>
          <w:lang w:val="en-US" w:eastAsia="en-US"/>
        </w:rPr>
      </w:pPr>
      <w:r w:rsidRPr="00A85CFC">
        <w:rPr>
          <w:rFonts w:ascii="Arial" w:hAnsi="Arial" w:cs="Arial"/>
          <w:spacing w:val="-5"/>
          <w:sz w:val="18"/>
          <w:szCs w:val="18"/>
          <w:lang w:val="en-US" w:eastAsia="en-US"/>
        </w:rPr>
        <w:t>(9)</w:t>
      </w:r>
      <w:r w:rsidRPr="00A85CFC">
        <w:rPr>
          <w:rFonts w:ascii="Arial" w:hAnsi="Arial" w:cs="Arial"/>
          <w:spacing w:val="-5"/>
          <w:sz w:val="18"/>
          <w:szCs w:val="18"/>
          <w:lang w:val="en-US" w:eastAsia="en-US"/>
        </w:rPr>
        <w:tab/>
        <w:t>Financial contracts for differences</w:t>
      </w:r>
    </w:p>
    <w:p w14:paraId="5854A17B" w14:textId="0DC357AA" w:rsidR="00BF0095" w:rsidRPr="00A85CFC" w:rsidRDefault="001319F2" w:rsidP="00B21746">
      <w:pPr>
        <w:spacing w:line="240" w:lineRule="auto"/>
        <w:ind w:left="567" w:hanging="567"/>
        <w:rPr>
          <w:rFonts w:ascii="Arial" w:hAnsi="Arial" w:cs="Arial"/>
          <w:sz w:val="18"/>
          <w:szCs w:val="18"/>
          <w:lang w:val="en-US"/>
        </w:rPr>
      </w:pPr>
      <w:r w:rsidRPr="00A85CFC">
        <w:rPr>
          <w:rFonts w:ascii="Arial" w:hAnsi="Arial" w:cs="Arial"/>
          <w:spacing w:val="-5"/>
          <w:sz w:val="18"/>
          <w:szCs w:val="18"/>
          <w:lang w:val="en-US" w:eastAsia="en-US"/>
        </w:rPr>
        <w:t xml:space="preserve">(10)   Options, futures, swaps, forward rate agreements and any other derivative contracts relating to climatic variables, freight rates, emission allowances or inflation rates or other official economic statistics that must be settled in cash or may be settled in cash at the option of one of the parties (otherwise than by reason of a default or other termination event), as well as any other derivative contract relating to assets, rights, obligations, indices and measures not otherwise mentioned in this Part, which have the characteristics of other derivative financial instruments, having regard to whether, inter alia, they are traded on a regulated market or an MTF, are cleared and settled through </w:t>
      </w:r>
      <w:proofErr w:type="spellStart"/>
      <w:r w:rsidRPr="00A85CFC">
        <w:rPr>
          <w:rFonts w:ascii="Arial" w:hAnsi="Arial" w:cs="Arial"/>
          <w:spacing w:val="-5"/>
          <w:sz w:val="18"/>
          <w:szCs w:val="18"/>
          <w:lang w:val="en-US" w:eastAsia="en-US"/>
        </w:rPr>
        <w:t>recognised</w:t>
      </w:r>
      <w:proofErr w:type="spellEnd"/>
      <w:r w:rsidRPr="00A85CFC">
        <w:rPr>
          <w:rFonts w:ascii="Arial" w:hAnsi="Arial" w:cs="Arial"/>
          <w:spacing w:val="-5"/>
          <w:sz w:val="18"/>
          <w:szCs w:val="18"/>
          <w:lang w:val="en-US" w:eastAsia="en-US"/>
        </w:rPr>
        <w:t xml:space="preserve"> clearing houses or are subject to regular margin calls.</w:t>
      </w:r>
      <w:r w:rsidR="003D4E54" w:rsidRPr="00A85CFC">
        <w:rPr>
          <w:rFonts w:ascii="Arial" w:hAnsi="Arial" w:cs="Arial"/>
          <w:sz w:val="18"/>
          <w:szCs w:val="18"/>
          <w:lang w:val="en-US"/>
        </w:rPr>
        <w:t xml:space="preserve"> </w:t>
      </w:r>
    </w:p>
    <w:sectPr w:rsidR="00BF0095" w:rsidRPr="00A85CFC" w:rsidSect="00B21746">
      <w:headerReference w:type="default" r:id="rId10"/>
      <w:footerReference w:type="default" r:id="rId11"/>
      <w:footnotePr>
        <w:numRestart w:val="eachSect"/>
      </w:footnotePr>
      <w:pgSz w:w="11906" w:h="16838" w:code="9"/>
      <w:pgMar w:top="1304" w:right="1134" w:bottom="130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341BDA" w15:done="0"/>
  <w15:commentEx w15:paraId="371D517D" w15:done="0"/>
  <w15:commentEx w15:paraId="7ACBF3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1376" w14:textId="77777777" w:rsidR="005234A4" w:rsidRDefault="005234A4">
      <w:r>
        <w:separator/>
      </w:r>
    </w:p>
  </w:endnote>
  <w:endnote w:type="continuationSeparator" w:id="0">
    <w:p w14:paraId="022985C8" w14:textId="77777777" w:rsidR="005234A4" w:rsidRDefault="0052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511767"/>
      <w:docPartObj>
        <w:docPartGallery w:val="Page Numbers (Bottom of Page)"/>
        <w:docPartUnique/>
      </w:docPartObj>
    </w:sdtPr>
    <w:sdtEndPr>
      <w:rPr>
        <w:noProof/>
        <w:sz w:val="20"/>
      </w:rPr>
    </w:sdtEndPr>
    <w:sdtContent>
      <w:p w14:paraId="120582BC" w14:textId="42EB6A41" w:rsidR="0042662D" w:rsidRPr="0042662D" w:rsidRDefault="0042662D">
        <w:pPr>
          <w:pStyle w:val="Footer"/>
          <w:jc w:val="right"/>
          <w:rPr>
            <w:sz w:val="20"/>
          </w:rPr>
        </w:pPr>
        <w:r w:rsidRPr="0042662D">
          <w:rPr>
            <w:sz w:val="20"/>
          </w:rPr>
          <w:fldChar w:fldCharType="begin"/>
        </w:r>
        <w:r w:rsidRPr="0042662D">
          <w:rPr>
            <w:sz w:val="20"/>
          </w:rPr>
          <w:instrText xml:space="preserve"> PAGE   \* MERGEFORMAT </w:instrText>
        </w:r>
        <w:r w:rsidRPr="0042662D">
          <w:rPr>
            <w:sz w:val="20"/>
          </w:rPr>
          <w:fldChar w:fldCharType="separate"/>
        </w:r>
        <w:r w:rsidR="00D6774C">
          <w:rPr>
            <w:noProof/>
            <w:sz w:val="20"/>
          </w:rPr>
          <w:t>1</w:t>
        </w:r>
        <w:r w:rsidRPr="0042662D">
          <w:rPr>
            <w:noProof/>
            <w:sz w:val="20"/>
          </w:rPr>
          <w:fldChar w:fldCharType="end"/>
        </w:r>
      </w:p>
    </w:sdtContent>
  </w:sdt>
  <w:p w14:paraId="6A559059" w14:textId="77777777" w:rsidR="0042662D" w:rsidRDefault="00426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4183E" w14:textId="77777777" w:rsidR="005234A4" w:rsidRDefault="005234A4">
      <w:r>
        <w:separator/>
      </w:r>
    </w:p>
  </w:footnote>
  <w:footnote w:type="continuationSeparator" w:id="0">
    <w:p w14:paraId="2D5C81F3" w14:textId="77777777" w:rsidR="005234A4" w:rsidRDefault="005234A4">
      <w:r>
        <w:continuationSeparator/>
      </w:r>
    </w:p>
  </w:footnote>
  <w:footnote w:id="1">
    <w:p w14:paraId="09500DE7" w14:textId="77777777" w:rsidR="00663A5C" w:rsidRPr="005A440B" w:rsidRDefault="00663A5C" w:rsidP="001319F2">
      <w:pPr>
        <w:pStyle w:val="FootnoteText"/>
        <w:rPr>
          <w:rFonts w:ascii="Arial" w:hAnsi="Arial" w:cs="Arial"/>
          <w:sz w:val="18"/>
          <w:szCs w:val="16"/>
          <w:lang w:val="en-US"/>
        </w:rPr>
      </w:pPr>
      <w:r w:rsidRPr="005A440B">
        <w:rPr>
          <w:rStyle w:val="FootnoteReference"/>
          <w:rFonts w:ascii="Arial" w:hAnsi="Arial" w:cs="Arial"/>
          <w:sz w:val="18"/>
          <w:szCs w:val="16"/>
        </w:rPr>
        <w:footnoteRef/>
      </w:r>
      <w:r w:rsidRPr="005A440B">
        <w:rPr>
          <w:rFonts w:ascii="Arial" w:hAnsi="Arial" w:cs="Arial"/>
          <w:sz w:val="18"/>
          <w:szCs w:val="16"/>
          <w:lang w:val="en-US"/>
        </w:rPr>
        <w:t xml:space="preserve"> In case </w:t>
      </w:r>
      <w:proofErr w:type="gramStart"/>
      <w:r w:rsidRPr="005A440B">
        <w:rPr>
          <w:rFonts w:ascii="Arial" w:hAnsi="Arial" w:cs="Arial"/>
          <w:sz w:val="18"/>
          <w:szCs w:val="16"/>
          <w:lang w:val="en-US"/>
        </w:rPr>
        <w:t>of a members</w:t>
      </w:r>
      <w:proofErr w:type="gramEnd"/>
      <w:r w:rsidRPr="005A440B">
        <w:rPr>
          <w:rFonts w:ascii="Arial" w:hAnsi="Arial" w:cs="Arial"/>
          <w:sz w:val="18"/>
          <w:szCs w:val="16"/>
          <w:lang w:val="en-US"/>
        </w:rPr>
        <w:t xml:space="preserve"> of the Board of Directors of a Tied Agent, attach only a curriculum vitae (CV).</w:t>
      </w:r>
    </w:p>
  </w:footnote>
  <w:footnote w:id="2">
    <w:p w14:paraId="5F320393" w14:textId="77777777" w:rsidR="00663A5C" w:rsidRPr="005A440B" w:rsidRDefault="00663A5C" w:rsidP="001319F2">
      <w:pPr>
        <w:pStyle w:val="FootnoteText"/>
        <w:ind w:left="100" w:hanging="100"/>
        <w:rPr>
          <w:rFonts w:ascii="Arial" w:hAnsi="Arial" w:cs="Arial"/>
          <w:sz w:val="18"/>
          <w:szCs w:val="16"/>
          <w:lang w:val="en-US"/>
        </w:rPr>
      </w:pPr>
      <w:r w:rsidRPr="005A440B">
        <w:rPr>
          <w:rStyle w:val="FootnoteReference"/>
          <w:rFonts w:ascii="Arial" w:hAnsi="Arial" w:cs="Arial"/>
          <w:sz w:val="18"/>
          <w:szCs w:val="16"/>
        </w:rPr>
        <w:footnoteRef/>
      </w:r>
      <w:r w:rsidRPr="005A440B">
        <w:rPr>
          <w:rFonts w:ascii="Arial" w:hAnsi="Arial" w:cs="Arial"/>
          <w:sz w:val="18"/>
          <w:szCs w:val="16"/>
          <w:lang w:val="en-US"/>
        </w:rPr>
        <w:t xml:space="preserve"> If a manager has for the last five years resided outside the Republic, attach certificates of non-bankruptcy and criminal record from the competent authorities of the country in which he resided.   </w:t>
      </w:r>
      <w:r w:rsidRPr="005A440B">
        <w:rPr>
          <w:rFonts w:ascii="Arial" w:hAnsi="Arial" w:cs="Arial"/>
          <w:i/>
          <w:sz w:val="18"/>
          <w:szCs w:val="16"/>
          <w:lang w:val="en-US"/>
        </w:rPr>
        <w:t xml:space="preserve"> </w:t>
      </w:r>
    </w:p>
  </w:footnote>
  <w:footnote w:id="3">
    <w:p w14:paraId="1CC00222" w14:textId="77777777" w:rsidR="00663A5C" w:rsidRPr="005A440B" w:rsidRDefault="00663A5C" w:rsidP="001319F2">
      <w:pPr>
        <w:spacing w:line="360" w:lineRule="auto"/>
        <w:ind w:left="0"/>
        <w:rPr>
          <w:rFonts w:ascii="Arial" w:hAnsi="Arial" w:cs="Arial"/>
          <w:sz w:val="18"/>
          <w:szCs w:val="16"/>
          <w:lang w:val="en-US"/>
        </w:rPr>
      </w:pPr>
      <w:r w:rsidRPr="005A440B">
        <w:rPr>
          <w:rStyle w:val="FootnoteReference"/>
          <w:rFonts w:ascii="Arial" w:hAnsi="Arial" w:cs="Arial"/>
          <w:sz w:val="18"/>
          <w:szCs w:val="16"/>
        </w:rPr>
        <w:footnoteRef/>
      </w:r>
      <w:r w:rsidRPr="005A440B">
        <w:rPr>
          <w:rFonts w:ascii="Arial" w:hAnsi="Arial" w:cs="Arial"/>
          <w:sz w:val="18"/>
          <w:szCs w:val="16"/>
          <w:lang w:val="en-US"/>
        </w:rPr>
        <w:t xml:space="preserve"> The true copy must be certified as such by a competent person independent of the CIF.   </w:t>
      </w:r>
    </w:p>
    <w:p w14:paraId="0D1EA321" w14:textId="77777777" w:rsidR="00663A5C" w:rsidRPr="001319F2" w:rsidRDefault="00663A5C" w:rsidP="001319F2">
      <w:pPr>
        <w:pStyle w:val="FootnoteText"/>
        <w:rPr>
          <w:lang w:val="en-US"/>
        </w:rPr>
      </w:pPr>
    </w:p>
  </w:footnote>
  <w:footnote w:id="4">
    <w:p w14:paraId="6B64D51E" w14:textId="77777777" w:rsidR="00663A5C" w:rsidRPr="001319F2" w:rsidRDefault="00663A5C" w:rsidP="001319F2">
      <w:pPr>
        <w:pStyle w:val="FootnoteText"/>
        <w:rPr>
          <w:rFonts w:ascii="Times New Roman" w:hAnsi="Times New Roman"/>
          <w:lang w:val="en-US"/>
        </w:rPr>
      </w:pPr>
      <w:r>
        <w:rPr>
          <w:rStyle w:val="FootnoteReference"/>
        </w:rPr>
        <w:footnoteRef/>
      </w:r>
      <w:r w:rsidRPr="001319F2">
        <w:rPr>
          <w:lang w:val="en-US"/>
        </w:rPr>
        <w:t xml:space="preserve"> </w:t>
      </w:r>
      <w:r w:rsidRPr="00003900">
        <w:rPr>
          <w:rFonts w:ascii="Arial" w:hAnsi="Arial" w:cs="Arial"/>
          <w:sz w:val="18"/>
          <w:szCs w:val="18"/>
          <w:lang w:val="en-US"/>
        </w:rPr>
        <w:t>The program of operations should be submitted in English.  In some instances, where requested by the host Member State, you may be requested to provide an additional copy, translated into the language of the host Member State, in order to transmit it to the Competent Authority of that state.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0832C" w14:textId="77777777"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r w:rsidRPr="00A85CFC">
      <w:rPr>
        <w:rFonts w:ascii="Arial" w:hAnsi="Arial" w:cs="Arial"/>
        <w:spacing w:val="-5"/>
        <w:sz w:val="18"/>
        <w:szCs w:val="18"/>
        <w:lang w:val="en-GB" w:eastAsia="en-US"/>
      </w:rPr>
      <w:t>Form 144-00-07</w:t>
    </w:r>
  </w:p>
  <w:p w14:paraId="21550514" w14:textId="6126E503"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r w:rsidRPr="00A85CFC">
      <w:rPr>
        <w:rFonts w:ascii="Arial" w:hAnsi="Arial" w:cs="Arial"/>
        <w:spacing w:val="-5"/>
        <w:sz w:val="18"/>
        <w:szCs w:val="18"/>
        <w:lang w:val="en-GB" w:eastAsia="en-US"/>
      </w:rPr>
      <w:t>Not available in Greek</w:t>
    </w:r>
  </w:p>
  <w:p w14:paraId="55B09ECA" w14:textId="364FF942" w:rsidR="00663A5C" w:rsidRPr="00A85CFC" w:rsidRDefault="00663A5C" w:rsidP="001319F2">
    <w:pPr>
      <w:tabs>
        <w:tab w:val="center" w:pos="4153"/>
        <w:tab w:val="right" w:pos="8306"/>
      </w:tabs>
      <w:spacing w:line="240" w:lineRule="auto"/>
      <w:ind w:left="0"/>
      <w:jc w:val="right"/>
      <w:rPr>
        <w:rFonts w:ascii="Arial" w:hAnsi="Arial" w:cs="Arial"/>
        <w:spacing w:val="-5"/>
        <w:sz w:val="18"/>
        <w:szCs w:val="18"/>
        <w:lang w:val="en-GB" w:eastAsia="en-US"/>
      </w:rPr>
    </w:pPr>
    <w:r w:rsidRPr="00A85CFC">
      <w:rPr>
        <w:rFonts w:ascii="Arial" w:hAnsi="Arial" w:cs="Arial"/>
        <w:spacing w:val="-5"/>
        <w:sz w:val="18"/>
        <w:szCs w:val="18"/>
        <w:lang w:val="en-GB" w:eastAsia="en-US"/>
      </w:rPr>
      <w:t xml:space="preserve">Date of update: </w:t>
    </w:r>
    <w:r w:rsidR="00D6774C">
      <w:rPr>
        <w:rFonts w:ascii="Arial" w:hAnsi="Arial" w:cs="Arial"/>
        <w:spacing w:val="-5"/>
        <w:sz w:val="18"/>
        <w:szCs w:val="18"/>
        <w:lang w:val="en-GB" w:eastAsia="en-US"/>
      </w:rPr>
      <w:t>20.10</w:t>
    </w:r>
    <w:r w:rsidRPr="00A85CFC">
      <w:rPr>
        <w:rFonts w:ascii="Arial" w:hAnsi="Arial" w:cs="Arial"/>
        <w:spacing w:val="-5"/>
        <w:sz w:val="18"/>
        <w:szCs w:val="18"/>
        <w:lang w:val="en-GB" w:eastAsia="en-US"/>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73EF9"/>
    <w:multiLevelType w:val="multilevel"/>
    <w:tmpl w:val="81DA3106"/>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2">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CF2766"/>
    <w:multiLevelType w:val="multilevel"/>
    <w:tmpl w:val="63808D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8CE5865"/>
    <w:multiLevelType w:val="hybridMultilevel"/>
    <w:tmpl w:val="36F26426"/>
    <w:lvl w:ilvl="0" w:tplc="55728C08">
      <w:start w:val="1"/>
      <w:numFmt w:val="decimal"/>
      <w:lvlText w:val="%1."/>
      <w:lvlJc w:val="left"/>
      <w:pPr>
        <w:tabs>
          <w:tab w:val="num" w:pos="1260"/>
        </w:tabs>
        <w:ind w:left="1260" w:hanging="12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F7E5D31"/>
    <w:multiLevelType w:val="hybridMultilevel"/>
    <w:tmpl w:val="086EA68E"/>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2710130"/>
    <w:multiLevelType w:val="hybridMultilevel"/>
    <w:tmpl w:val="7BF04A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48E0A7A"/>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8">
    <w:nsid w:val="276B6650"/>
    <w:multiLevelType w:val="hybridMultilevel"/>
    <w:tmpl w:val="A96E81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8103240"/>
    <w:multiLevelType w:val="hybridMultilevel"/>
    <w:tmpl w:val="F09E9E2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56947C9"/>
    <w:multiLevelType w:val="multilevel"/>
    <w:tmpl w:val="54221B6A"/>
    <w:lvl w:ilvl="0">
      <w:start w:val="1"/>
      <w:numFmt w:val="decimal"/>
      <w:lvlText w:val="%1."/>
      <w:lvlJc w:val="left"/>
      <w:pPr>
        <w:ind w:left="360" w:hanging="360"/>
      </w:pPr>
      <w:rPr>
        <w:rFonts w:ascii="Arial" w:hAnsi="Arial" w:cs="Arial" w:hint="default"/>
        <w:b w:val="0"/>
        <w:i w:val="0"/>
        <w:sz w:val="18"/>
        <w:szCs w:val="18"/>
      </w:rPr>
    </w:lvl>
    <w:lvl w:ilvl="1">
      <w:start w:val="1"/>
      <w:numFmt w:val="decimal"/>
      <w:isLgl/>
      <w:lvlText w:val="%1.%2"/>
      <w:lvlJc w:val="left"/>
      <w:pPr>
        <w:ind w:left="1226" w:hanging="375"/>
      </w:pPr>
      <w:rPr>
        <w:rFonts w:ascii="Times New Roman" w:hAnsi="Times New Roman" w:cs="Times New Roman" w:hint="default"/>
        <w:b w:val="0"/>
        <w:i w:val="0"/>
        <w:sz w:val="24"/>
        <w:szCs w:val="24"/>
      </w:rPr>
    </w:lvl>
    <w:lvl w:ilvl="2">
      <w:start w:val="1"/>
      <w:numFmt w:val="decimal"/>
      <w:isLgl/>
      <w:lvlText w:val="%1.%2.%3"/>
      <w:lvlJc w:val="left"/>
      <w:pPr>
        <w:ind w:left="720" w:hanging="720"/>
      </w:pPr>
      <w:rPr>
        <w:rFonts w:ascii="Times New Roman" w:hAnsi="Times New Roman" w:cs="Times New Roman" w:hint="default"/>
        <w:b w:val="0"/>
        <w:sz w:val="24"/>
        <w:szCs w:val="24"/>
      </w:rPr>
    </w:lvl>
    <w:lvl w:ilvl="3">
      <w:start w:val="1"/>
      <w:numFmt w:val="decimal"/>
      <w:isLgl/>
      <w:lvlText w:val="%1.%2.%3.%4"/>
      <w:lvlJc w:val="left"/>
      <w:pPr>
        <w:ind w:left="720" w:hanging="720"/>
      </w:pPr>
      <w:rPr>
        <w:rFonts w:ascii="Arial" w:hAnsi="Arial" w:hint="default"/>
        <w:b/>
        <w:sz w:val="20"/>
      </w:rPr>
    </w:lvl>
    <w:lvl w:ilvl="4">
      <w:start w:val="1"/>
      <w:numFmt w:val="decimal"/>
      <w:isLgl/>
      <w:lvlText w:val="%1.%2.%3.%4.%5"/>
      <w:lvlJc w:val="left"/>
      <w:pPr>
        <w:ind w:left="1080" w:hanging="1080"/>
      </w:pPr>
      <w:rPr>
        <w:rFonts w:ascii="Arial" w:hAnsi="Arial" w:hint="default"/>
        <w:b/>
        <w:sz w:val="20"/>
      </w:rPr>
    </w:lvl>
    <w:lvl w:ilvl="5">
      <w:start w:val="1"/>
      <w:numFmt w:val="decimal"/>
      <w:isLgl/>
      <w:lvlText w:val="%1.%2.%3.%4.%5.%6"/>
      <w:lvlJc w:val="left"/>
      <w:pPr>
        <w:ind w:left="1080" w:hanging="1080"/>
      </w:pPr>
      <w:rPr>
        <w:rFonts w:ascii="Arial" w:hAnsi="Arial" w:hint="default"/>
        <w:b/>
        <w:sz w:val="20"/>
      </w:rPr>
    </w:lvl>
    <w:lvl w:ilvl="6">
      <w:start w:val="1"/>
      <w:numFmt w:val="decimal"/>
      <w:isLgl/>
      <w:lvlText w:val="%1.%2.%3.%4.%5.%6.%7"/>
      <w:lvlJc w:val="left"/>
      <w:pPr>
        <w:ind w:left="1440" w:hanging="1440"/>
      </w:pPr>
      <w:rPr>
        <w:rFonts w:ascii="Arial" w:hAnsi="Arial" w:hint="default"/>
        <w:b/>
        <w:sz w:val="20"/>
      </w:rPr>
    </w:lvl>
    <w:lvl w:ilvl="7">
      <w:start w:val="1"/>
      <w:numFmt w:val="decimal"/>
      <w:isLgl/>
      <w:lvlText w:val="%1.%2.%3.%4.%5.%6.%7.%8"/>
      <w:lvlJc w:val="left"/>
      <w:pPr>
        <w:ind w:left="1440" w:hanging="1440"/>
      </w:pPr>
      <w:rPr>
        <w:rFonts w:ascii="Arial" w:hAnsi="Arial" w:hint="default"/>
        <w:b/>
        <w:sz w:val="20"/>
      </w:rPr>
    </w:lvl>
    <w:lvl w:ilvl="8">
      <w:start w:val="1"/>
      <w:numFmt w:val="decimal"/>
      <w:isLgl/>
      <w:lvlText w:val="%1.%2.%3.%4.%5.%6.%7.%8.%9"/>
      <w:lvlJc w:val="left"/>
      <w:pPr>
        <w:ind w:left="1800" w:hanging="1800"/>
      </w:pPr>
      <w:rPr>
        <w:rFonts w:ascii="Arial" w:hAnsi="Arial" w:hint="default"/>
        <w:b/>
        <w:sz w:val="20"/>
      </w:rPr>
    </w:lvl>
  </w:abstractNum>
  <w:abstractNum w:abstractNumId="11">
    <w:nsid w:val="3C9E445F"/>
    <w:multiLevelType w:val="hybridMultilevel"/>
    <w:tmpl w:val="0D1EA444"/>
    <w:lvl w:ilvl="0" w:tplc="4A38CDFA">
      <w:start w:val="1"/>
      <w:numFmt w:val="decimal"/>
      <w:lvlText w:val="%1."/>
      <w:lvlJc w:val="left"/>
      <w:pPr>
        <w:tabs>
          <w:tab w:val="num" w:pos="360"/>
        </w:tabs>
        <w:ind w:left="360" w:hanging="360"/>
      </w:pPr>
      <w:rPr>
        <w:b w:val="0"/>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892033D8"/>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Arial" w:hAnsi="Arial" w:cs="Arial" w:hint="default"/>
        <w:b w:val="0"/>
        <w:i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16D111A"/>
    <w:multiLevelType w:val="multilevel"/>
    <w:tmpl w:val="83E0B5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1E86992"/>
    <w:multiLevelType w:val="multilevel"/>
    <w:tmpl w:val="872E97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69A01B8"/>
    <w:multiLevelType w:val="hybridMultilevel"/>
    <w:tmpl w:val="6B66915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0">
    <w:nsid w:val="6B6E26D3"/>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09A21D5"/>
    <w:multiLevelType w:val="hybridMultilevel"/>
    <w:tmpl w:val="342C0812"/>
    <w:lvl w:ilvl="0" w:tplc="05FAAC9A">
      <w:start w:val="1"/>
      <w:numFmt w:val="decimal"/>
      <w:lvlText w:val="%1."/>
      <w:lvlJc w:val="left"/>
      <w:pPr>
        <w:tabs>
          <w:tab w:val="num" w:pos="0"/>
        </w:tabs>
        <w:ind w:left="720" w:hanging="720"/>
      </w:pPr>
      <w:rPr>
        <w:rFonts w:ascii="Arial" w:hAnsi="Arial" w:cs="Arial"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71F048D6"/>
    <w:multiLevelType w:val="hybridMultilevel"/>
    <w:tmpl w:val="210A036E"/>
    <w:lvl w:ilvl="0" w:tplc="FEEC4BEC">
      <w:start w:val="1"/>
      <w:numFmt w:val="decimal"/>
      <w:lvlText w:val="3.%1."/>
      <w:lvlJc w:val="left"/>
      <w:pPr>
        <w:tabs>
          <w:tab w:val="num" w:pos="960"/>
        </w:tabs>
        <w:ind w:left="3849" w:hanging="3249"/>
      </w:pPr>
      <w:rPr>
        <w:rFonts w:hint="default"/>
      </w:rPr>
    </w:lvl>
    <w:lvl w:ilvl="1" w:tplc="04080019">
      <w:start w:val="1"/>
      <w:numFmt w:val="lowerLetter"/>
      <w:lvlText w:val="%2."/>
      <w:lvlJc w:val="left"/>
      <w:pPr>
        <w:tabs>
          <w:tab w:val="num" w:pos="2040"/>
        </w:tabs>
        <w:ind w:left="2040" w:hanging="360"/>
      </w:pPr>
    </w:lvl>
    <w:lvl w:ilvl="2" w:tplc="0408001B" w:tentative="1">
      <w:start w:val="1"/>
      <w:numFmt w:val="lowerRoman"/>
      <w:lvlText w:val="%3."/>
      <w:lvlJc w:val="right"/>
      <w:pPr>
        <w:tabs>
          <w:tab w:val="num" w:pos="2760"/>
        </w:tabs>
        <w:ind w:left="2760" w:hanging="180"/>
      </w:pPr>
    </w:lvl>
    <w:lvl w:ilvl="3" w:tplc="0408000F" w:tentative="1">
      <w:start w:val="1"/>
      <w:numFmt w:val="decimal"/>
      <w:lvlText w:val="%4."/>
      <w:lvlJc w:val="left"/>
      <w:pPr>
        <w:tabs>
          <w:tab w:val="num" w:pos="3480"/>
        </w:tabs>
        <w:ind w:left="3480" w:hanging="360"/>
      </w:pPr>
    </w:lvl>
    <w:lvl w:ilvl="4" w:tplc="04080019" w:tentative="1">
      <w:start w:val="1"/>
      <w:numFmt w:val="lowerLetter"/>
      <w:lvlText w:val="%5."/>
      <w:lvlJc w:val="left"/>
      <w:pPr>
        <w:tabs>
          <w:tab w:val="num" w:pos="4200"/>
        </w:tabs>
        <w:ind w:left="4200" w:hanging="360"/>
      </w:pPr>
    </w:lvl>
    <w:lvl w:ilvl="5" w:tplc="0408001B" w:tentative="1">
      <w:start w:val="1"/>
      <w:numFmt w:val="lowerRoman"/>
      <w:lvlText w:val="%6."/>
      <w:lvlJc w:val="right"/>
      <w:pPr>
        <w:tabs>
          <w:tab w:val="num" w:pos="4920"/>
        </w:tabs>
        <w:ind w:left="4920" w:hanging="180"/>
      </w:pPr>
    </w:lvl>
    <w:lvl w:ilvl="6" w:tplc="0408000F" w:tentative="1">
      <w:start w:val="1"/>
      <w:numFmt w:val="decimal"/>
      <w:lvlText w:val="%7."/>
      <w:lvlJc w:val="left"/>
      <w:pPr>
        <w:tabs>
          <w:tab w:val="num" w:pos="5640"/>
        </w:tabs>
        <w:ind w:left="5640" w:hanging="360"/>
      </w:pPr>
    </w:lvl>
    <w:lvl w:ilvl="7" w:tplc="04080019" w:tentative="1">
      <w:start w:val="1"/>
      <w:numFmt w:val="lowerLetter"/>
      <w:lvlText w:val="%8."/>
      <w:lvlJc w:val="left"/>
      <w:pPr>
        <w:tabs>
          <w:tab w:val="num" w:pos="6360"/>
        </w:tabs>
        <w:ind w:left="6360" w:hanging="360"/>
      </w:pPr>
    </w:lvl>
    <w:lvl w:ilvl="8" w:tplc="0408001B" w:tentative="1">
      <w:start w:val="1"/>
      <w:numFmt w:val="lowerRoman"/>
      <w:lvlText w:val="%9."/>
      <w:lvlJc w:val="right"/>
      <w:pPr>
        <w:tabs>
          <w:tab w:val="num" w:pos="7080"/>
        </w:tabs>
        <w:ind w:left="7080" w:hanging="180"/>
      </w:pPr>
    </w:lvl>
  </w:abstractNum>
  <w:abstractNum w:abstractNumId="24">
    <w:nsid w:val="720028AF"/>
    <w:multiLevelType w:val="hybridMultilevel"/>
    <w:tmpl w:val="EFCCE68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C065063"/>
    <w:multiLevelType w:val="multilevel"/>
    <w:tmpl w:val="431E4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E891BE3"/>
    <w:multiLevelType w:val="hybridMultilevel"/>
    <w:tmpl w:val="A77E36EC"/>
    <w:lvl w:ilvl="0" w:tplc="76E8383E">
      <w:start w:val="1"/>
      <w:numFmt w:val="decimal"/>
      <w:lvlText w:val="%1."/>
      <w:lvlJc w:val="left"/>
      <w:pPr>
        <w:tabs>
          <w:tab w:val="num" w:pos="1260"/>
        </w:tabs>
        <w:ind w:left="1260" w:hanging="360"/>
      </w:pPr>
      <w:rPr>
        <w:rFonts w:hint="default"/>
        <w:b w:val="0"/>
        <w:i w:val="0"/>
      </w:rPr>
    </w:lvl>
    <w:lvl w:ilvl="1" w:tplc="4036A67E">
      <w:start w:val="1"/>
      <w:numFmt w:val="decimal"/>
      <w:lvlText w:val="4.%2"/>
      <w:lvlJc w:val="left"/>
      <w:pPr>
        <w:tabs>
          <w:tab w:val="num" w:pos="2340"/>
        </w:tabs>
        <w:ind w:left="2340" w:hanging="2340"/>
      </w:pPr>
      <w:rPr>
        <w:rFonts w:ascii="Times New Roman" w:hAnsi="Times New Roman" w:hint="default"/>
        <w:b w:val="0"/>
        <w:i w:val="0"/>
        <w:sz w:val="24"/>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9"/>
  </w:num>
  <w:num w:numId="2">
    <w:abstractNumId w:val="22"/>
  </w:num>
  <w:num w:numId="3">
    <w:abstractNumId w:val="18"/>
  </w:num>
  <w:num w:numId="4">
    <w:abstractNumId w:val="10"/>
  </w:num>
  <w:num w:numId="5">
    <w:abstractNumId w:val="0"/>
  </w:num>
  <w:num w:numId="6">
    <w:abstractNumId w:val="11"/>
  </w:num>
  <w:num w:numId="7">
    <w:abstractNumId w:val="16"/>
  </w:num>
  <w:num w:numId="8">
    <w:abstractNumId w:val="12"/>
  </w:num>
  <w:num w:numId="9">
    <w:abstractNumId w:val="13"/>
  </w:num>
  <w:num w:numId="10">
    <w:abstractNumId w:val="2"/>
  </w:num>
  <w:num w:numId="11">
    <w:abstractNumId w:val="17"/>
  </w:num>
  <w:num w:numId="12">
    <w:abstractNumId w:val="23"/>
  </w:num>
  <w:num w:numId="13">
    <w:abstractNumId w:val="1"/>
  </w:num>
  <w:num w:numId="14">
    <w:abstractNumId w:val="21"/>
  </w:num>
  <w:num w:numId="15">
    <w:abstractNumId w:val="26"/>
  </w:num>
  <w:num w:numId="16">
    <w:abstractNumId w:val="15"/>
  </w:num>
  <w:num w:numId="17">
    <w:abstractNumId w:val="25"/>
  </w:num>
  <w:num w:numId="18">
    <w:abstractNumId w:val="3"/>
  </w:num>
  <w:num w:numId="19">
    <w:abstractNumId w:val="4"/>
  </w:num>
  <w:num w:numId="20">
    <w:abstractNumId w:val="14"/>
  </w:num>
  <w:num w:numId="21">
    <w:abstractNumId w:val="5"/>
  </w:num>
  <w:num w:numId="22">
    <w:abstractNumId w:val="7"/>
  </w:num>
  <w:num w:numId="23">
    <w:abstractNumId w:val="20"/>
  </w:num>
  <w:num w:numId="24">
    <w:abstractNumId w:val="8"/>
  </w:num>
  <w:num w:numId="25">
    <w:abstractNumId w:val="24"/>
  </w:num>
  <w:num w:numId="26">
    <w:abstractNumId w:val="9"/>
  </w:num>
  <w:num w:numId="27">
    <w:abstractNumId w:val="6"/>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 Ioannou">
    <w15:presenceInfo w15:providerId="AD" w15:userId="S-1-5-21-3831115442-4207544064-2764006901-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52"/>
    <w:rsid w:val="00003900"/>
    <w:rsid w:val="00005772"/>
    <w:rsid w:val="00006DE4"/>
    <w:rsid w:val="00014B20"/>
    <w:rsid w:val="00015A83"/>
    <w:rsid w:val="000176AB"/>
    <w:rsid w:val="00025B3B"/>
    <w:rsid w:val="000406A1"/>
    <w:rsid w:val="00045705"/>
    <w:rsid w:val="00052109"/>
    <w:rsid w:val="0006329E"/>
    <w:rsid w:val="000650D4"/>
    <w:rsid w:val="00065761"/>
    <w:rsid w:val="00071821"/>
    <w:rsid w:val="00073DE4"/>
    <w:rsid w:val="00074A6B"/>
    <w:rsid w:val="00085395"/>
    <w:rsid w:val="000A33C3"/>
    <w:rsid w:val="000B2C13"/>
    <w:rsid w:val="000D0C3B"/>
    <w:rsid w:val="00110F86"/>
    <w:rsid w:val="0011120B"/>
    <w:rsid w:val="00115E6F"/>
    <w:rsid w:val="00120DF4"/>
    <w:rsid w:val="00126AC4"/>
    <w:rsid w:val="001319F2"/>
    <w:rsid w:val="00137D94"/>
    <w:rsid w:val="0014274B"/>
    <w:rsid w:val="00142D74"/>
    <w:rsid w:val="0014328D"/>
    <w:rsid w:val="00150DEB"/>
    <w:rsid w:val="00172BE7"/>
    <w:rsid w:val="00174ED7"/>
    <w:rsid w:val="001764F1"/>
    <w:rsid w:val="001872D6"/>
    <w:rsid w:val="001A27B3"/>
    <w:rsid w:val="001B7D1B"/>
    <w:rsid w:val="001C0D37"/>
    <w:rsid w:val="001D1571"/>
    <w:rsid w:val="001D7954"/>
    <w:rsid w:val="001E6B71"/>
    <w:rsid w:val="001F0D43"/>
    <w:rsid w:val="001F447E"/>
    <w:rsid w:val="00211370"/>
    <w:rsid w:val="00217BFA"/>
    <w:rsid w:val="002235C2"/>
    <w:rsid w:val="0024216B"/>
    <w:rsid w:val="002426DE"/>
    <w:rsid w:val="00242824"/>
    <w:rsid w:val="00250047"/>
    <w:rsid w:val="0025577B"/>
    <w:rsid w:val="0025792C"/>
    <w:rsid w:val="002723BD"/>
    <w:rsid w:val="00284304"/>
    <w:rsid w:val="002863F9"/>
    <w:rsid w:val="00293FB8"/>
    <w:rsid w:val="002C2214"/>
    <w:rsid w:val="002D4AE4"/>
    <w:rsid w:val="002D6587"/>
    <w:rsid w:val="002E130A"/>
    <w:rsid w:val="002E1A01"/>
    <w:rsid w:val="002E3B22"/>
    <w:rsid w:val="0030409B"/>
    <w:rsid w:val="00310A5B"/>
    <w:rsid w:val="00323DAE"/>
    <w:rsid w:val="0033465F"/>
    <w:rsid w:val="00337599"/>
    <w:rsid w:val="00337DB9"/>
    <w:rsid w:val="00340890"/>
    <w:rsid w:val="003434EB"/>
    <w:rsid w:val="0034636F"/>
    <w:rsid w:val="00346BAE"/>
    <w:rsid w:val="00357C3B"/>
    <w:rsid w:val="00357D75"/>
    <w:rsid w:val="00367F25"/>
    <w:rsid w:val="003715FC"/>
    <w:rsid w:val="00382F48"/>
    <w:rsid w:val="0038564F"/>
    <w:rsid w:val="0038671E"/>
    <w:rsid w:val="003976DE"/>
    <w:rsid w:val="003A4D88"/>
    <w:rsid w:val="003A79C7"/>
    <w:rsid w:val="003B20CB"/>
    <w:rsid w:val="003C57B4"/>
    <w:rsid w:val="003D4E54"/>
    <w:rsid w:val="00401847"/>
    <w:rsid w:val="00407559"/>
    <w:rsid w:val="00414469"/>
    <w:rsid w:val="004175E9"/>
    <w:rsid w:val="004235CB"/>
    <w:rsid w:val="00425118"/>
    <w:rsid w:val="0042662D"/>
    <w:rsid w:val="00441340"/>
    <w:rsid w:val="00471186"/>
    <w:rsid w:val="00474E95"/>
    <w:rsid w:val="00475899"/>
    <w:rsid w:val="00480F66"/>
    <w:rsid w:val="00482C39"/>
    <w:rsid w:val="00486704"/>
    <w:rsid w:val="00491593"/>
    <w:rsid w:val="004928CA"/>
    <w:rsid w:val="004B1B81"/>
    <w:rsid w:val="004C3EC4"/>
    <w:rsid w:val="004C4038"/>
    <w:rsid w:val="004C606F"/>
    <w:rsid w:val="004C62AD"/>
    <w:rsid w:val="004D05A3"/>
    <w:rsid w:val="004D6B03"/>
    <w:rsid w:val="004E3E94"/>
    <w:rsid w:val="004F2C99"/>
    <w:rsid w:val="004F5580"/>
    <w:rsid w:val="004F5933"/>
    <w:rsid w:val="004F70EB"/>
    <w:rsid w:val="00504C86"/>
    <w:rsid w:val="00506D95"/>
    <w:rsid w:val="00511221"/>
    <w:rsid w:val="005234A4"/>
    <w:rsid w:val="005366AD"/>
    <w:rsid w:val="00550969"/>
    <w:rsid w:val="00550F91"/>
    <w:rsid w:val="005636BE"/>
    <w:rsid w:val="00567EC2"/>
    <w:rsid w:val="005721BE"/>
    <w:rsid w:val="0057345F"/>
    <w:rsid w:val="00584EF2"/>
    <w:rsid w:val="0058502C"/>
    <w:rsid w:val="00594BCD"/>
    <w:rsid w:val="00595F03"/>
    <w:rsid w:val="0059660C"/>
    <w:rsid w:val="005A440B"/>
    <w:rsid w:val="005A60CF"/>
    <w:rsid w:val="005B3CF2"/>
    <w:rsid w:val="005E468F"/>
    <w:rsid w:val="005F28C6"/>
    <w:rsid w:val="005F496E"/>
    <w:rsid w:val="00601050"/>
    <w:rsid w:val="00612D8F"/>
    <w:rsid w:val="00626782"/>
    <w:rsid w:val="00626E0C"/>
    <w:rsid w:val="00634AF3"/>
    <w:rsid w:val="006408F6"/>
    <w:rsid w:val="00651EA1"/>
    <w:rsid w:val="00663A5C"/>
    <w:rsid w:val="00672A38"/>
    <w:rsid w:val="00673376"/>
    <w:rsid w:val="0067605F"/>
    <w:rsid w:val="00677566"/>
    <w:rsid w:val="006852C0"/>
    <w:rsid w:val="00686361"/>
    <w:rsid w:val="006A68BC"/>
    <w:rsid w:val="006A756A"/>
    <w:rsid w:val="006B478A"/>
    <w:rsid w:val="006C022D"/>
    <w:rsid w:val="006C3DF8"/>
    <w:rsid w:val="006D454C"/>
    <w:rsid w:val="006D6E83"/>
    <w:rsid w:val="007246FA"/>
    <w:rsid w:val="00724994"/>
    <w:rsid w:val="00731DB3"/>
    <w:rsid w:val="00731F77"/>
    <w:rsid w:val="00734113"/>
    <w:rsid w:val="00736953"/>
    <w:rsid w:val="00744302"/>
    <w:rsid w:val="00760994"/>
    <w:rsid w:val="007724CD"/>
    <w:rsid w:val="0077301D"/>
    <w:rsid w:val="00773963"/>
    <w:rsid w:val="007A6B98"/>
    <w:rsid w:val="007B0EA0"/>
    <w:rsid w:val="007B58B9"/>
    <w:rsid w:val="007B7077"/>
    <w:rsid w:val="007E48FC"/>
    <w:rsid w:val="007E717B"/>
    <w:rsid w:val="0082198A"/>
    <w:rsid w:val="00830179"/>
    <w:rsid w:val="00830DF9"/>
    <w:rsid w:val="00833C02"/>
    <w:rsid w:val="00834906"/>
    <w:rsid w:val="008376F9"/>
    <w:rsid w:val="00842A96"/>
    <w:rsid w:val="0084702F"/>
    <w:rsid w:val="0085463A"/>
    <w:rsid w:val="00857F2F"/>
    <w:rsid w:val="0086006E"/>
    <w:rsid w:val="00871FF2"/>
    <w:rsid w:val="00872DF6"/>
    <w:rsid w:val="00876C41"/>
    <w:rsid w:val="00877AA4"/>
    <w:rsid w:val="00893C4D"/>
    <w:rsid w:val="008970B9"/>
    <w:rsid w:val="008A0810"/>
    <w:rsid w:val="008A676D"/>
    <w:rsid w:val="008A7D2D"/>
    <w:rsid w:val="008B1D2D"/>
    <w:rsid w:val="008C5CC2"/>
    <w:rsid w:val="008C5CE6"/>
    <w:rsid w:val="008C770B"/>
    <w:rsid w:val="008D1BDA"/>
    <w:rsid w:val="008D1C81"/>
    <w:rsid w:val="008E5179"/>
    <w:rsid w:val="008F3E8A"/>
    <w:rsid w:val="008F7A52"/>
    <w:rsid w:val="00905EEE"/>
    <w:rsid w:val="00924FA4"/>
    <w:rsid w:val="00926742"/>
    <w:rsid w:val="00930594"/>
    <w:rsid w:val="00933093"/>
    <w:rsid w:val="00935CE6"/>
    <w:rsid w:val="00944505"/>
    <w:rsid w:val="00951B8F"/>
    <w:rsid w:val="00954D11"/>
    <w:rsid w:val="00955008"/>
    <w:rsid w:val="00967F2D"/>
    <w:rsid w:val="0097168F"/>
    <w:rsid w:val="00980925"/>
    <w:rsid w:val="0098370D"/>
    <w:rsid w:val="009943E2"/>
    <w:rsid w:val="009B2BCD"/>
    <w:rsid w:val="009B63CE"/>
    <w:rsid w:val="009C2148"/>
    <w:rsid w:val="009C2DBC"/>
    <w:rsid w:val="009E3983"/>
    <w:rsid w:val="009E53EC"/>
    <w:rsid w:val="00A02B01"/>
    <w:rsid w:val="00A11B0C"/>
    <w:rsid w:val="00A1433B"/>
    <w:rsid w:val="00A24E25"/>
    <w:rsid w:val="00A26267"/>
    <w:rsid w:val="00A360FF"/>
    <w:rsid w:val="00A36E5D"/>
    <w:rsid w:val="00A469AD"/>
    <w:rsid w:val="00A47640"/>
    <w:rsid w:val="00A5115A"/>
    <w:rsid w:val="00A6330F"/>
    <w:rsid w:val="00A70BF1"/>
    <w:rsid w:val="00A7184B"/>
    <w:rsid w:val="00A73697"/>
    <w:rsid w:val="00A74D24"/>
    <w:rsid w:val="00A80B59"/>
    <w:rsid w:val="00A85CFC"/>
    <w:rsid w:val="00A87D6A"/>
    <w:rsid w:val="00AA19B6"/>
    <w:rsid w:val="00AA35FA"/>
    <w:rsid w:val="00AA4214"/>
    <w:rsid w:val="00AB271C"/>
    <w:rsid w:val="00AC0794"/>
    <w:rsid w:val="00AC1178"/>
    <w:rsid w:val="00AC13CE"/>
    <w:rsid w:val="00AD06BA"/>
    <w:rsid w:val="00AE1479"/>
    <w:rsid w:val="00AE4505"/>
    <w:rsid w:val="00AE7454"/>
    <w:rsid w:val="00AF07FF"/>
    <w:rsid w:val="00AF0D6F"/>
    <w:rsid w:val="00AF7337"/>
    <w:rsid w:val="00B01D93"/>
    <w:rsid w:val="00B1418E"/>
    <w:rsid w:val="00B14617"/>
    <w:rsid w:val="00B21746"/>
    <w:rsid w:val="00B231D0"/>
    <w:rsid w:val="00B53159"/>
    <w:rsid w:val="00B722EB"/>
    <w:rsid w:val="00B74742"/>
    <w:rsid w:val="00B8664F"/>
    <w:rsid w:val="00B876F3"/>
    <w:rsid w:val="00BB3973"/>
    <w:rsid w:val="00BC1C1D"/>
    <w:rsid w:val="00BC33F4"/>
    <w:rsid w:val="00BC555F"/>
    <w:rsid w:val="00BC623C"/>
    <w:rsid w:val="00BD0CB3"/>
    <w:rsid w:val="00BD32A6"/>
    <w:rsid w:val="00BE52AF"/>
    <w:rsid w:val="00BE6B37"/>
    <w:rsid w:val="00BF0095"/>
    <w:rsid w:val="00BF05E3"/>
    <w:rsid w:val="00BF1784"/>
    <w:rsid w:val="00BF65CA"/>
    <w:rsid w:val="00BF75F4"/>
    <w:rsid w:val="00C03703"/>
    <w:rsid w:val="00C1423F"/>
    <w:rsid w:val="00C33912"/>
    <w:rsid w:val="00C44383"/>
    <w:rsid w:val="00C539E1"/>
    <w:rsid w:val="00C53C19"/>
    <w:rsid w:val="00C571F0"/>
    <w:rsid w:val="00C624BF"/>
    <w:rsid w:val="00C6771C"/>
    <w:rsid w:val="00C76568"/>
    <w:rsid w:val="00C97E6B"/>
    <w:rsid w:val="00CB2F88"/>
    <w:rsid w:val="00CB3601"/>
    <w:rsid w:val="00CB6F1E"/>
    <w:rsid w:val="00CC1E15"/>
    <w:rsid w:val="00CD1558"/>
    <w:rsid w:val="00CD3675"/>
    <w:rsid w:val="00CD4B05"/>
    <w:rsid w:val="00CE0EA8"/>
    <w:rsid w:val="00CF4443"/>
    <w:rsid w:val="00D05438"/>
    <w:rsid w:val="00D0619E"/>
    <w:rsid w:val="00D22076"/>
    <w:rsid w:val="00D2385B"/>
    <w:rsid w:val="00D23C70"/>
    <w:rsid w:val="00D25953"/>
    <w:rsid w:val="00D312C9"/>
    <w:rsid w:val="00D33DCE"/>
    <w:rsid w:val="00D50E99"/>
    <w:rsid w:val="00D607E4"/>
    <w:rsid w:val="00D62F64"/>
    <w:rsid w:val="00D64BE2"/>
    <w:rsid w:val="00D6774C"/>
    <w:rsid w:val="00D70060"/>
    <w:rsid w:val="00D77B42"/>
    <w:rsid w:val="00D917BB"/>
    <w:rsid w:val="00DA3F43"/>
    <w:rsid w:val="00DA4CEB"/>
    <w:rsid w:val="00DA5D18"/>
    <w:rsid w:val="00DB7695"/>
    <w:rsid w:val="00DC399F"/>
    <w:rsid w:val="00DE7106"/>
    <w:rsid w:val="00E14074"/>
    <w:rsid w:val="00E304AB"/>
    <w:rsid w:val="00E32B8A"/>
    <w:rsid w:val="00E46AD1"/>
    <w:rsid w:val="00E556F3"/>
    <w:rsid w:val="00E559CF"/>
    <w:rsid w:val="00E567C3"/>
    <w:rsid w:val="00E665DD"/>
    <w:rsid w:val="00E6791B"/>
    <w:rsid w:val="00E74CD5"/>
    <w:rsid w:val="00E757CA"/>
    <w:rsid w:val="00E87A9C"/>
    <w:rsid w:val="00E92978"/>
    <w:rsid w:val="00EA0315"/>
    <w:rsid w:val="00EA1E22"/>
    <w:rsid w:val="00EA2D4B"/>
    <w:rsid w:val="00EA3380"/>
    <w:rsid w:val="00EB6E1A"/>
    <w:rsid w:val="00EB77B4"/>
    <w:rsid w:val="00EC1554"/>
    <w:rsid w:val="00EC7D63"/>
    <w:rsid w:val="00ED0855"/>
    <w:rsid w:val="00ED1796"/>
    <w:rsid w:val="00ED632B"/>
    <w:rsid w:val="00EE10E9"/>
    <w:rsid w:val="00EE37CD"/>
    <w:rsid w:val="00EE4334"/>
    <w:rsid w:val="00EF0FDE"/>
    <w:rsid w:val="00EF1EBB"/>
    <w:rsid w:val="00EF7CE4"/>
    <w:rsid w:val="00F01770"/>
    <w:rsid w:val="00F15B5E"/>
    <w:rsid w:val="00F165C0"/>
    <w:rsid w:val="00F60054"/>
    <w:rsid w:val="00F6255F"/>
    <w:rsid w:val="00F64BC5"/>
    <w:rsid w:val="00F8436C"/>
    <w:rsid w:val="00F863FB"/>
    <w:rsid w:val="00F86690"/>
    <w:rsid w:val="00F875F6"/>
    <w:rsid w:val="00F9712C"/>
    <w:rsid w:val="00FA2C06"/>
    <w:rsid w:val="00FA79E5"/>
    <w:rsid w:val="00FB158F"/>
    <w:rsid w:val="00FB553E"/>
    <w:rsid w:val="00FD3587"/>
    <w:rsid w:val="00FD5710"/>
    <w:rsid w:val="00FE01B8"/>
    <w:rsid w:val="00FE1E6C"/>
    <w:rsid w:val="00FF1B2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6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annotation subjec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F2"/>
    <w:pPr>
      <w:spacing w:line="288" w:lineRule="auto"/>
      <w:ind w:left="1418"/>
      <w:jc w:val="both"/>
    </w:pPr>
    <w:rPr>
      <w:sz w:val="26"/>
    </w:rPr>
  </w:style>
  <w:style w:type="paragraph" w:styleId="Heading1">
    <w:name w:val="heading 1"/>
    <w:basedOn w:val="Normal"/>
    <w:next w:val="Normal"/>
    <w:qFormat/>
    <w:rsid w:val="00074A6B"/>
    <w:pPr>
      <w:keepNext/>
      <w:ind w:left="0"/>
      <w:outlineLvl w:val="0"/>
    </w:pPr>
    <w:rPr>
      <w:i/>
      <w:sz w:val="22"/>
    </w:rPr>
  </w:style>
  <w:style w:type="paragraph" w:styleId="Heading2">
    <w:name w:val="heading 2"/>
    <w:basedOn w:val="Normal"/>
    <w:next w:val="Normal"/>
    <w:qFormat/>
    <w:rsid w:val="00074A6B"/>
    <w:pPr>
      <w:keepNext/>
      <w:ind w:left="0" w:right="42"/>
      <w:outlineLvl w:val="1"/>
    </w:pPr>
    <w:rPr>
      <w:bCs/>
      <w:iCs/>
      <w:sz w:val="24"/>
    </w:rPr>
  </w:style>
  <w:style w:type="paragraph" w:styleId="Heading3">
    <w:name w:val="heading 3"/>
    <w:basedOn w:val="Normal"/>
    <w:next w:val="Normal"/>
    <w:qFormat/>
    <w:rsid w:val="00074A6B"/>
    <w:pPr>
      <w:keepNext/>
      <w:ind w:left="0"/>
      <w:outlineLvl w:val="2"/>
    </w:pPr>
    <w:rPr>
      <w:rFonts w:ascii="Arial" w:hAnsi="Arial"/>
      <w:sz w:val="24"/>
    </w:rPr>
  </w:style>
  <w:style w:type="paragraph" w:styleId="Heading4">
    <w:name w:val="heading 4"/>
    <w:basedOn w:val="Normal"/>
    <w:next w:val="Normal"/>
    <w:qFormat/>
    <w:rsid w:val="00074A6B"/>
    <w:pPr>
      <w:keepNext/>
      <w:ind w:right="-383"/>
      <w:jc w:val="center"/>
      <w:outlineLvl w:val="3"/>
    </w:pPr>
    <w:rPr>
      <w:b/>
      <w:i/>
      <w:sz w:val="24"/>
    </w:rPr>
  </w:style>
  <w:style w:type="paragraph" w:styleId="Heading5">
    <w:name w:val="heading 5"/>
    <w:basedOn w:val="Normal"/>
    <w:next w:val="Normal"/>
    <w:qFormat/>
    <w:rsid w:val="00074A6B"/>
    <w:pPr>
      <w:keepNext/>
      <w:ind w:right="-383"/>
      <w:jc w:val="center"/>
      <w:outlineLvl w:val="4"/>
    </w:pPr>
    <w:rPr>
      <w:b/>
      <w:i/>
    </w:rPr>
  </w:style>
  <w:style w:type="paragraph" w:styleId="Heading6">
    <w:name w:val="heading 6"/>
    <w:basedOn w:val="Normal"/>
    <w:next w:val="Normal"/>
    <w:qFormat/>
    <w:rsid w:val="00074A6B"/>
    <w:pPr>
      <w:keepNext/>
      <w:ind w:left="1778" w:right="-383"/>
      <w:jc w:val="center"/>
      <w:outlineLvl w:val="5"/>
    </w:pPr>
    <w:rPr>
      <w:b/>
      <w:sz w:val="24"/>
      <w:lang w:val="en-US"/>
    </w:rPr>
  </w:style>
  <w:style w:type="paragraph" w:styleId="Heading7">
    <w:name w:val="heading 7"/>
    <w:basedOn w:val="Normal"/>
    <w:next w:val="Normal"/>
    <w:qFormat/>
    <w:rsid w:val="00074A6B"/>
    <w:pPr>
      <w:keepNext/>
      <w:ind w:left="1440" w:firstLine="403"/>
      <w:outlineLvl w:val="6"/>
    </w:pPr>
    <w:rPr>
      <w:b/>
      <w:i/>
      <w:sz w:val="20"/>
    </w:rPr>
  </w:style>
  <w:style w:type="paragraph" w:styleId="Heading8">
    <w:name w:val="heading 8"/>
    <w:basedOn w:val="Normal"/>
    <w:next w:val="Normal"/>
    <w:qFormat/>
    <w:rsid w:val="00074A6B"/>
    <w:pPr>
      <w:keepNext/>
      <w:spacing w:line="360" w:lineRule="auto"/>
      <w:ind w:right="-7"/>
      <w:outlineLvl w:val="7"/>
    </w:pPr>
    <w:rPr>
      <w:rFonts w:ascii="Arial" w:hAnsi="Arial"/>
      <w:b/>
      <w:sz w:val="24"/>
    </w:rPr>
  </w:style>
  <w:style w:type="paragraph" w:styleId="Heading9">
    <w:name w:val="heading 9"/>
    <w:basedOn w:val="Normal"/>
    <w:next w:val="Normal"/>
    <w:qFormat/>
    <w:rsid w:val="00074A6B"/>
    <w:pPr>
      <w:keepNext/>
      <w:spacing w:line="360" w:lineRule="auto"/>
      <w:ind w:left="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74A6B"/>
    <w:pPr>
      <w:jc w:val="center"/>
    </w:pPr>
    <w:rPr>
      <w:b/>
    </w:rPr>
  </w:style>
  <w:style w:type="paragraph" w:styleId="Header">
    <w:name w:val="header"/>
    <w:basedOn w:val="Normal"/>
    <w:link w:val="HeaderChar"/>
    <w:uiPriority w:val="99"/>
    <w:rsid w:val="00074A6B"/>
    <w:pPr>
      <w:tabs>
        <w:tab w:val="center" w:pos="4153"/>
        <w:tab w:val="right" w:pos="8306"/>
      </w:tabs>
    </w:pPr>
  </w:style>
  <w:style w:type="character" w:styleId="PageNumber">
    <w:name w:val="page number"/>
    <w:basedOn w:val="DefaultParagraphFont"/>
    <w:rsid w:val="00074A6B"/>
  </w:style>
  <w:style w:type="paragraph" w:styleId="BlockText">
    <w:name w:val="Block Text"/>
    <w:basedOn w:val="Normal"/>
    <w:uiPriority w:val="99"/>
    <w:rsid w:val="00074A6B"/>
    <w:pPr>
      <w:ind w:left="34" w:right="42"/>
    </w:pPr>
    <w:rPr>
      <w:sz w:val="24"/>
    </w:rPr>
  </w:style>
  <w:style w:type="paragraph" w:styleId="BodyTextIndent3">
    <w:name w:val="Body Text Indent 3"/>
    <w:basedOn w:val="Normal"/>
    <w:rsid w:val="00074A6B"/>
    <w:pPr>
      <w:ind w:left="851"/>
    </w:pPr>
    <w:rPr>
      <w:b/>
      <w:sz w:val="24"/>
    </w:rPr>
  </w:style>
  <w:style w:type="paragraph" w:styleId="BodyTextIndent2">
    <w:name w:val="Body Text Indent 2"/>
    <w:basedOn w:val="Normal"/>
    <w:rsid w:val="00074A6B"/>
    <w:pPr>
      <w:jc w:val="center"/>
    </w:pPr>
    <w:rPr>
      <w:b/>
      <w:i/>
    </w:rPr>
  </w:style>
  <w:style w:type="paragraph" w:styleId="BodyText">
    <w:name w:val="Body Text"/>
    <w:basedOn w:val="Normal"/>
    <w:rsid w:val="00074A6B"/>
    <w:pPr>
      <w:spacing w:line="312" w:lineRule="auto"/>
      <w:ind w:left="0" w:right="-7"/>
    </w:pPr>
    <w:rPr>
      <w:sz w:val="24"/>
    </w:rPr>
  </w:style>
  <w:style w:type="paragraph" w:customStyle="1" w:styleId="a">
    <w:name w:val="Κείμενο πλαισίου"/>
    <w:basedOn w:val="Normal"/>
    <w:semiHidden/>
    <w:rsid w:val="00074A6B"/>
    <w:rPr>
      <w:rFonts w:ascii="Tahoma" w:hAnsi="Tahoma" w:cs="Tahoma"/>
      <w:sz w:val="16"/>
      <w:szCs w:val="16"/>
    </w:rPr>
  </w:style>
  <w:style w:type="paragraph" w:styleId="BalloonText">
    <w:name w:val="Balloon Text"/>
    <w:basedOn w:val="Normal"/>
    <w:link w:val="BalloonTextChar"/>
    <w:uiPriority w:val="99"/>
    <w:semiHidden/>
    <w:rsid w:val="008F7A52"/>
    <w:rPr>
      <w:rFonts w:ascii="Tahoma" w:hAnsi="Tahoma" w:cs="Tahoma"/>
      <w:sz w:val="16"/>
      <w:szCs w:val="16"/>
    </w:rPr>
  </w:style>
  <w:style w:type="paragraph" w:styleId="Footer">
    <w:name w:val="footer"/>
    <w:basedOn w:val="Normal"/>
    <w:link w:val="FooterChar"/>
    <w:uiPriority w:val="99"/>
    <w:rsid w:val="0024216B"/>
    <w:pPr>
      <w:tabs>
        <w:tab w:val="center" w:pos="4153"/>
        <w:tab w:val="right" w:pos="8306"/>
      </w:tabs>
    </w:pPr>
  </w:style>
  <w:style w:type="character" w:styleId="CommentReference">
    <w:name w:val="annotation reference"/>
    <w:rsid w:val="00BE6B37"/>
    <w:rPr>
      <w:sz w:val="16"/>
      <w:szCs w:val="16"/>
    </w:rPr>
  </w:style>
  <w:style w:type="paragraph" w:styleId="CommentText">
    <w:name w:val="annotation text"/>
    <w:basedOn w:val="Normal"/>
    <w:link w:val="CommentTextChar"/>
    <w:uiPriority w:val="99"/>
    <w:rsid w:val="00BE6B37"/>
    <w:rPr>
      <w:sz w:val="20"/>
    </w:rPr>
  </w:style>
  <w:style w:type="character" w:customStyle="1" w:styleId="CommentTextChar">
    <w:name w:val="Comment Text Char"/>
    <w:basedOn w:val="DefaultParagraphFont"/>
    <w:link w:val="CommentText"/>
    <w:uiPriority w:val="99"/>
    <w:rsid w:val="00BE6B37"/>
  </w:style>
  <w:style w:type="paragraph" w:styleId="CommentSubject">
    <w:name w:val="annotation subject"/>
    <w:basedOn w:val="CommentText"/>
    <w:next w:val="CommentText"/>
    <w:link w:val="CommentSubjectChar"/>
    <w:uiPriority w:val="99"/>
    <w:rsid w:val="00BE6B37"/>
    <w:rPr>
      <w:b/>
      <w:bCs/>
    </w:rPr>
  </w:style>
  <w:style w:type="character" w:customStyle="1" w:styleId="CommentSubjectChar">
    <w:name w:val="Comment Subject Char"/>
    <w:link w:val="CommentSubject"/>
    <w:uiPriority w:val="99"/>
    <w:rsid w:val="00BE6B37"/>
    <w:rPr>
      <w:b/>
      <w:bCs/>
    </w:rPr>
  </w:style>
  <w:style w:type="paragraph" w:styleId="ListParagraph">
    <w:name w:val="List Paragraph"/>
    <w:basedOn w:val="Normal"/>
    <w:uiPriority w:val="34"/>
    <w:qFormat/>
    <w:rsid w:val="00BF0095"/>
    <w:pPr>
      <w:ind w:left="720"/>
      <w:contextualSpacing/>
    </w:pPr>
  </w:style>
  <w:style w:type="character" w:customStyle="1" w:styleId="FooterChar">
    <w:name w:val="Footer Char"/>
    <w:basedOn w:val="DefaultParagraphFont"/>
    <w:link w:val="Footer"/>
    <w:uiPriority w:val="99"/>
    <w:rsid w:val="00AF0D6F"/>
    <w:rPr>
      <w:sz w:val="26"/>
    </w:rPr>
  </w:style>
  <w:style w:type="paragraph" w:styleId="FootnoteText">
    <w:name w:val="footnote text"/>
    <w:basedOn w:val="Normal"/>
    <w:link w:val="FootnoteTextChar"/>
    <w:uiPriority w:val="99"/>
    <w:semiHidden/>
    <w:unhideWhenUsed/>
    <w:rsid w:val="001A27B3"/>
    <w:pPr>
      <w:spacing w:line="240" w:lineRule="auto"/>
      <w:ind w:left="0"/>
      <w:jc w:val="left"/>
    </w:pPr>
    <w:rPr>
      <w:rFonts w:ascii="Calibri" w:eastAsia="Calibri" w:hAnsi="Calibri"/>
      <w:sz w:val="20"/>
      <w:lang w:eastAsia="en-US"/>
    </w:rPr>
  </w:style>
  <w:style w:type="character" w:customStyle="1" w:styleId="FootnoteTextChar">
    <w:name w:val="Footnote Text Char"/>
    <w:basedOn w:val="DefaultParagraphFont"/>
    <w:link w:val="FootnoteText"/>
    <w:uiPriority w:val="99"/>
    <w:semiHidden/>
    <w:rsid w:val="001A27B3"/>
    <w:rPr>
      <w:rFonts w:ascii="Calibri" w:eastAsia="Calibri" w:hAnsi="Calibri"/>
      <w:lang w:eastAsia="en-US"/>
    </w:rPr>
  </w:style>
  <w:style w:type="character" w:styleId="FootnoteReference">
    <w:name w:val="footnote reference"/>
    <w:rsid w:val="001A27B3"/>
    <w:rPr>
      <w:vertAlign w:val="superscript"/>
    </w:rPr>
  </w:style>
  <w:style w:type="table" w:styleId="TableGrid">
    <w:name w:val="Table Grid"/>
    <w:basedOn w:val="TableNormal"/>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A27B3"/>
  </w:style>
  <w:style w:type="character" w:customStyle="1" w:styleId="BalloonTextChar">
    <w:name w:val="Balloon Text Char"/>
    <w:basedOn w:val="DefaultParagraphFont"/>
    <w:link w:val="BalloonText"/>
    <w:uiPriority w:val="99"/>
    <w:semiHidden/>
    <w:rsid w:val="001A27B3"/>
    <w:rPr>
      <w:rFonts w:ascii="Tahoma" w:hAnsi="Tahoma" w:cs="Tahoma"/>
      <w:sz w:val="16"/>
      <w:szCs w:val="16"/>
    </w:rPr>
  </w:style>
  <w:style w:type="character" w:customStyle="1" w:styleId="HeaderChar">
    <w:name w:val="Header Char"/>
    <w:basedOn w:val="DefaultParagraphFont"/>
    <w:link w:val="Header"/>
    <w:uiPriority w:val="99"/>
    <w:rsid w:val="001A27B3"/>
    <w:rPr>
      <w:sz w:val="26"/>
    </w:rPr>
  </w:style>
  <w:style w:type="table" w:customStyle="1" w:styleId="TableGrid1">
    <w:name w:val="Table Grid1"/>
    <w:basedOn w:val="TableNormal"/>
    <w:next w:val="TableGrid"/>
    <w:uiPriority w:val="59"/>
    <w:rsid w:val="001A27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38564F"/>
  </w:style>
  <w:style w:type="table" w:customStyle="1" w:styleId="TableGrid3">
    <w:name w:val="Table Grid3"/>
    <w:basedOn w:val="TableNormal"/>
    <w:next w:val="TableGrid"/>
    <w:uiPriority w:val="59"/>
    <w:rsid w:val="003856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319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379C-A2EF-4378-A9E2-9A123ECD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1858</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ΟΔΗΓΙΑ</vt:lpstr>
    </vt:vector>
  </TitlesOfParts>
  <Company>Grizli777</Company>
  <LinksUpToDate>false</LinksUpToDate>
  <CharactersWithSpaces>11871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ΟΔΗΓΙΑ</dc:title>
  <dc:creator>.</dc:creator>
  <cp:lastModifiedBy>Elena Gavrielidou</cp:lastModifiedBy>
  <cp:revision>6</cp:revision>
  <cp:lastPrinted>2014-10-20T07:20:00Z</cp:lastPrinted>
  <dcterms:created xsi:type="dcterms:W3CDTF">2014-10-20T07:37:00Z</dcterms:created>
  <dcterms:modified xsi:type="dcterms:W3CDTF">2014-10-20T08:25:00Z</dcterms:modified>
</cp:coreProperties>
</file>