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3B5B17" w14:textId="2356F492" w:rsidR="00992A39" w:rsidRPr="00BB260E" w:rsidRDefault="00992A39" w:rsidP="00047FBB">
      <w:pPr>
        <w:tabs>
          <w:tab w:val="left" w:pos="426"/>
        </w:tabs>
        <w:contextualSpacing/>
        <w:jc w:val="both"/>
        <w:rPr>
          <w:rFonts w:asciiTheme="minorHAnsi" w:hAnsiTheme="minorHAnsi" w:cstheme="minorHAnsi"/>
          <w:bCs/>
          <w:sz w:val="24"/>
          <w:szCs w:val="24"/>
          <w:lang w:val="en-GB"/>
        </w:rPr>
      </w:pPr>
      <w:bookmarkStart w:id="0" w:name="_GoBack"/>
    </w:p>
    <w:p w14:paraId="1EEF19A2" w14:textId="139D69D6" w:rsidR="00AF7332" w:rsidRPr="008926AA" w:rsidRDefault="00AF7332" w:rsidP="008926AA">
      <w:pPr>
        <w:autoSpaceDE w:val="0"/>
        <w:autoSpaceDN w:val="0"/>
        <w:adjustRightInd w:val="0"/>
        <w:jc w:val="right"/>
        <w:rPr>
          <w:rFonts w:asciiTheme="minorHAnsi" w:hAnsiTheme="minorHAnsi" w:cstheme="minorHAnsi"/>
          <w:bCs/>
          <w:sz w:val="24"/>
          <w:szCs w:val="24"/>
          <w:lang w:val="el-GR"/>
        </w:rPr>
      </w:pPr>
      <w:r w:rsidRPr="008926AA">
        <w:rPr>
          <w:rFonts w:asciiTheme="minorHAnsi" w:eastAsia="CIDFont+F3" w:hAnsiTheme="minorHAnsi" w:cstheme="minorHAnsi"/>
          <w:bCs/>
          <w:color w:val="000000"/>
          <w:sz w:val="24"/>
          <w:szCs w:val="24"/>
          <w:lang w:val="el-GR"/>
        </w:rPr>
        <w:t xml:space="preserve">Έντυπο </w:t>
      </w:r>
      <w:r w:rsidR="00AE6A6D" w:rsidRPr="008926AA">
        <w:rPr>
          <w:rFonts w:asciiTheme="minorHAnsi" w:eastAsia="CIDFont+F3" w:hAnsiTheme="minorHAnsi" w:cstheme="minorHAnsi"/>
          <w:bCs/>
          <w:color w:val="000000"/>
          <w:sz w:val="24"/>
          <w:szCs w:val="24"/>
          <w:lang w:val="el-GR"/>
        </w:rPr>
        <w:t>Ε</w:t>
      </w:r>
      <w:r w:rsidR="00AE6A6D" w:rsidRPr="008926AA">
        <w:rPr>
          <w:rFonts w:asciiTheme="minorHAnsi" w:hAnsiTheme="minorHAnsi" w:cstheme="minorHAnsi"/>
          <w:bCs/>
          <w:sz w:val="24"/>
          <w:szCs w:val="24"/>
          <w:lang w:val="el-GR"/>
        </w:rPr>
        <w:t>2019-1238-</w:t>
      </w:r>
      <w:r w:rsidR="00887613" w:rsidRPr="008926AA">
        <w:rPr>
          <w:rFonts w:asciiTheme="minorHAnsi" w:hAnsiTheme="minorHAnsi" w:cstheme="minorHAnsi"/>
          <w:bCs/>
          <w:sz w:val="24"/>
          <w:szCs w:val="24"/>
          <w:lang w:val="el-GR"/>
        </w:rPr>
        <w:t>04</w:t>
      </w:r>
    </w:p>
    <w:p w14:paraId="380E841F" w14:textId="2E64FE10" w:rsidR="00AE6A6D" w:rsidRPr="008926AA" w:rsidRDefault="00AE6A6D" w:rsidP="008926AA">
      <w:pPr>
        <w:autoSpaceDE w:val="0"/>
        <w:autoSpaceDN w:val="0"/>
        <w:adjustRightInd w:val="0"/>
        <w:jc w:val="right"/>
        <w:rPr>
          <w:rFonts w:asciiTheme="minorHAnsi" w:eastAsia="CIDFont+F3" w:hAnsiTheme="minorHAnsi" w:cstheme="minorHAnsi"/>
          <w:bCs/>
          <w:color w:val="000000"/>
          <w:sz w:val="24"/>
          <w:szCs w:val="24"/>
        </w:rPr>
      </w:pPr>
      <w:proofErr w:type="spellStart"/>
      <w:r w:rsidRPr="008926AA">
        <w:rPr>
          <w:rFonts w:asciiTheme="minorHAnsi" w:hAnsiTheme="minorHAnsi" w:cstheme="minorHAnsi"/>
          <w:bCs/>
          <w:sz w:val="24"/>
          <w:szCs w:val="24"/>
          <w:lang w:val="el-GR"/>
        </w:rPr>
        <w:t>Ημερ</w:t>
      </w:r>
      <w:proofErr w:type="spellEnd"/>
      <w:r w:rsidR="001245D0" w:rsidRPr="008926AA">
        <w:rPr>
          <w:rFonts w:asciiTheme="minorHAnsi" w:hAnsiTheme="minorHAnsi" w:cstheme="minorHAnsi"/>
          <w:bCs/>
          <w:sz w:val="24"/>
          <w:szCs w:val="24"/>
          <w:lang w:val="el-GR"/>
        </w:rPr>
        <w:t>. Δημοσίευσης</w:t>
      </w:r>
      <w:r w:rsidR="008926AA" w:rsidRPr="008926AA">
        <w:rPr>
          <w:rFonts w:asciiTheme="minorHAnsi" w:hAnsiTheme="minorHAnsi" w:cstheme="minorHAnsi"/>
          <w:bCs/>
          <w:sz w:val="24"/>
          <w:szCs w:val="24"/>
          <w:lang w:val="el-GR"/>
        </w:rPr>
        <w:t>:</w:t>
      </w:r>
      <w:r w:rsidR="008926AA" w:rsidRPr="008926AA">
        <w:rPr>
          <w:rFonts w:asciiTheme="minorHAnsi" w:hAnsiTheme="minorHAnsi" w:cstheme="minorHAnsi"/>
          <w:bCs/>
          <w:sz w:val="24"/>
          <w:szCs w:val="24"/>
        </w:rPr>
        <w:t>06.12.2024</w:t>
      </w:r>
    </w:p>
    <w:p w14:paraId="6B9D1222" w14:textId="77777777" w:rsidR="00AF7332" w:rsidRPr="008926AA" w:rsidRDefault="00AF7332" w:rsidP="008926AA">
      <w:pPr>
        <w:autoSpaceDE w:val="0"/>
        <w:autoSpaceDN w:val="0"/>
        <w:adjustRightInd w:val="0"/>
        <w:jc w:val="right"/>
        <w:rPr>
          <w:rFonts w:asciiTheme="minorHAnsi" w:eastAsia="CIDFont+F3" w:hAnsiTheme="minorHAnsi" w:cstheme="minorHAnsi"/>
          <w:bCs/>
          <w:color w:val="000000"/>
          <w:sz w:val="24"/>
          <w:szCs w:val="24"/>
          <w:lang w:val="el-GR"/>
        </w:rPr>
      </w:pPr>
    </w:p>
    <w:p w14:paraId="516080AA" w14:textId="77777777" w:rsidR="008926AA" w:rsidRDefault="008926AA" w:rsidP="008926AA">
      <w:pPr>
        <w:autoSpaceDE w:val="0"/>
        <w:autoSpaceDN w:val="0"/>
        <w:adjustRightInd w:val="0"/>
        <w:jc w:val="center"/>
        <w:rPr>
          <w:rFonts w:asciiTheme="minorHAnsi" w:eastAsia="CIDFont+F3" w:hAnsiTheme="minorHAnsi" w:cstheme="minorHAnsi"/>
          <w:b/>
          <w:color w:val="000000"/>
          <w:sz w:val="24"/>
          <w:szCs w:val="24"/>
          <w:lang w:val="el-GR"/>
        </w:rPr>
      </w:pPr>
    </w:p>
    <w:p w14:paraId="3AFD3EB2" w14:textId="18E98358" w:rsidR="00A62DD7" w:rsidRPr="008926AA" w:rsidRDefault="001245D0" w:rsidP="008926AA">
      <w:pPr>
        <w:autoSpaceDE w:val="0"/>
        <w:autoSpaceDN w:val="0"/>
        <w:adjustRightInd w:val="0"/>
        <w:jc w:val="center"/>
        <w:rPr>
          <w:rFonts w:asciiTheme="minorHAnsi" w:eastAsia="CIDFont+F3" w:hAnsiTheme="minorHAnsi" w:cstheme="minorHAnsi"/>
          <w:b/>
          <w:color w:val="000000"/>
          <w:sz w:val="24"/>
          <w:szCs w:val="24"/>
          <w:lang w:val="el-GR"/>
        </w:rPr>
      </w:pPr>
      <w:r w:rsidRPr="008926AA">
        <w:rPr>
          <w:rFonts w:asciiTheme="minorHAnsi" w:eastAsia="CIDFont+F3" w:hAnsiTheme="minorHAnsi" w:cstheme="minorHAnsi"/>
          <w:b/>
          <w:color w:val="000000"/>
          <w:sz w:val="24"/>
          <w:szCs w:val="24"/>
          <w:lang w:val="el-GR"/>
        </w:rPr>
        <w:t>ΕΝΤΥΠΟ</w:t>
      </w:r>
      <w:r w:rsidR="00A62DD7" w:rsidRPr="008926AA">
        <w:rPr>
          <w:rFonts w:asciiTheme="minorHAnsi" w:eastAsia="CIDFont+F3" w:hAnsiTheme="minorHAnsi" w:cstheme="minorHAnsi"/>
          <w:b/>
          <w:color w:val="000000"/>
          <w:sz w:val="24"/>
          <w:szCs w:val="24"/>
          <w:lang w:val="el-GR"/>
        </w:rPr>
        <w:t xml:space="preserve"> Ε</w:t>
      </w:r>
      <w:r w:rsidR="00A62DD7" w:rsidRPr="008926AA">
        <w:rPr>
          <w:rFonts w:asciiTheme="minorHAnsi" w:hAnsiTheme="minorHAnsi" w:cstheme="minorHAnsi"/>
          <w:b/>
          <w:sz w:val="24"/>
          <w:szCs w:val="24"/>
          <w:lang w:val="el-GR"/>
        </w:rPr>
        <w:t>2019-1238-</w:t>
      </w:r>
      <w:r w:rsidR="00887613" w:rsidRPr="008926AA">
        <w:rPr>
          <w:rFonts w:asciiTheme="minorHAnsi" w:hAnsiTheme="minorHAnsi" w:cstheme="minorHAnsi"/>
          <w:b/>
          <w:sz w:val="24"/>
          <w:szCs w:val="24"/>
          <w:lang w:val="el-GR"/>
        </w:rPr>
        <w:t>04</w:t>
      </w:r>
    </w:p>
    <w:p w14:paraId="63D9D9FD" w14:textId="77777777" w:rsidR="000E5189" w:rsidRPr="008926AA" w:rsidRDefault="000E5189" w:rsidP="008926AA">
      <w:pPr>
        <w:jc w:val="center"/>
        <w:rPr>
          <w:rFonts w:asciiTheme="minorHAnsi" w:hAnsiTheme="minorHAnsi" w:cstheme="minorHAnsi"/>
          <w:b/>
          <w:bCs/>
          <w:sz w:val="24"/>
          <w:szCs w:val="24"/>
          <w:lang w:val="el-GR"/>
        </w:rPr>
      </w:pPr>
    </w:p>
    <w:p w14:paraId="0B88E63C" w14:textId="3B472FC7" w:rsidR="000E5189" w:rsidRPr="008926AA" w:rsidRDefault="000E5189" w:rsidP="008926AA">
      <w:pPr>
        <w:jc w:val="center"/>
        <w:rPr>
          <w:rFonts w:asciiTheme="minorHAnsi" w:hAnsiTheme="minorHAnsi" w:cstheme="minorHAnsi"/>
          <w:b/>
          <w:bCs/>
          <w:sz w:val="24"/>
          <w:szCs w:val="24"/>
          <w:lang w:val="el-GR"/>
        </w:rPr>
      </w:pPr>
      <w:r w:rsidRPr="008926AA">
        <w:rPr>
          <w:rFonts w:asciiTheme="minorHAnsi" w:hAnsiTheme="minorHAnsi" w:cstheme="minorHAnsi"/>
          <w:b/>
          <w:bCs/>
          <w:sz w:val="24"/>
          <w:szCs w:val="24"/>
          <w:lang w:val="el-GR"/>
        </w:rPr>
        <w:t xml:space="preserve">ΑΙΤΗΣΗ ΓΙΑ ΤΗΝ ΧΟΡΗΓΗΣΗ ΑΔΕΙΑΣ ΣΕ ΕΤΑΙΡΕΙΕΣ </w:t>
      </w:r>
    </w:p>
    <w:p w14:paraId="7FA35C4B" w14:textId="4218DDE8" w:rsidR="000E5189" w:rsidRPr="008926AA" w:rsidRDefault="00456844" w:rsidP="008926AA">
      <w:pPr>
        <w:jc w:val="center"/>
        <w:rPr>
          <w:rFonts w:asciiTheme="minorHAnsi" w:hAnsiTheme="minorHAnsi" w:cstheme="minorHAnsi"/>
          <w:b/>
          <w:bCs/>
          <w:sz w:val="24"/>
          <w:szCs w:val="24"/>
          <w:lang w:val="el-GR"/>
        </w:rPr>
      </w:pPr>
      <w:r w:rsidRPr="008926AA">
        <w:rPr>
          <w:rFonts w:asciiTheme="minorHAnsi" w:hAnsiTheme="minorHAnsi" w:cstheme="minorHAnsi"/>
          <w:b/>
          <w:bCs/>
          <w:sz w:val="24"/>
          <w:szCs w:val="24"/>
          <w:lang w:val="el-GR"/>
        </w:rPr>
        <w:t xml:space="preserve">ΓΙΑ ΤΗ ΔΙΑΝΟΜΗ </w:t>
      </w:r>
      <w:r w:rsidRPr="008926AA">
        <w:rPr>
          <w:rFonts w:asciiTheme="minorHAnsi" w:hAnsiTheme="minorHAnsi" w:cstheme="minorHAnsi"/>
          <w:b/>
          <w:bCs/>
          <w:sz w:val="24"/>
          <w:szCs w:val="24"/>
        </w:rPr>
        <w:t>PEPP</w:t>
      </w:r>
      <w:r w:rsidRPr="008926AA">
        <w:rPr>
          <w:rFonts w:asciiTheme="minorHAnsi" w:hAnsiTheme="minorHAnsi" w:cstheme="minorHAnsi"/>
          <w:b/>
          <w:bCs/>
          <w:sz w:val="24"/>
          <w:szCs w:val="24"/>
          <w:lang w:val="el-GR"/>
        </w:rPr>
        <w:t xml:space="preserve"> </w:t>
      </w:r>
      <w:r w:rsidR="000E5189" w:rsidRPr="008926AA">
        <w:rPr>
          <w:rFonts w:asciiTheme="minorHAnsi" w:hAnsiTheme="minorHAnsi" w:cstheme="minorHAnsi"/>
          <w:b/>
          <w:bCs/>
          <w:sz w:val="24"/>
          <w:szCs w:val="24"/>
          <w:lang w:val="el-GR"/>
        </w:rPr>
        <w:t>ΠΟΥ ΔΕΝ ΕΧΟΥΝ ΠΑΡΑΓΕΙ ΟΙ ΙΔΙΕΣ</w:t>
      </w:r>
      <w:r w:rsidRPr="008926AA">
        <w:rPr>
          <w:rFonts w:asciiTheme="minorHAnsi" w:hAnsiTheme="minorHAnsi" w:cstheme="minorHAnsi"/>
          <w:b/>
          <w:bCs/>
          <w:sz w:val="24"/>
          <w:szCs w:val="24"/>
          <w:lang w:val="el-GR"/>
        </w:rPr>
        <w:t xml:space="preserve"> </w:t>
      </w:r>
    </w:p>
    <w:p w14:paraId="04069D0F" w14:textId="77777777" w:rsidR="000E5189" w:rsidRPr="008926AA" w:rsidRDefault="000E5189" w:rsidP="008926AA">
      <w:pPr>
        <w:jc w:val="both"/>
        <w:rPr>
          <w:rFonts w:asciiTheme="minorHAnsi" w:hAnsiTheme="minorHAnsi" w:cstheme="minorHAnsi"/>
          <w:sz w:val="24"/>
          <w:szCs w:val="24"/>
          <w:lang w:val="el-GR"/>
        </w:rPr>
      </w:pPr>
    </w:p>
    <w:p w14:paraId="6EA1CAC9" w14:textId="77777777" w:rsidR="000E5189" w:rsidRPr="008926AA" w:rsidRDefault="000E5189" w:rsidP="008926AA">
      <w:pPr>
        <w:jc w:val="both"/>
        <w:rPr>
          <w:rFonts w:asciiTheme="minorHAnsi" w:eastAsia="Calibri" w:hAnsiTheme="minorHAnsi" w:cstheme="minorHAnsi"/>
          <w:b/>
          <w:bCs/>
          <w:sz w:val="24"/>
          <w:szCs w:val="24"/>
          <w:lang w:val="el-GR"/>
        </w:rPr>
      </w:pPr>
    </w:p>
    <w:p w14:paraId="73C358D5" w14:textId="77777777" w:rsidR="00180818" w:rsidRPr="008926AA" w:rsidRDefault="00180818" w:rsidP="008926AA">
      <w:pPr>
        <w:ind w:left="3960" w:hanging="3960"/>
        <w:jc w:val="both"/>
        <w:rPr>
          <w:rFonts w:asciiTheme="minorHAnsi" w:eastAsia="Calibri" w:hAnsiTheme="minorHAnsi" w:cstheme="minorHAnsi"/>
          <w:b/>
          <w:bCs/>
          <w:sz w:val="24"/>
          <w:szCs w:val="24"/>
          <w:lang w:val="el-GR"/>
        </w:rPr>
      </w:pPr>
      <w:r w:rsidRPr="008926AA">
        <w:rPr>
          <w:rFonts w:asciiTheme="minorHAnsi" w:eastAsia="Calibri" w:hAnsiTheme="minorHAnsi" w:cstheme="minorHAnsi"/>
          <w:b/>
          <w:bCs/>
          <w:sz w:val="24"/>
          <w:szCs w:val="24"/>
          <w:lang w:val="el-GR"/>
        </w:rPr>
        <w:t xml:space="preserve">Όνομα </w:t>
      </w:r>
      <w:proofErr w:type="spellStart"/>
      <w:r w:rsidRPr="008926AA">
        <w:rPr>
          <w:rFonts w:asciiTheme="minorHAnsi" w:eastAsia="Calibri" w:hAnsiTheme="minorHAnsi" w:cstheme="minorHAnsi"/>
          <w:b/>
          <w:bCs/>
          <w:sz w:val="24"/>
          <w:szCs w:val="24"/>
          <w:lang w:val="el-GR"/>
        </w:rPr>
        <w:t>αιτητή</w:t>
      </w:r>
      <w:proofErr w:type="spellEnd"/>
      <w:r w:rsidRPr="008926AA">
        <w:rPr>
          <w:rFonts w:asciiTheme="minorHAnsi" w:eastAsia="Calibri" w:hAnsiTheme="minorHAnsi" w:cstheme="minorHAnsi"/>
          <w:b/>
          <w:bCs/>
          <w:sz w:val="24"/>
          <w:szCs w:val="24"/>
          <w:lang w:val="el-GR"/>
        </w:rPr>
        <w:t xml:space="preserve">  : …………………………………………………..…………………………………………………….</w:t>
      </w:r>
    </w:p>
    <w:p w14:paraId="2833CB3B" w14:textId="77777777" w:rsidR="00180818" w:rsidRPr="008926AA" w:rsidRDefault="00180818" w:rsidP="008926AA">
      <w:pPr>
        <w:rPr>
          <w:rFonts w:asciiTheme="minorHAnsi" w:eastAsia="Calibri" w:hAnsiTheme="minorHAnsi" w:cstheme="minorHAnsi"/>
          <w:b/>
          <w:bCs/>
          <w:sz w:val="24"/>
          <w:szCs w:val="24"/>
          <w:lang w:val="el-GR"/>
        </w:rPr>
      </w:pPr>
    </w:p>
    <w:p w14:paraId="14B1DE5B" w14:textId="77777777" w:rsidR="001417C0" w:rsidRPr="008926AA" w:rsidRDefault="001417C0" w:rsidP="008926AA">
      <w:pPr>
        <w:spacing w:after="200" w:line="276" w:lineRule="auto"/>
        <w:rPr>
          <w:rFonts w:asciiTheme="minorHAnsi" w:eastAsia="Calibri" w:hAnsiTheme="minorHAnsi" w:cstheme="minorHAnsi"/>
          <w:b/>
          <w:sz w:val="24"/>
          <w:szCs w:val="24"/>
          <w:lang w:val="el-GR"/>
        </w:rPr>
      </w:pPr>
    </w:p>
    <w:p w14:paraId="3E048A7E" w14:textId="3C7D3FA5" w:rsidR="00CD4875" w:rsidRPr="008926AA" w:rsidRDefault="001417C0" w:rsidP="008926AA">
      <w:pPr>
        <w:spacing w:after="200" w:line="276" w:lineRule="auto"/>
        <w:jc w:val="both"/>
        <w:rPr>
          <w:rFonts w:asciiTheme="minorHAnsi" w:eastAsia="Calibri" w:hAnsiTheme="minorHAnsi" w:cstheme="minorHAnsi"/>
          <w:b/>
          <w:sz w:val="24"/>
          <w:szCs w:val="24"/>
          <w:lang w:val="el-GR"/>
        </w:rPr>
      </w:pPr>
      <w:r w:rsidRPr="008926AA">
        <w:rPr>
          <w:rFonts w:asciiTheme="minorHAnsi" w:eastAsia="Calibri" w:hAnsiTheme="minorHAnsi" w:cstheme="minorHAnsi"/>
          <w:b/>
          <w:sz w:val="24"/>
          <w:szCs w:val="24"/>
          <w:lang w:val="el-GR"/>
        </w:rPr>
        <w:t xml:space="preserve">Το παρόν Έντυπο θα πρέπει να συμπληρώνεται </w:t>
      </w:r>
      <w:proofErr w:type="spellStart"/>
      <w:r w:rsidRPr="008926AA">
        <w:rPr>
          <w:rFonts w:asciiTheme="minorHAnsi" w:eastAsia="Calibri" w:hAnsiTheme="minorHAnsi" w:cstheme="minorHAnsi"/>
          <w:b/>
          <w:sz w:val="24"/>
          <w:szCs w:val="24"/>
          <w:lang w:val="el-GR"/>
        </w:rPr>
        <w:t>άπο</w:t>
      </w:r>
      <w:proofErr w:type="spellEnd"/>
      <w:r w:rsidRPr="008926AA">
        <w:rPr>
          <w:rFonts w:asciiTheme="minorHAnsi" w:eastAsia="Calibri" w:hAnsiTheme="minorHAnsi" w:cstheme="minorHAnsi"/>
          <w:b/>
          <w:sz w:val="24"/>
          <w:szCs w:val="24"/>
          <w:lang w:val="el-GR"/>
        </w:rPr>
        <w:t xml:space="preserve"> τις εταιρείες που ορίζονται στα σημεία (δ) – (</w:t>
      </w:r>
      <w:proofErr w:type="spellStart"/>
      <w:r w:rsidRPr="008926AA">
        <w:rPr>
          <w:rFonts w:asciiTheme="minorHAnsi" w:eastAsia="Calibri" w:hAnsiTheme="minorHAnsi" w:cstheme="minorHAnsi"/>
          <w:b/>
          <w:sz w:val="24"/>
          <w:szCs w:val="24"/>
          <w:lang w:val="el-GR"/>
        </w:rPr>
        <w:t>στ</w:t>
      </w:r>
      <w:proofErr w:type="spellEnd"/>
      <w:r w:rsidRPr="008926AA">
        <w:rPr>
          <w:rFonts w:asciiTheme="minorHAnsi" w:eastAsia="Calibri" w:hAnsiTheme="minorHAnsi" w:cstheme="minorHAnsi"/>
          <w:b/>
          <w:sz w:val="24"/>
          <w:szCs w:val="24"/>
          <w:lang w:val="el-GR"/>
        </w:rPr>
        <w:t xml:space="preserve">) της παραγράφου (1) του άρθρου 6 του Κανονισμού (ΕΕ) 2019/1238 </w:t>
      </w:r>
      <w:r w:rsidRPr="008926AA">
        <w:rPr>
          <w:rStyle w:val="FootnoteReference"/>
          <w:rFonts w:asciiTheme="minorHAnsi" w:eastAsia="Calibri" w:hAnsiTheme="minorHAnsi" w:cstheme="minorHAnsi"/>
          <w:b/>
          <w:sz w:val="24"/>
          <w:szCs w:val="24"/>
          <w:lang w:val="el-GR"/>
        </w:rPr>
        <w:footnoteReference w:id="1"/>
      </w:r>
      <w:r w:rsidR="00A643D5" w:rsidRPr="008926AA">
        <w:rPr>
          <w:rFonts w:asciiTheme="minorHAnsi" w:eastAsia="Calibri" w:hAnsiTheme="minorHAnsi" w:cstheme="minorHAnsi"/>
          <w:b/>
          <w:sz w:val="24"/>
          <w:szCs w:val="24"/>
          <w:lang w:val="el-GR"/>
        </w:rPr>
        <w:t xml:space="preserve"> </w:t>
      </w:r>
      <w:r w:rsidRPr="008926AA">
        <w:rPr>
          <w:rFonts w:asciiTheme="minorHAnsi" w:eastAsia="Calibri" w:hAnsiTheme="minorHAnsi" w:cstheme="minorHAnsi"/>
          <w:b/>
          <w:sz w:val="24"/>
          <w:szCs w:val="24"/>
          <w:lang w:val="el-GR"/>
        </w:rPr>
        <w:t>(ο ‘</w:t>
      </w:r>
      <w:bookmarkStart w:id="1" w:name="_Hlk168728423"/>
      <w:r w:rsidRPr="008926AA">
        <w:rPr>
          <w:rFonts w:asciiTheme="minorHAnsi" w:eastAsia="Calibri" w:hAnsiTheme="minorHAnsi" w:cstheme="minorHAnsi"/>
          <w:b/>
          <w:sz w:val="24"/>
          <w:szCs w:val="24"/>
          <w:lang w:val="el-GR"/>
        </w:rPr>
        <w:t>Κανονισμός PEPP’</w:t>
      </w:r>
      <w:bookmarkEnd w:id="1"/>
      <w:r w:rsidRPr="008926AA">
        <w:rPr>
          <w:rFonts w:asciiTheme="minorHAnsi" w:eastAsia="Calibri" w:hAnsiTheme="minorHAnsi" w:cstheme="minorHAnsi"/>
          <w:b/>
          <w:sz w:val="24"/>
          <w:szCs w:val="24"/>
          <w:lang w:val="el-GR"/>
        </w:rPr>
        <w:t>)</w:t>
      </w:r>
      <w:r w:rsidRPr="008926AA">
        <w:rPr>
          <w:rFonts w:asciiTheme="minorHAnsi" w:eastAsia="Calibri" w:hAnsiTheme="minorHAnsi" w:cstheme="minorHAnsi"/>
          <w:sz w:val="24"/>
          <w:szCs w:val="24"/>
          <w:lang w:val="el-GR"/>
        </w:rPr>
        <w:t xml:space="preserve"> </w:t>
      </w:r>
      <w:r w:rsidRPr="008926AA">
        <w:rPr>
          <w:rFonts w:asciiTheme="minorHAnsi" w:eastAsia="Calibri" w:hAnsiTheme="minorHAnsi" w:cstheme="minorHAnsi"/>
          <w:b/>
          <w:sz w:val="24"/>
          <w:szCs w:val="24"/>
          <w:lang w:val="el-GR"/>
        </w:rPr>
        <w:t xml:space="preserve">και στην παράγραφο </w:t>
      </w:r>
      <w:r w:rsidR="00A643D5" w:rsidRPr="008926AA">
        <w:rPr>
          <w:rFonts w:asciiTheme="minorHAnsi" w:eastAsia="Calibri" w:hAnsiTheme="minorHAnsi" w:cstheme="minorHAnsi"/>
          <w:b/>
          <w:sz w:val="24"/>
          <w:szCs w:val="24"/>
          <w:lang w:val="el-GR"/>
        </w:rPr>
        <w:t>5(1) της Οδηγίας</w:t>
      </w:r>
      <w:r w:rsidR="00A643D5" w:rsidRPr="008926AA">
        <w:rPr>
          <w:lang w:val="el-GR"/>
        </w:rPr>
        <w:t xml:space="preserve"> </w:t>
      </w:r>
      <w:r w:rsidR="00214947" w:rsidRPr="008926AA">
        <w:rPr>
          <w:rFonts w:asciiTheme="minorHAnsi" w:eastAsia="Calibri" w:hAnsiTheme="minorHAnsi" w:cstheme="minorHAnsi"/>
          <w:b/>
          <w:sz w:val="24"/>
          <w:szCs w:val="24"/>
          <w:lang w:val="el-GR"/>
        </w:rPr>
        <w:t xml:space="preserve">ΟΔ </w:t>
      </w:r>
      <w:r w:rsidR="00A643D5" w:rsidRPr="008926AA">
        <w:rPr>
          <w:rFonts w:asciiTheme="minorHAnsi" w:eastAsia="Calibri" w:hAnsiTheme="minorHAnsi" w:cstheme="minorHAnsi"/>
          <w:b/>
          <w:sz w:val="24"/>
          <w:szCs w:val="24"/>
          <w:lang w:val="el-GR"/>
        </w:rPr>
        <w:t>73-2009-03 της Επιτροπής Κεφαλαιαγοράς Κύπρου</w:t>
      </w:r>
      <w:r w:rsidR="00214947" w:rsidRPr="008926AA">
        <w:rPr>
          <w:rFonts w:asciiTheme="minorHAnsi" w:eastAsia="Calibri" w:hAnsiTheme="minorHAnsi" w:cstheme="minorHAnsi"/>
          <w:b/>
          <w:sz w:val="24"/>
          <w:szCs w:val="24"/>
          <w:lang w:val="el-GR"/>
        </w:rPr>
        <w:t xml:space="preserve"> για το πανευρωπαϊκό ατομικό συνταξιοδοτικό προϊόν (PEPP) </w:t>
      </w:r>
      <w:r w:rsidRPr="008926AA">
        <w:rPr>
          <w:rFonts w:asciiTheme="minorHAnsi" w:eastAsia="Calibri" w:hAnsiTheme="minorHAnsi" w:cstheme="minorHAnsi"/>
          <w:b/>
          <w:sz w:val="24"/>
          <w:szCs w:val="24"/>
          <w:lang w:val="el-GR"/>
        </w:rPr>
        <w:t xml:space="preserve">οι οποίες προτίθενται να διανέμουν </w:t>
      </w:r>
      <w:r w:rsidR="005905EA" w:rsidRPr="008926AA">
        <w:rPr>
          <w:rFonts w:asciiTheme="minorHAnsi" w:hAnsiTheme="minorHAnsi" w:cstheme="minorHAnsi"/>
          <w:b/>
          <w:bCs/>
          <w:sz w:val="24"/>
          <w:szCs w:val="24"/>
          <w:lang w:val="el-GR"/>
        </w:rPr>
        <w:t>πανευρωπαϊκό συνταξιοδοτικό προϊόν (PEPP) της Δημοκρατίας που δεν έχουν παράγει οι ίδιες.</w:t>
      </w:r>
    </w:p>
    <w:p w14:paraId="36F70CC6" w14:textId="77777777" w:rsidR="001417C0" w:rsidRPr="008926AA" w:rsidRDefault="001417C0" w:rsidP="008926AA">
      <w:pPr>
        <w:spacing w:after="200" w:line="276" w:lineRule="auto"/>
        <w:jc w:val="center"/>
        <w:rPr>
          <w:rFonts w:asciiTheme="minorHAnsi" w:eastAsia="Calibri" w:hAnsiTheme="minorHAnsi" w:cstheme="minorHAnsi"/>
          <w:sz w:val="24"/>
          <w:szCs w:val="24"/>
          <w:lang w:val="el-GR"/>
        </w:rPr>
      </w:pPr>
    </w:p>
    <w:p w14:paraId="46D36F66" w14:textId="77777777" w:rsidR="001417C0" w:rsidRPr="008926AA" w:rsidRDefault="001417C0" w:rsidP="008926AA">
      <w:pPr>
        <w:spacing w:after="200" w:line="276" w:lineRule="auto"/>
        <w:jc w:val="center"/>
        <w:rPr>
          <w:rFonts w:asciiTheme="minorHAnsi" w:eastAsia="Calibri" w:hAnsiTheme="minorHAnsi" w:cstheme="minorHAnsi"/>
          <w:sz w:val="24"/>
          <w:szCs w:val="24"/>
          <w:lang w:val="el-GR"/>
        </w:rPr>
      </w:pPr>
    </w:p>
    <w:p w14:paraId="24CDC1DE" w14:textId="77777777" w:rsidR="001417C0" w:rsidRPr="008926AA" w:rsidRDefault="001417C0" w:rsidP="008926AA">
      <w:pPr>
        <w:spacing w:after="200" w:line="276" w:lineRule="auto"/>
        <w:jc w:val="center"/>
        <w:rPr>
          <w:rFonts w:asciiTheme="minorHAnsi" w:eastAsia="Calibri" w:hAnsiTheme="minorHAnsi" w:cstheme="minorHAnsi"/>
          <w:sz w:val="24"/>
          <w:szCs w:val="24"/>
          <w:lang w:val="el-GR"/>
        </w:rPr>
      </w:pPr>
    </w:p>
    <w:p w14:paraId="1ECD6DCA" w14:textId="38656483" w:rsidR="00A3010A" w:rsidRPr="008926AA" w:rsidRDefault="00A3010A" w:rsidP="008926AA">
      <w:pPr>
        <w:spacing w:after="200" w:line="276" w:lineRule="auto"/>
        <w:rPr>
          <w:rFonts w:asciiTheme="minorHAnsi" w:eastAsia="Calibri" w:hAnsiTheme="minorHAnsi" w:cstheme="minorHAnsi"/>
          <w:sz w:val="24"/>
          <w:szCs w:val="24"/>
          <w:lang w:val="el-GR"/>
        </w:rPr>
      </w:pPr>
      <w:r w:rsidRPr="008926AA">
        <w:rPr>
          <w:rFonts w:asciiTheme="minorHAnsi" w:eastAsia="Calibri" w:hAnsiTheme="minorHAnsi" w:cstheme="minorHAnsi"/>
          <w:sz w:val="24"/>
          <w:szCs w:val="24"/>
          <w:lang w:val="el-GR"/>
        </w:rPr>
        <w:t>Για επίσημη χρήση μόνο</w:t>
      </w:r>
    </w:p>
    <w:p w14:paraId="49F9A740" w14:textId="71D6F2AA" w:rsidR="00A3010A" w:rsidRPr="008926AA" w:rsidRDefault="00A3010A" w:rsidP="008926AA">
      <w:pPr>
        <w:spacing w:after="200" w:line="276" w:lineRule="auto"/>
        <w:jc w:val="both"/>
        <w:rPr>
          <w:rFonts w:asciiTheme="minorHAnsi" w:hAnsiTheme="minorHAnsi" w:cstheme="minorHAnsi"/>
          <w:b/>
          <w:sz w:val="24"/>
          <w:szCs w:val="24"/>
          <w:lang w:val="el-GR"/>
        </w:rPr>
      </w:pPr>
      <w:r w:rsidRPr="008926AA">
        <w:rPr>
          <w:rFonts w:asciiTheme="minorHAnsi" w:eastAsia="Calibri" w:hAnsiTheme="minorHAnsi" w:cstheme="minorHAnsi"/>
          <w:sz w:val="24"/>
          <w:szCs w:val="24"/>
          <w:lang w:val="el-GR"/>
        </w:rPr>
        <w:t>Έχουν καταβληθεί τα τέλη εξέτασης της αίτησης</w:t>
      </w:r>
      <w:r w:rsidR="005905EA" w:rsidRPr="008926AA">
        <w:rPr>
          <w:rFonts w:asciiTheme="minorHAnsi" w:eastAsia="Calibri" w:hAnsiTheme="minorHAnsi" w:cstheme="minorHAnsi"/>
          <w:sz w:val="24"/>
          <w:szCs w:val="24"/>
          <w:lang w:val="el-GR"/>
        </w:rPr>
        <w:t xml:space="preserve"> </w:t>
      </w:r>
      <w:r w:rsidR="005905EA" w:rsidRPr="008926AA">
        <w:rPr>
          <w:rFonts w:asciiTheme="minorHAnsi" w:hAnsiTheme="minorHAnsi" w:cstheme="minorHAnsi"/>
          <w:sz w:val="24"/>
          <w:szCs w:val="24"/>
          <w:lang w:val="el-GR"/>
        </w:rPr>
        <w:t xml:space="preserve">κατά τα οριζόμενα στην </w:t>
      </w:r>
      <w:r w:rsidR="00214947" w:rsidRPr="008926AA">
        <w:rPr>
          <w:rFonts w:asciiTheme="minorHAnsi" w:hAnsiTheme="minorHAnsi" w:cstheme="minorHAnsi"/>
          <w:sz w:val="24"/>
          <w:szCs w:val="24"/>
          <w:lang w:val="el-GR"/>
        </w:rPr>
        <w:t xml:space="preserve">Οδηγία ΟΔ 73-2009-03 </w:t>
      </w:r>
      <w:r w:rsidR="005905EA" w:rsidRPr="008926AA">
        <w:rPr>
          <w:rFonts w:asciiTheme="minorHAnsi" w:hAnsiTheme="minorHAnsi" w:cstheme="minorHAnsi"/>
          <w:bCs/>
          <w:sz w:val="24"/>
          <w:szCs w:val="24"/>
          <w:lang w:val="el-GR"/>
        </w:rPr>
        <w:t>της Επιτροπής Κεφαλαιαγοράς Κύπρου</w:t>
      </w:r>
      <w:r w:rsidR="00214947" w:rsidRPr="008926AA">
        <w:rPr>
          <w:rFonts w:asciiTheme="minorHAnsi" w:hAnsiTheme="minorHAnsi" w:cstheme="minorHAnsi"/>
          <w:bCs/>
          <w:sz w:val="24"/>
          <w:szCs w:val="24"/>
          <w:lang w:val="el-GR"/>
        </w:rPr>
        <w:t xml:space="preserve"> για το </w:t>
      </w:r>
      <w:r w:rsidR="00214947" w:rsidRPr="008926AA">
        <w:rPr>
          <w:rFonts w:asciiTheme="minorHAnsi" w:hAnsiTheme="minorHAnsi" w:cstheme="minorHAnsi"/>
          <w:bCs/>
          <w:sz w:val="24"/>
          <w:szCs w:val="24"/>
        </w:rPr>
        <w:t>PEPP</w:t>
      </w:r>
      <w:r w:rsidR="00E5534F" w:rsidRPr="008926AA">
        <w:rPr>
          <w:rFonts w:asciiTheme="minorHAnsi" w:eastAsia="Calibri" w:hAnsiTheme="minorHAnsi" w:cstheme="minorHAnsi"/>
          <w:bCs/>
          <w:sz w:val="24"/>
          <w:szCs w:val="24"/>
          <w:lang w:val="el-GR"/>
        </w:rPr>
        <w:t>.</w:t>
      </w:r>
      <w:r w:rsidR="00E5534F" w:rsidRPr="008926AA">
        <w:rPr>
          <w:rFonts w:asciiTheme="minorHAnsi" w:eastAsia="Calibri" w:hAnsiTheme="minorHAnsi" w:cstheme="minorHAnsi"/>
          <w:sz w:val="24"/>
          <w:szCs w:val="24"/>
          <w:lang w:val="el-GR"/>
        </w:rPr>
        <w:t xml:space="preserve"> </w:t>
      </w:r>
      <w:r w:rsidRPr="008926AA">
        <w:rPr>
          <w:rFonts w:asciiTheme="minorHAnsi" w:eastAsia="Calibri" w:hAnsiTheme="minorHAnsi" w:cstheme="minorHAnsi"/>
          <w:sz w:val="24"/>
          <w:szCs w:val="24"/>
          <w:lang w:val="el-GR"/>
        </w:rPr>
        <w:t>Τα εν λόγω τέλη έχουν ελεγχθεί και είναι ορθά.</w:t>
      </w:r>
    </w:p>
    <w:p w14:paraId="099221AD" w14:textId="77777777" w:rsidR="00A3010A" w:rsidRPr="008926AA" w:rsidRDefault="00A3010A" w:rsidP="008926AA">
      <w:pPr>
        <w:spacing w:after="200" w:line="276" w:lineRule="auto"/>
        <w:jc w:val="both"/>
        <w:rPr>
          <w:rFonts w:asciiTheme="minorHAnsi" w:eastAsia="Calibri" w:hAnsiTheme="minorHAnsi" w:cstheme="minorHAnsi"/>
          <w:sz w:val="24"/>
          <w:szCs w:val="24"/>
          <w:lang w:val="el-GR"/>
        </w:rPr>
      </w:pPr>
    </w:p>
    <w:p w14:paraId="4622965B" w14:textId="77777777" w:rsidR="00A3010A" w:rsidRPr="008926AA" w:rsidRDefault="00A3010A" w:rsidP="008926AA">
      <w:pPr>
        <w:spacing w:after="200" w:line="276" w:lineRule="auto"/>
        <w:jc w:val="right"/>
        <w:rPr>
          <w:rFonts w:asciiTheme="minorHAnsi" w:eastAsia="Calibri" w:hAnsiTheme="minorHAnsi" w:cstheme="minorHAnsi"/>
          <w:sz w:val="24"/>
          <w:szCs w:val="24"/>
          <w:lang w:val="el-GR"/>
        </w:rPr>
      </w:pPr>
      <w:r w:rsidRPr="008926AA">
        <w:rPr>
          <w:rFonts w:asciiTheme="minorHAnsi" w:eastAsia="Calibri" w:hAnsiTheme="minorHAnsi" w:cstheme="minorHAnsi"/>
          <w:sz w:val="24"/>
          <w:szCs w:val="24"/>
          <w:lang w:val="el-GR"/>
        </w:rPr>
        <w:t>……………………………… Υπογραφή</w:t>
      </w:r>
    </w:p>
    <w:p w14:paraId="37EEF6DA" w14:textId="77777777" w:rsidR="00A3010A" w:rsidRPr="008926AA" w:rsidRDefault="00A3010A" w:rsidP="008926AA">
      <w:pPr>
        <w:spacing w:after="200" w:line="276" w:lineRule="auto"/>
        <w:jc w:val="right"/>
        <w:rPr>
          <w:rFonts w:asciiTheme="minorHAnsi" w:eastAsia="Calibri" w:hAnsiTheme="minorHAnsi" w:cstheme="minorHAnsi"/>
          <w:sz w:val="24"/>
          <w:szCs w:val="24"/>
        </w:rPr>
      </w:pPr>
      <w:r w:rsidRPr="008926AA">
        <w:rPr>
          <w:rFonts w:asciiTheme="minorHAnsi" w:eastAsia="Calibri" w:hAnsiTheme="minorHAnsi" w:cstheme="minorHAnsi"/>
          <w:sz w:val="24"/>
          <w:szCs w:val="24"/>
          <w:lang w:val="el-GR"/>
        </w:rPr>
        <w:t xml:space="preserve">…………………..……….. </w:t>
      </w:r>
      <w:proofErr w:type="spellStart"/>
      <w:r w:rsidRPr="008926AA">
        <w:rPr>
          <w:rFonts w:asciiTheme="minorHAnsi" w:eastAsia="Calibri" w:hAnsiTheme="minorHAnsi" w:cstheme="minorHAnsi"/>
          <w:sz w:val="24"/>
          <w:szCs w:val="24"/>
        </w:rPr>
        <w:t>Όνομ</w:t>
      </w:r>
      <w:proofErr w:type="spellEnd"/>
      <w:r w:rsidRPr="008926AA">
        <w:rPr>
          <w:rFonts w:asciiTheme="minorHAnsi" w:eastAsia="Calibri" w:hAnsiTheme="minorHAnsi" w:cstheme="minorHAnsi"/>
          <w:sz w:val="24"/>
          <w:szCs w:val="24"/>
        </w:rPr>
        <w:t>α/Θέση</w:t>
      </w:r>
    </w:p>
    <w:p w14:paraId="6580E235" w14:textId="248B5836" w:rsidR="00A3010A" w:rsidRPr="008926AA" w:rsidRDefault="00A3010A" w:rsidP="008926AA">
      <w:pPr>
        <w:spacing w:after="200" w:line="276" w:lineRule="auto"/>
        <w:jc w:val="both"/>
        <w:rPr>
          <w:rFonts w:asciiTheme="minorHAnsi" w:eastAsia="Calibri" w:hAnsiTheme="minorHAnsi" w:cstheme="minorHAnsi"/>
          <w:sz w:val="24"/>
          <w:szCs w:val="24"/>
        </w:rPr>
      </w:pPr>
    </w:p>
    <w:p w14:paraId="51DC1A06" w14:textId="35CB5843" w:rsidR="00180818" w:rsidRPr="008926AA" w:rsidRDefault="00180818" w:rsidP="008926AA">
      <w:pPr>
        <w:spacing w:after="200" w:line="276" w:lineRule="auto"/>
        <w:jc w:val="center"/>
        <w:rPr>
          <w:rFonts w:asciiTheme="minorHAnsi" w:eastAsia="Calibri" w:hAnsiTheme="minorHAnsi" w:cstheme="minorHAnsi"/>
          <w:bCs/>
          <w:color w:val="1F497D"/>
          <w:sz w:val="24"/>
          <w:szCs w:val="24"/>
          <w:lang w:val="el-GR"/>
        </w:rPr>
      </w:pPr>
    </w:p>
    <w:tbl>
      <w:tblPr>
        <w:tblW w:w="0" w:type="auto"/>
        <w:tblLook w:val="04A0" w:firstRow="1" w:lastRow="0" w:firstColumn="1" w:lastColumn="0" w:noHBand="0" w:noVBand="1"/>
      </w:tblPr>
      <w:tblGrid>
        <w:gridCol w:w="2440"/>
        <w:gridCol w:w="6859"/>
      </w:tblGrid>
      <w:tr w:rsidR="00AF7332" w:rsidRPr="008926AA" w14:paraId="27B63F70" w14:textId="77777777" w:rsidTr="00A3010A">
        <w:tc>
          <w:tcPr>
            <w:tcW w:w="2440" w:type="dxa"/>
          </w:tcPr>
          <w:p w14:paraId="1278E4C7" w14:textId="77777777" w:rsidR="00182932" w:rsidRPr="008926AA" w:rsidRDefault="00182932" w:rsidP="008926AA">
            <w:pPr>
              <w:tabs>
                <w:tab w:val="left" w:pos="1387"/>
              </w:tabs>
              <w:jc w:val="both"/>
              <w:rPr>
                <w:rFonts w:asciiTheme="minorHAnsi" w:hAnsiTheme="minorHAnsi" w:cstheme="minorHAnsi"/>
                <w:bCs/>
                <w:caps/>
                <w:color w:val="0070C0"/>
                <w:sz w:val="24"/>
                <w:szCs w:val="24"/>
                <w:lang w:val="el-GR"/>
              </w:rPr>
            </w:pPr>
          </w:p>
        </w:tc>
        <w:tc>
          <w:tcPr>
            <w:tcW w:w="6859" w:type="dxa"/>
          </w:tcPr>
          <w:p w14:paraId="3067C009" w14:textId="77777777" w:rsidR="005905EA" w:rsidRPr="008926AA" w:rsidRDefault="005905EA" w:rsidP="008926AA">
            <w:pPr>
              <w:tabs>
                <w:tab w:val="left" w:pos="1387"/>
              </w:tabs>
              <w:jc w:val="center"/>
              <w:rPr>
                <w:rFonts w:asciiTheme="minorHAnsi" w:hAnsiTheme="minorHAnsi" w:cstheme="minorHAnsi"/>
                <w:b/>
                <w:bCs/>
                <w:caps/>
                <w:color w:val="0070C0"/>
                <w:sz w:val="24"/>
                <w:szCs w:val="24"/>
                <w:u w:val="single"/>
                <w:lang w:val="el-GR"/>
              </w:rPr>
            </w:pPr>
          </w:p>
          <w:p w14:paraId="6549279C" w14:textId="77777777" w:rsidR="005905EA" w:rsidRPr="008926AA" w:rsidRDefault="005905EA" w:rsidP="008926AA">
            <w:pPr>
              <w:tabs>
                <w:tab w:val="left" w:pos="1387"/>
              </w:tabs>
              <w:jc w:val="center"/>
              <w:rPr>
                <w:rFonts w:asciiTheme="minorHAnsi" w:hAnsiTheme="minorHAnsi" w:cstheme="minorHAnsi"/>
                <w:b/>
                <w:bCs/>
                <w:caps/>
                <w:color w:val="0070C0"/>
                <w:sz w:val="24"/>
                <w:szCs w:val="24"/>
                <w:u w:val="single"/>
                <w:lang w:val="el-GR"/>
              </w:rPr>
            </w:pPr>
          </w:p>
          <w:p w14:paraId="7ADDB037" w14:textId="77777777" w:rsidR="005905EA" w:rsidRPr="008926AA" w:rsidRDefault="005905EA" w:rsidP="008926AA">
            <w:pPr>
              <w:tabs>
                <w:tab w:val="left" w:pos="1387"/>
              </w:tabs>
              <w:jc w:val="center"/>
              <w:rPr>
                <w:rFonts w:asciiTheme="minorHAnsi" w:hAnsiTheme="minorHAnsi" w:cstheme="minorHAnsi"/>
                <w:b/>
                <w:bCs/>
                <w:caps/>
                <w:color w:val="0070C0"/>
                <w:sz w:val="24"/>
                <w:szCs w:val="24"/>
                <w:u w:val="single"/>
                <w:lang w:val="el-GR"/>
              </w:rPr>
            </w:pPr>
          </w:p>
          <w:p w14:paraId="12C5F36C" w14:textId="42817120" w:rsidR="00182932" w:rsidRPr="008926AA" w:rsidRDefault="00182932" w:rsidP="008926AA">
            <w:pPr>
              <w:tabs>
                <w:tab w:val="left" w:pos="1387"/>
              </w:tabs>
              <w:jc w:val="center"/>
              <w:rPr>
                <w:rFonts w:asciiTheme="minorHAnsi" w:hAnsiTheme="minorHAnsi" w:cstheme="minorHAnsi"/>
                <w:b/>
                <w:bCs/>
                <w:caps/>
                <w:color w:val="0070C0"/>
                <w:sz w:val="24"/>
                <w:szCs w:val="24"/>
                <w:u w:val="single"/>
                <w:lang w:val="el-GR"/>
              </w:rPr>
            </w:pPr>
            <w:r w:rsidRPr="008926AA">
              <w:rPr>
                <w:rFonts w:asciiTheme="minorHAnsi" w:hAnsiTheme="minorHAnsi" w:cstheme="minorHAnsi"/>
                <w:b/>
                <w:bCs/>
                <w:caps/>
                <w:color w:val="0070C0"/>
                <w:sz w:val="24"/>
                <w:szCs w:val="24"/>
                <w:u w:val="single"/>
                <w:lang w:val="el-GR"/>
              </w:rPr>
              <w:t>περιεχομενα</w:t>
            </w:r>
          </w:p>
          <w:p w14:paraId="42ED6130" w14:textId="6EA6058B" w:rsidR="003337E1" w:rsidRPr="008926AA" w:rsidRDefault="003337E1" w:rsidP="008926AA">
            <w:pPr>
              <w:tabs>
                <w:tab w:val="left" w:pos="1387"/>
              </w:tabs>
              <w:rPr>
                <w:rFonts w:asciiTheme="minorHAnsi" w:hAnsiTheme="minorHAnsi" w:cstheme="minorHAnsi"/>
                <w:b/>
                <w:bCs/>
                <w:caps/>
                <w:color w:val="0070C0"/>
                <w:sz w:val="24"/>
                <w:szCs w:val="24"/>
                <w:u w:val="single"/>
                <w:lang w:val="el-GR"/>
              </w:rPr>
            </w:pPr>
          </w:p>
        </w:tc>
      </w:tr>
      <w:tr w:rsidR="00182932" w:rsidRPr="008926AA" w14:paraId="668C250F" w14:textId="77777777" w:rsidTr="00A3010A">
        <w:tc>
          <w:tcPr>
            <w:tcW w:w="2440" w:type="dxa"/>
          </w:tcPr>
          <w:p w14:paraId="15AC6CBA" w14:textId="77777777" w:rsidR="00182932" w:rsidRPr="008926AA" w:rsidRDefault="00182932" w:rsidP="008926AA">
            <w:pPr>
              <w:tabs>
                <w:tab w:val="left" w:pos="1387"/>
              </w:tabs>
              <w:jc w:val="both"/>
              <w:rPr>
                <w:rFonts w:asciiTheme="minorHAnsi" w:hAnsiTheme="minorHAnsi" w:cstheme="minorHAnsi"/>
                <w:bCs/>
                <w:caps/>
                <w:sz w:val="24"/>
                <w:szCs w:val="24"/>
                <w:lang w:val="el-GR"/>
              </w:rPr>
            </w:pPr>
          </w:p>
        </w:tc>
        <w:tc>
          <w:tcPr>
            <w:tcW w:w="6859" w:type="dxa"/>
          </w:tcPr>
          <w:p w14:paraId="12D3E886" w14:textId="77777777" w:rsidR="00182932" w:rsidRPr="008926AA" w:rsidRDefault="00182932" w:rsidP="008926AA">
            <w:pPr>
              <w:tabs>
                <w:tab w:val="left" w:pos="1387"/>
              </w:tabs>
              <w:jc w:val="center"/>
              <w:rPr>
                <w:rFonts w:asciiTheme="minorHAnsi" w:hAnsiTheme="minorHAnsi" w:cstheme="minorHAnsi"/>
                <w:bCs/>
                <w:caps/>
                <w:sz w:val="24"/>
                <w:szCs w:val="24"/>
                <w:lang w:val="el-GR"/>
              </w:rPr>
            </w:pPr>
          </w:p>
        </w:tc>
      </w:tr>
      <w:tr w:rsidR="003F5F94" w:rsidRPr="008926AA" w14:paraId="590D68D4" w14:textId="77777777" w:rsidTr="00A3010A">
        <w:tc>
          <w:tcPr>
            <w:tcW w:w="2440" w:type="dxa"/>
            <w:hideMark/>
          </w:tcPr>
          <w:p w14:paraId="5DDD9EC0" w14:textId="77777777" w:rsidR="003F5F94" w:rsidRPr="008926AA" w:rsidRDefault="003F5F94" w:rsidP="008926AA">
            <w:pPr>
              <w:tabs>
                <w:tab w:val="left" w:pos="1387"/>
              </w:tabs>
              <w:jc w:val="both"/>
              <w:rPr>
                <w:rFonts w:asciiTheme="minorHAnsi" w:hAnsiTheme="minorHAnsi" w:cstheme="minorHAnsi"/>
                <w:caps/>
                <w:sz w:val="24"/>
                <w:szCs w:val="24"/>
                <w:lang w:val="el-GR"/>
              </w:rPr>
            </w:pPr>
            <w:r w:rsidRPr="008926AA">
              <w:rPr>
                <w:rFonts w:asciiTheme="minorHAnsi" w:hAnsiTheme="minorHAnsi" w:cstheme="minorHAnsi"/>
                <w:bCs/>
                <w:caps/>
                <w:sz w:val="24"/>
                <w:szCs w:val="24"/>
                <w:lang w:val="el-GR"/>
              </w:rPr>
              <w:t xml:space="preserve">ΕΙΣΑΓΩΓΙΚΟ ΜΕΡΟΣ </w:t>
            </w:r>
          </w:p>
        </w:tc>
        <w:tc>
          <w:tcPr>
            <w:tcW w:w="6859" w:type="dxa"/>
            <w:hideMark/>
          </w:tcPr>
          <w:p w14:paraId="1A200285" w14:textId="03C749EC" w:rsidR="003F5F94" w:rsidRPr="008926AA" w:rsidRDefault="003F5F94" w:rsidP="008926AA">
            <w:pPr>
              <w:tabs>
                <w:tab w:val="left" w:pos="1387"/>
              </w:tabs>
              <w:jc w:val="center"/>
              <w:rPr>
                <w:rFonts w:asciiTheme="minorHAnsi" w:hAnsiTheme="minorHAnsi" w:cstheme="minorHAnsi"/>
                <w:caps/>
                <w:sz w:val="24"/>
                <w:szCs w:val="24"/>
                <w:lang w:val="el-GR"/>
              </w:rPr>
            </w:pPr>
            <w:r w:rsidRPr="008926AA">
              <w:rPr>
                <w:rFonts w:asciiTheme="minorHAnsi" w:hAnsiTheme="minorHAnsi" w:cstheme="minorHAnsi"/>
                <w:bCs/>
                <w:caps/>
                <w:sz w:val="24"/>
                <w:szCs w:val="24"/>
                <w:lang w:val="el-GR"/>
              </w:rPr>
              <w:t>ΓΕΝΙΚΑ ΣΧΟΛΙΑ</w:t>
            </w:r>
          </w:p>
        </w:tc>
      </w:tr>
      <w:tr w:rsidR="003F5F94" w:rsidRPr="008926AA" w14:paraId="6D5621EB" w14:textId="77777777" w:rsidTr="00A3010A">
        <w:tc>
          <w:tcPr>
            <w:tcW w:w="2440" w:type="dxa"/>
          </w:tcPr>
          <w:p w14:paraId="727B75EA" w14:textId="77777777" w:rsidR="003F5F94" w:rsidRPr="008926AA" w:rsidRDefault="003F5F94" w:rsidP="008926AA">
            <w:pPr>
              <w:tabs>
                <w:tab w:val="left" w:pos="1387"/>
              </w:tabs>
              <w:jc w:val="both"/>
              <w:rPr>
                <w:rFonts w:asciiTheme="minorHAnsi" w:hAnsiTheme="minorHAnsi" w:cstheme="minorHAnsi"/>
                <w:caps/>
                <w:sz w:val="24"/>
                <w:szCs w:val="24"/>
                <w:lang w:val="el-GR"/>
              </w:rPr>
            </w:pPr>
          </w:p>
        </w:tc>
        <w:tc>
          <w:tcPr>
            <w:tcW w:w="6859" w:type="dxa"/>
          </w:tcPr>
          <w:p w14:paraId="0567773D" w14:textId="77777777" w:rsidR="003F5F94" w:rsidRPr="008926AA" w:rsidRDefault="003F5F94" w:rsidP="008926AA">
            <w:pPr>
              <w:tabs>
                <w:tab w:val="left" w:pos="1387"/>
              </w:tabs>
              <w:jc w:val="center"/>
              <w:rPr>
                <w:rFonts w:asciiTheme="minorHAnsi" w:hAnsiTheme="minorHAnsi" w:cstheme="minorHAnsi"/>
                <w:caps/>
                <w:sz w:val="24"/>
                <w:szCs w:val="24"/>
                <w:lang w:val="el-GR"/>
              </w:rPr>
            </w:pPr>
          </w:p>
        </w:tc>
      </w:tr>
      <w:tr w:rsidR="003F5F94" w:rsidRPr="008926AA" w14:paraId="589999E3" w14:textId="77777777" w:rsidTr="00A3010A">
        <w:tc>
          <w:tcPr>
            <w:tcW w:w="2440" w:type="dxa"/>
            <w:hideMark/>
          </w:tcPr>
          <w:p w14:paraId="1C602E82" w14:textId="77777777" w:rsidR="003F5F94" w:rsidRPr="008926AA" w:rsidRDefault="003F5F94" w:rsidP="008926AA">
            <w:pPr>
              <w:tabs>
                <w:tab w:val="left" w:pos="1387"/>
              </w:tabs>
              <w:jc w:val="both"/>
              <w:rPr>
                <w:rFonts w:asciiTheme="minorHAnsi" w:hAnsiTheme="minorHAnsi" w:cstheme="minorHAnsi"/>
                <w:caps/>
                <w:sz w:val="24"/>
                <w:szCs w:val="24"/>
                <w:lang w:val="el-GR"/>
              </w:rPr>
            </w:pPr>
            <w:r w:rsidRPr="008926AA">
              <w:rPr>
                <w:rFonts w:asciiTheme="minorHAnsi" w:hAnsiTheme="minorHAnsi" w:cstheme="minorHAnsi"/>
                <w:bCs/>
                <w:caps/>
                <w:sz w:val="24"/>
                <w:szCs w:val="24"/>
                <w:lang w:val="el-GR"/>
              </w:rPr>
              <w:t xml:space="preserve">MΕΡΟΣ Α </w:t>
            </w:r>
          </w:p>
        </w:tc>
        <w:tc>
          <w:tcPr>
            <w:tcW w:w="6859" w:type="dxa"/>
            <w:hideMark/>
          </w:tcPr>
          <w:p w14:paraId="6DBCF482" w14:textId="77777777" w:rsidR="003F5F94" w:rsidRPr="008926AA" w:rsidRDefault="003F5F94" w:rsidP="008926AA">
            <w:pPr>
              <w:tabs>
                <w:tab w:val="left" w:pos="1387"/>
              </w:tabs>
              <w:jc w:val="center"/>
              <w:rPr>
                <w:rFonts w:asciiTheme="minorHAnsi" w:hAnsiTheme="minorHAnsi" w:cstheme="minorHAnsi"/>
                <w:bCs/>
                <w:caps/>
                <w:sz w:val="24"/>
                <w:szCs w:val="24"/>
                <w:lang w:val="el-GR"/>
              </w:rPr>
            </w:pPr>
            <w:r w:rsidRPr="008926AA">
              <w:rPr>
                <w:rFonts w:asciiTheme="minorHAnsi" w:hAnsiTheme="minorHAnsi" w:cstheme="minorHAnsi"/>
                <w:bCs/>
                <w:caps/>
                <w:sz w:val="24"/>
                <w:szCs w:val="24"/>
                <w:lang w:val="el-GR"/>
              </w:rPr>
              <w:t xml:space="preserve">ΠΛΗΡΟΦΟΡΙΕΣ ΓΙΑ ΤΗΝ ΑΙΤΗΤΡΙΑ </w:t>
            </w:r>
          </w:p>
          <w:p w14:paraId="30E4E7B3" w14:textId="2D7F0D6D" w:rsidR="003337E1" w:rsidRPr="008926AA" w:rsidRDefault="003337E1" w:rsidP="008926AA">
            <w:pPr>
              <w:tabs>
                <w:tab w:val="left" w:pos="1387"/>
              </w:tabs>
              <w:jc w:val="center"/>
              <w:rPr>
                <w:rFonts w:asciiTheme="minorHAnsi" w:hAnsiTheme="minorHAnsi" w:cstheme="minorHAnsi"/>
                <w:caps/>
                <w:sz w:val="24"/>
                <w:szCs w:val="24"/>
                <w:lang w:val="el-GR"/>
              </w:rPr>
            </w:pPr>
          </w:p>
        </w:tc>
      </w:tr>
      <w:tr w:rsidR="00A50322" w:rsidRPr="008926AA" w14:paraId="04D873A8" w14:textId="77777777" w:rsidTr="00182932">
        <w:trPr>
          <w:trHeight w:val="450"/>
        </w:trPr>
        <w:tc>
          <w:tcPr>
            <w:tcW w:w="2440" w:type="dxa"/>
          </w:tcPr>
          <w:p w14:paraId="0AC3C7C7" w14:textId="77777777" w:rsidR="0073230B" w:rsidRPr="008926AA" w:rsidRDefault="0073230B" w:rsidP="008926AA">
            <w:pPr>
              <w:tabs>
                <w:tab w:val="left" w:pos="1387"/>
              </w:tabs>
              <w:jc w:val="both"/>
              <w:rPr>
                <w:rFonts w:asciiTheme="minorHAnsi" w:hAnsiTheme="minorHAnsi" w:cstheme="minorHAnsi"/>
                <w:caps/>
                <w:sz w:val="24"/>
                <w:szCs w:val="24"/>
                <w:lang w:val="el-GR"/>
              </w:rPr>
            </w:pPr>
          </w:p>
          <w:p w14:paraId="2B9008BC" w14:textId="3F683030" w:rsidR="009D3375" w:rsidRPr="008926AA" w:rsidRDefault="009D3375" w:rsidP="008926AA">
            <w:pPr>
              <w:tabs>
                <w:tab w:val="left" w:pos="1387"/>
              </w:tabs>
              <w:jc w:val="both"/>
              <w:rPr>
                <w:rFonts w:asciiTheme="minorHAnsi" w:hAnsiTheme="minorHAnsi" w:cstheme="minorHAnsi"/>
                <w:caps/>
                <w:sz w:val="24"/>
                <w:szCs w:val="24"/>
                <w:lang w:val="el-GR"/>
              </w:rPr>
            </w:pPr>
            <w:r w:rsidRPr="008926AA">
              <w:rPr>
                <w:rFonts w:asciiTheme="minorHAnsi" w:hAnsiTheme="minorHAnsi" w:cstheme="minorHAnsi"/>
                <w:caps/>
                <w:sz w:val="24"/>
                <w:szCs w:val="24"/>
                <w:lang w:val="el-GR"/>
              </w:rPr>
              <w:t xml:space="preserve">μεροσ </w:t>
            </w:r>
            <w:r w:rsidR="00050291" w:rsidRPr="008926AA">
              <w:rPr>
                <w:rFonts w:asciiTheme="minorHAnsi" w:hAnsiTheme="minorHAnsi" w:cstheme="minorHAnsi"/>
                <w:caps/>
                <w:sz w:val="24"/>
                <w:szCs w:val="24"/>
                <w:lang w:val="el-GR"/>
              </w:rPr>
              <w:t>β</w:t>
            </w:r>
          </w:p>
          <w:p w14:paraId="0677AE6D" w14:textId="77777777" w:rsidR="00A50322" w:rsidRPr="008926AA" w:rsidRDefault="00A50322" w:rsidP="008926AA">
            <w:pPr>
              <w:tabs>
                <w:tab w:val="left" w:pos="1387"/>
              </w:tabs>
              <w:jc w:val="both"/>
              <w:rPr>
                <w:rFonts w:asciiTheme="minorHAnsi" w:hAnsiTheme="minorHAnsi" w:cstheme="minorHAnsi"/>
                <w:caps/>
                <w:sz w:val="24"/>
                <w:szCs w:val="24"/>
                <w:lang w:val="el-GR"/>
              </w:rPr>
            </w:pPr>
          </w:p>
        </w:tc>
        <w:tc>
          <w:tcPr>
            <w:tcW w:w="6859" w:type="dxa"/>
          </w:tcPr>
          <w:p w14:paraId="386B3B8D" w14:textId="472FB53C" w:rsidR="00EC18E7" w:rsidRPr="008926AA" w:rsidRDefault="00343AA9" w:rsidP="008926AA">
            <w:pPr>
              <w:tabs>
                <w:tab w:val="left" w:pos="1387"/>
              </w:tabs>
              <w:jc w:val="center"/>
              <w:rPr>
                <w:rFonts w:asciiTheme="minorHAnsi" w:hAnsiTheme="minorHAnsi" w:cstheme="minorHAnsi"/>
                <w:caps/>
                <w:sz w:val="24"/>
                <w:szCs w:val="24"/>
                <w:lang w:val="el-GR"/>
              </w:rPr>
            </w:pPr>
            <w:r w:rsidRPr="008926AA">
              <w:rPr>
                <w:rFonts w:asciiTheme="minorHAnsi" w:eastAsia="Calibri" w:hAnsiTheme="minorHAnsi" w:cstheme="minorHAnsi"/>
                <w:sz w:val="24"/>
                <w:szCs w:val="24"/>
                <w:lang w:val="el-GR"/>
              </w:rPr>
              <w:t xml:space="preserve">ΠΛΗΡΟΦΟΡΙΕΣ ΓΙΑ ΤΟ PEPP ΤΗΣ ΔΗΜΟΚΡΑΤΙΑΣ ΓΙΑ ΤΟ ΟΠΟΙΟ Η ΑΙΤΗΤΡΙΑ ΥΠΟΒΑΛΕΙ ΑΙΤΗΣΗ ΓΙΑ ΤΗΝ ΧΟΡΗΓΗΣΗ ΑΔΕΙΑΣ ΔΙΑΝΟΜΗΣ </w:t>
            </w:r>
          </w:p>
        </w:tc>
      </w:tr>
      <w:tr w:rsidR="00A50322" w:rsidRPr="008926AA" w14:paraId="2B7D5ED8" w14:textId="77777777" w:rsidTr="00A3010A">
        <w:tc>
          <w:tcPr>
            <w:tcW w:w="2440" w:type="dxa"/>
          </w:tcPr>
          <w:p w14:paraId="511D5D45" w14:textId="2C28A1D1" w:rsidR="001245D0" w:rsidRPr="008926AA" w:rsidRDefault="00925EA1" w:rsidP="008926AA">
            <w:pPr>
              <w:tabs>
                <w:tab w:val="left" w:pos="1387"/>
              </w:tabs>
              <w:jc w:val="both"/>
              <w:rPr>
                <w:rFonts w:asciiTheme="minorHAnsi" w:hAnsiTheme="minorHAnsi" w:cstheme="minorHAnsi"/>
                <w:bCs/>
                <w:caps/>
                <w:sz w:val="24"/>
                <w:szCs w:val="24"/>
                <w:lang w:val="el-GR"/>
              </w:rPr>
            </w:pPr>
            <w:r w:rsidRPr="008926AA">
              <w:rPr>
                <w:rFonts w:asciiTheme="minorHAnsi" w:hAnsiTheme="minorHAnsi" w:cstheme="minorHAnsi"/>
                <w:bCs/>
                <w:caps/>
                <w:sz w:val="24"/>
                <w:szCs w:val="24"/>
                <w:lang w:val="el-GR"/>
              </w:rPr>
              <w:t xml:space="preserve">ΜΕΡΟΣ </w:t>
            </w:r>
            <w:r w:rsidR="0076127B" w:rsidRPr="008926AA">
              <w:rPr>
                <w:rFonts w:asciiTheme="minorHAnsi" w:hAnsiTheme="minorHAnsi" w:cstheme="minorHAnsi"/>
                <w:bCs/>
                <w:caps/>
                <w:sz w:val="24"/>
                <w:szCs w:val="24"/>
                <w:lang w:val="el-GR"/>
              </w:rPr>
              <w:t>Γ</w:t>
            </w:r>
          </w:p>
          <w:p w14:paraId="2FE4AF73" w14:textId="77777777" w:rsidR="007E0962" w:rsidRPr="008926AA" w:rsidRDefault="007E0962" w:rsidP="008926AA">
            <w:pPr>
              <w:tabs>
                <w:tab w:val="left" w:pos="1387"/>
              </w:tabs>
              <w:jc w:val="both"/>
              <w:rPr>
                <w:rFonts w:asciiTheme="minorHAnsi" w:hAnsiTheme="minorHAnsi" w:cstheme="minorHAnsi"/>
                <w:bCs/>
                <w:caps/>
                <w:sz w:val="24"/>
                <w:szCs w:val="24"/>
                <w:lang w:val="el-GR"/>
              </w:rPr>
            </w:pPr>
          </w:p>
          <w:p w14:paraId="51E97D6E" w14:textId="3F941B36" w:rsidR="007E0962" w:rsidRPr="008926AA" w:rsidRDefault="007E0962" w:rsidP="008926AA">
            <w:pPr>
              <w:tabs>
                <w:tab w:val="left" w:pos="1387"/>
              </w:tabs>
              <w:jc w:val="both"/>
              <w:rPr>
                <w:rFonts w:asciiTheme="minorHAnsi" w:hAnsiTheme="minorHAnsi" w:cstheme="minorHAnsi"/>
                <w:bCs/>
                <w:caps/>
                <w:sz w:val="24"/>
                <w:szCs w:val="24"/>
                <w:lang w:val="el-GR"/>
              </w:rPr>
            </w:pPr>
            <w:r w:rsidRPr="008926AA">
              <w:rPr>
                <w:rFonts w:asciiTheme="minorHAnsi" w:hAnsiTheme="minorHAnsi" w:cstheme="minorHAnsi"/>
                <w:bCs/>
                <w:caps/>
                <w:sz w:val="24"/>
                <w:szCs w:val="24"/>
                <w:lang w:val="el-GR"/>
              </w:rPr>
              <w:t>ΜΕΡΟΣ δ</w:t>
            </w:r>
          </w:p>
          <w:p w14:paraId="12E1FC4A" w14:textId="61948A1E" w:rsidR="00A50322" w:rsidRPr="008926AA" w:rsidRDefault="00A50322" w:rsidP="008926AA">
            <w:pPr>
              <w:tabs>
                <w:tab w:val="left" w:pos="1387"/>
              </w:tabs>
              <w:jc w:val="both"/>
              <w:rPr>
                <w:rFonts w:asciiTheme="minorHAnsi" w:hAnsiTheme="minorHAnsi" w:cstheme="minorHAnsi"/>
                <w:bCs/>
                <w:caps/>
                <w:sz w:val="24"/>
                <w:szCs w:val="24"/>
                <w:lang w:val="el-GR"/>
              </w:rPr>
            </w:pPr>
          </w:p>
        </w:tc>
        <w:tc>
          <w:tcPr>
            <w:tcW w:w="6859" w:type="dxa"/>
          </w:tcPr>
          <w:p w14:paraId="73E3BEC0" w14:textId="77777777" w:rsidR="007E0962" w:rsidRPr="008926AA" w:rsidRDefault="007E0962" w:rsidP="008926AA">
            <w:pPr>
              <w:tabs>
                <w:tab w:val="left" w:pos="1387"/>
              </w:tabs>
              <w:jc w:val="center"/>
              <w:rPr>
                <w:rFonts w:asciiTheme="minorHAnsi" w:eastAsia="Calibri" w:hAnsiTheme="minorHAnsi" w:cstheme="minorHAnsi"/>
                <w:sz w:val="24"/>
                <w:szCs w:val="24"/>
                <w:lang w:val="el-GR"/>
              </w:rPr>
            </w:pPr>
            <w:r w:rsidRPr="008926AA">
              <w:rPr>
                <w:rFonts w:asciiTheme="minorHAnsi" w:eastAsia="Calibri" w:hAnsiTheme="minorHAnsi" w:cstheme="minorHAnsi"/>
                <w:sz w:val="24"/>
                <w:szCs w:val="24"/>
                <w:lang w:val="el-GR"/>
              </w:rPr>
              <w:t xml:space="preserve">ΥΠΟΒΟΛΗ ΕΓΓΡΑΦΩΝ </w:t>
            </w:r>
          </w:p>
          <w:p w14:paraId="0BE68D1A" w14:textId="77777777" w:rsidR="007E0962" w:rsidRPr="008926AA" w:rsidRDefault="007E0962" w:rsidP="008926AA">
            <w:pPr>
              <w:tabs>
                <w:tab w:val="left" w:pos="1387"/>
              </w:tabs>
              <w:jc w:val="center"/>
              <w:rPr>
                <w:rFonts w:asciiTheme="minorHAnsi" w:eastAsia="Calibri" w:hAnsiTheme="minorHAnsi" w:cstheme="minorHAnsi"/>
                <w:sz w:val="24"/>
                <w:szCs w:val="24"/>
                <w:lang w:val="el-GR"/>
              </w:rPr>
            </w:pPr>
          </w:p>
          <w:p w14:paraId="1473A6BB" w14:textId="0319B2A1" w:rsidR="001245D0" w:rsidRPr="008926AA" w:rsidRDefault="00925EA1" w:rsidP="008926AA">
            <w:pPr>
              <w:tabs>
                <w:tab w:val="left" w:pos="1387"/>
              </w:tabs>
              <w:jc w:val="center"/>
              <w:rPr>
                <w:rFonts w:asciiTheme="minorHAnsi" w:hAnsiTheme="minorHAnsi" w:cstheme="minorHAnsi"/>
                <w:bCs/>
                <w:caps/>
                <w:sz w:val="24"/>
                <w:szCs w:val="24"/>
                <w:lang w:val="el-GR"/>
              </w:rPr>
            </w:pPr>
            <w:r w:rsidRPr="008926AA">
              <w:rPr>
                <w:rFonts w:asciiTheme="minorHAnsi" w:eastAsia="Calibri" w:hAnsiTheme="minorHAnsi" w:cstheme="minorHAnsi"/>
                <w:sz w:val="24"/>
                <w:szCs w:val="24"/>
                <w:lang w:val="el-GR"/>
              </w:rPr>
              <w:t>ΑΛΛΕΣ ΠΛΗΡΟΦΟΡΙΕΣ</w:t>
            </w:r>
          </w:p>
          <w:p w14:paraId="02986593" w14:textId="1A839377" w:rsidR="00A50322" w:rsidRPr="008926AA" w:rsidRDefault="00A50322" w:rsidP="008926AA">
            <w:pPr>
              <w:tabs>
                <w:tab w:val="left" w:pos="1387"/>
              </w:tabs>
              <w:jc w:val="center"/>
              <w:rPr>
                <w:rFonts w:asciiTheme="minorHAnsi" w:hAnsiTheme="minorHAnsi" w:cstheme="minorHAnsi"/>
                <w:bCs/>
                <w:caps/>
                <w:sz w:val="24"/>
                <w:szCs w:val="24"/>
                <w:lang w:val="el-GR"/>
              </w:rPr>
            </w:pPr>
          </w:p>
        </w:tc>
      </w:tr>
      <w:tr w:rsidR="00050291" w:rsidRPr="008926AA" w14:paraId="4275B979" w14:textId="77777777" w:rsidTr="00A3010A">
        <w:tc>
          <w:tcPr>
            <w:tcW w:w="2440" w:type="dxa"/>
          </w:tcPr>
          <w:p w14:paraId="2411A45A" w14:textId="2AA573B7" w:rsidR="00925EA1" w:rsidRPr="008926AA" w:rsidRDefault="00925EA1" w:rsidP="008926AA">
            <w:pPr>
              <w:tabs>
                <w:tab w:val="left" w:pos="1387"/>
              </w:tabs>
              <w:jc w:val="both"/>
              <w:rPr>
                <w:rFonts w:asciiTheme="minorHAnsi" w:hAnsiTheme="minorHAnsi" w:cstheme="minorHAnsi"/>
                <w:bCs/>
                <w:caps/>
                <w:sz w:val="24"/>
                <w:szCs w:val="24"/>
                <w:lang w:val="el-GR"/>
              </w:rPr>
            </w:pPr>
            <w:r w:rsidRPr="008926AA">
              <w:rPr>
                <w:rFonts w:asciiTheme="minorHAnsi" w:hAnsiTheme="minorHAnsi" w:cstheme="minorHAnsi"/>
                <w:bCs/>
                <w:caps/>
                <w:sz w:val="24"/>
                <w:szCs w:val="24"/>
                <w:lang w:val="el-GR"/>
              </w:rPr>
              <w:t xml:space="preserve">μεροΣ </w:t>
            </w:r>
            <w:r w:rsidR="007E0962" w:rsidRPr="008926AA">
              <w:rPr>
                <w:rFonts w:asciiTheme="minorHAnsi" w:hAnsiTheme="minorHAnsi" w:cstheme="minorHAnsi"/>
                <w:bCs/>
                <w:caps/>
                <w:sz w:val="24"/>
                <w:szCs w:val="24"/>
                <w:lang w:val="el-GR"/>
              </w:rPr>
              <w:t>Ε</w:t>
            </w:r>
          </w:p>
          <w:p w14:paraId="3F7FB42C" w14:textId="77777777" w:rsidR="00050291" w:rsidRPr="008926AA" w:rsidRDefault="00050291" w:rsidP="008926AA">
            <w:pPr>
              <w:tabs>
                <w:tab w:val="left" w:pos="1387"/>
              </w:tabs>
              <w:jc w:val="both"/>
              <w:rPr>
                <w:rFonts w:asciiTheme="minorHAnsi" w:hAnsiTheme="minorHAnsi" w:cstheme="minorHAnsi"/>
                <w:bCs/>
                <w:caps/>
                <w:sz w:val="24"/>
                <w:szCs w:val="24"/>
                <w:lang w:val="el-GR"/>
              </w:rPr>
            </w:pPr>
          </w:p>
        </w:tc>
        <w:tc>
          <w:tcPr>
            <w:tcW w:w="6859" w:type="dxa"/>
          </w:tcPr>
          <w:p w14:paraId="32682CAF" w14:textId="77777777" w:rsidR="00925EA1" w:rsidRPr="008926AA" w:rsidRDefault="00925EA1" w:rsidP="008926AA">
            <w:pPr>
              <w:tabs>
                <w:tab w:val="left" w:pos="1387"/>
              </w:tabs>
              <w:jc w:val="center"/>
              <w:rPr>
                <w:rFonts w:asciiTheme="minorHAnsi" w:hAnsiTheme="minorHAnsi" w:cstheme="minorHAnsi"/>
                <w:bCs/>
                <w:caps/>
                <w:sz w:val="24"/>
                <w:szCs w:val="24"/>
                <w:lang w:val="el-GR"/>
              </w:rPr>
            </w:pPr>
            <w:r w:rsidRPr="008926AA">
              <w:rPr>
                <w:rFonts w:asciiTheme="minorHAnsi" w:hAnsiTheme="minorHAnsi" w:cstheme="minorHAnsi"/>
                <w:bCs/>
                <w:caps/>
                <w:sz w:val="24"/>
                <w:szCs w:val="24"/>
                <w:lang w:val="el-GR"/>
              </w:rPr>
              <w:t>ΣΥΝΟΔΕΥΤΙΚΑ ΕΓΓΡΑΦΑ ΑΙΤΗΣΗΣ (</w:t>
            </w:r>
            <w:r w:rsidRPr="008926AA">
              <w:rPr>
                <w:rFonts w:asciiTheme="minorHAnsi" w:hAnsiTheme="minorHAnsi" w:cstheme="minorHAnsi"/>
                <w:bCs/>
                <w:caps/>
                <w:sz w:val="24"/>
                <w:szCs w:val="24"/>
              </w:rPr>
              <w:t>CHECKLIST</w:t>
            </w:r>
            <w:r w:rsidRPr="008926AA">
              <w:rPr>
                <w:rFonts w:asciiTheme="minorHAnsi" w:hAnsiTheme="minorHAnsi" w:cstheme="minorHAnsi"/>
                <w:bCs/>
                <w:caps/>
                <w:sz w:val="24"/>
                <w:szCs w:val="24"/>
                <w:lang w:val="el-GR"/>
              </w:rPr>
              <w:t>)</w:t>
            </w:r>
          </w:p>
          <w:p w14:paraId="212FD11B" w14:textId="77777777" w:rsidR="00050291" w:rsidRPr="008926AA" w:rsidRDefault="00050291" w:rsidP="008926AA">
            <w:pPr>
              <w:tabs>
                <w:tab w:val="left" w:pos="1387"/>
              </w:tabs>
              <w:jc w:val="center"/>
              <w:rPr>
                <w:rFonts w:asciiTheme="minorHAnsi" w:hAnsiTheme="minorHAnsi" w:cstheme="minorHAnsi"/>
                <w:bCs/>
                <w:caps/>
                <w:sz w:val="24"/>
                <w:szCs w:val="24"/>
                <w:lang w:val="el-GR"/>
              </w:rPr>
            </w:pPr>
          </w:p>
        </w:tc>
      </w:tr>
    </w:tbl>
    <w:p w14:paraId="03DF2DFA" w14:textId="77777777" w:rsidR="00180818" w:rsidRPr="008926AA" w:rsidRDefault="00180818" w:rsidP="008926AA">
      <w:pPr>
        <w:tabs>
          <w:tab w:val="right" w:leader="dot" w:pos="8630"/>
        </w:tabs>
        <w:spacing w:after="100" w:line="276" w:lineRule="auto"/>
        <w:rPr>
          <w:rFonts w:asciiTheme="minorHAnsi" w:eastAsia="Calibri" w:hAnsiTheme="minorHAnsi" w:cstheme="minorHAnsi"/>
          <w:noProof/>
          <w:color w:val="0000FF"/>
          <w:sz w:val="24"/>
          <w:szCs w:val="24"/>
          <w:u w:val="single"/>
          <w:lang w:val="el-GR"/>
        </w:rPr>
      </w:pPr>
    </w:p>
    <w:p w14:paraId="59FBA1DD" w14:textId="77777777" w:rsidR="00AF7332" w:rsidRPr="008926AA" w:rsidRDefault="00AF7332" w:rsidP="008926AA">
      <w:pPr>
        <w:tabs>
          <w:tab w:val="right" w:leader="dot" w:pos="8630"/>
        </w:tabs>
        <w:spacing w:after="100" w:line="276" w:lineRule="auto"/>
        <w:rPr>
          <w:rFonts w:asciiTheme="minorHAnsi" w:eastAsia="Calibri" w:hAnsiTheme="minorHAnsi" w:cstheme="minorHAnsi"/>
          <w:noProof/>
          <w:color w:val="0000FF"/>
          <w:sz w:val="24"/>
          <w:szCs w:val="24"/>
          <w:u w:val="single"/>
          <w:lang w:val="el-GR"/>
        </w:rPr>
      </w:pPr>
    </w:p>
    <w:p w14:paraId="5905FE2B" w14:textId="77777777" w:rsidR="00AF7332" w:rsidRPr="008926AA" w:rsidRDefault="00AF7332" w:rsidP="008926AA">
      <w:pPr>
        <w:tabs>
          <w:tab w:val="right" w:leader="dot" w:pos="8630"/>
        </w:tabs>
        <w:spacing w:after="100" w:line="276" w:lineRule="auto"/>
        <w:rPr>
          <w:rFonts w:asciiTheme="minorHAnsi" w:eastAsia="Calibri" w:hAnsiTheme="minorHAnsi" w:cstheme="minorHAnsi"/>
          <w:noProof/>
          <w:color w:val="0000FF"/>
          <w:sz w:val="24"/>
          <w:szCs w:val="24"/>
          <w:u w:val="single"/>
          <w:lang w:val="el-GR"/>
        </w:rPr>
      </w:pPr>
    </w:p>
    <w:p w14:paraId="21CDD56E" w14:textId="77777777" w:rsidR="00AF7332" w:rsidRPr="008926AA" w:rsidRDefault="00AF7332" w:rsidP="008926AA">
      <w:pPr>
        <w:tabs>
          <w:tab w:val="right" w:leader="dot" w:pos="8630"/>
        </w:tabs>
        <w:spacing w:after="100" w:line="276" w:lineRule="auto"/>
        <w:rPr>
          <w:rFonts w:asciiTheme="minorHAnsi" w:eastAsia="Calibri" w:hAnsiTheme="minorHAnsi" w:cstheme="minorHAnsi"/>
          <w:noProof/>
          <w:color w:val="0000FF"/>
          <w:sz w:val="24"/>
          <w:szCs w:val="24"/>
          <w:u w:val="single"/>
          <w:lang w:val="el-GR"/>
        </w:rPr>
      </w:pPr>
    </w:p>
    <w:p w14:paraId="38AB2689" w14:textId="77777777" w:rsidR="00AF7332" w:rsidRPr="008926AA" w:rsidRDefault="00AF7332" w:rsidP="008926AA">
      <w:pPr>
        <w:tabs>
          <w:tab w:val="right" w:leader="dot" w:pos="8630"/>
        </w:tabs>
        <w:spacing w:after="100" w:line="276" w:lineRule="auto"/>
        <w:rPr>
          <w:rFonts w:asciiTheme="minorHAnsi" w:eastAsia="Calibri" w:hAnsiTheme="minorHAnsi" w:cstheme="minorHAnsi"/>
          <w:noProof/>
          <w:color w:val="0000FF"/>
          <w:sz w:val="24"/>
          <w:szCs w:val="24"/>
          <w:u w:val="single"/>
          <w:lang w:val="el-GR"/>
        </w:rPr>
      </w:pPr>
    </w:p>
    <w:p w14:paraId="1F7235D4" w14:textId="77777777" w:rsidR="00AF7332" w:rsidRPr="008926AA" w:rsidRDefault="00AF7332" w:rsidP="008926AA">
      <w:pPr>
        <w:tabs>
          <w:tab w:val="right" w:leader="dot" w:pos="8630"/>
        </w:tabs>
        <w:spacing w:after="100" w:line="276" w:lineRule="auto"/>
        <w:rPr>
          <w:rFonts w:asciiTheme="minorHAnsi" w:eastAsia="Calibri" w:hAnsiTheme="minorHAnsi" w:cstheme="minorHAnsi"/>
          <w:noProof/>
          <w:color w:val="0000FF"/>
          <w:sz w:val="24"/>
          <w:szCs w:val="24"/>
          <w:u w:val="single"/>
          <w:lang w:val="el-GR"/>
        </w:rPr>
      </w:pPr>
    </w:p>
    <w:p w14:paraId="2173A1FB" w14:textId="77777777" w:rsidR="00AF7332" w:rsidRPr="008926AA" w:rsidRDefault="00AF7332" w:rsidP="008926AA">
      <w:pPr>
        <w:tabs>
          <w:tab w:val="right" w:leader="dot" w:pos="8630"/>
        </w:tabs>
        <w:spacing w:after="100" w:line="276" w:lineRule="auto"/>
        <w:rPr>
          <w:rFonts w:asciiTheme="minorHAnsi" w:eastAsia="Calibri" w:hAnsiTheme="minorHAnsi" w:cstheme="minorHAnsi"/>
          <w:noProof/>
          <w:color w:val="0000FF"/>
          <w:sz w:val="24"/>
          <w:szCs w:val="24"/>
          <w:u w:val="single"/>
          <w:lang w:val="el-GR"/>
        </w:rPr>
      </w:pPr>
    </w:p>
    <w:p w14:paraId="387FF533" w14:textId="77777777" w:rsidR="00AF7332" w:rsidRPr="008926AA" w:rsidRDefault="00AF7332" w:rsidP="008926AA">
      <w:pPr>
        <w:tabs>
          <w:tab w:val="right" w:leader="dot" w:pos="8630"/>
        </w:tabs>
        <w:spacing w:after="100" w:line="276" w:lineRule="auto"/>
        <w:rPr>
          <w:rFonts w:asciiTheme="minorHAnsi" w:eastAsia="Calibri" w:hAnsiTheme="minorHAnsi" w:cstheme="minorHAnsi"/>
          <w:noProof/>
          <w:color w:val="0000FF"/>
          <w:sz w:val="24"/>
          <w:szCs w:val="24"/>
          <w:u w:val="single"/>
          <w:lang w:val="el-GR"/>
        </w:rPr>
      </w:pPr>
    </w:p>
    <w:p w14:paraId="1BDE07B8" w14:textId="5E17CFD5" w:rsidR="00AF7332" w:rsidRPr="008926AA" w:rsidRDefault="00AF7332" w:rsidP="008926AA">
      <w:pPr>
        <w:tabs>
          <w:tab w:val="right" w:leader="dot" w:pos="8630"/>
        </w:tabs>
        <w:spacing w:after="100" w:line="276" w:lineRule="auto"/>
        <w:rPr>
          <w:rFonts w:asciiTheme="minorHAnsi" w:eastAsia="Calibri" w:hAnsiTheme="minorHAnsi" w:cstheme="minorHAnsi"/>
          <w:noProof/>
          <w:color w:val="0000FF"/>
          <w:sz w:val="24"/>
          <w:szCs w:val="24"/>
          <w:u w:val="single"/>
          <w:lang w:val="el-GR"/>
        </w:rPr>
      </w:pPr>
    </w:p>
    <w:p w14:paraId="528CFBBD" w14:textId="5E1F0EDB" w:rsidR="00752C81" w:rsidRPr="008926AA" w:rsidRDefault="00752C81" w:rsidP="008926AA">
      <w:pPr>
        <w:tabs>
          <w:tab w:val="right" w:leader="dot" w:pos="8630"/>
        </w:tabs>
        <w:spacing w:after="100" w:line="276" w:lineRule="auto"/>
        <w:rPr>
          <w:rFonts w:asciiTheme="minorHAnsi" w:eastAsia="Calibri" w:hAnsiTheme="minorHAnsi" w:cstheme="minorHAnsi"/>
          <w:noProof/>
          <w:color w:val="0000FF"/>
          <w:sz w:val="24"/>
          <w:szCs w:val="24"/>
          <w:u w:val="single"/>
          <w:lang w:val="el-GR"/>
        </w:rPr>
      </w:pPr>
    </w:p>
    <w:p w14:paraId="6889E177" w14:textId="77777777" w:rsidR="00752C81" w:rsidRPr="008926AA" w:rsidRDefault="00752C81" w:rsidP="008926AA">
      <w:pPr>
        <w:tabs>
          <w:tab w:val="right" w:leader="dot" w:pos="8630"/>
        </w:tabs>
        <w:spacing w:after="100" w:line="276" w:lineRule="auto"/>
        <w:rPr>
          <w:rFonts w:asciiTheme="minorHAnsi" w:eastAsia="Calibri" w:hAnsiTheme="minorHAnsi" w:cstheme="minorHAnsi"/>
          <w:noProof/>
          <w:color w:val="0000FF"/>
          <w:sz w:val="24"/>
          <w:szCs w:val="24"/>
          <w:u w:val="single"/>
          <w:lang w:val="el-GR"/>
        </w:rPr>
      </w:pPr>
    </w:p>
    <w:p w14:paraId="7AF8AD4D" w14:textId="77777777" w:rsidR="00AF7332" w:rsidRPr="008926AA" w:rsidRDefault="00AF7332" w:rsidP="008926AA">
      <w:pPr>
        <w:tabs>
          <w:tab w:val="right" w:leader="dot" w:pos="8630"/>
        </w:tabs>
        <w:spacing w:after="100" w:line="276" w:lineRule="auto"/>
        <w:rPr>
          <w:rFonts w:asciiTheme="minorHAnsi" w:eastAsia="Calibri" w:hAnsiTheme="minorHAnsi" w:cstheme="minorHAnsi"/>
          <w:noProof/>
          <w:color w:val="0000FF"/>
          <w:sz w:val="24"/>
          <w:szCs w:val="24"/>
          <w:u w:val="single"/>
          <w:lang w:val="el-GR"/>
        </w:rPr>
      </w:pPr>
    </w:p>
    <w:p w14:paraId="2374F430" w14:textId="7BFEA29F" w:rsidR="0073230B" w:rsidRPr="008926AA" w:rsidRDefault="0073230B" w:rsidP="008926AA">
      <w:pPr>
        <w:tabs>
          <w:tab w:val="right" w:leader="dot" w:pos="8630"/>
        </w:tabs>
        <w:spacing w:after="100" w:line="276" w:lineRule="auto"/>
        <w:rPr>
          <w:rFonts w:asciiTheme="minorHAnsi" w:eastAsia="Calibri" w:hAnsiTheme="minorHAnsi" w:cstheme="minorHAnsi"/>
          <w:noProof/>
          <w:color w:val="0000FF"/>
          <w:sz w:val="24"/>
          <w:szCs w:val="24"/>
          <w:u w:val="single"/>
          <w:lang w:val="el-GR"/>
        </w:rPr>
      </w:pPr>
    </w:p>
    <w:p w14:paraId="72B19E14" w14:textId="5655B536" w:rsidR="00925EA1" w:rsidRPr="008926AA" w:rsidRDefault="00925EA1" w:rsidP="008926AA">
      <w:pPr>
        <w:tabs>
          <w:tab w:val="right" w:leader="dot" w:pos="8630"/>
        </w:tabs>
        <w:spacing w:after="100" w:line="276" w:lineRule="auto"/>
        <w:rPr>
          <w:rFonts w:asciiTheme="minorHAnsi" w:eastAsia="Calibri" w:hAnsiTheme="minorHAnsi" w:cstheme="minorHAnsi"/>
          <w:noProof/>
          <w:color w:val="0000FF"/>
          <w:sz w:val="24"/>
          <w:szCs w:val="24"/>
          <w:u w:val="single"/>
          <w:lang w:val="el-GR"/>
        </w:rPr>
      </w:pPr>
    </w:p>
    <w:p w14:paraId="3115CB09" w14:textId="3E52116D" w:rsidR="00925EA1" w:rsidRPr="008926AA" w:rsidRDefault="00925EA1" w:rsidP="008926AA">
      <w:pPr>
        <w:tabs>
          <w:tab w:val="right" w:leader="dot" w:pos="8630"/>
        </w:tabs>
        <w:spacing w:after="100" w:line="276" w:lineRule="auto"/>
        <w:rPr>
          <w:rFonts w:asciiTheme="minorHAnsi" w:eastAsia="Calibri" w:hAnsiTheme="minorHAnsi" w:cstheme="minorHAnsi"/>
          <w:noProof/>
          <w:color w:val="0000FF"/>
          <w:sz w:val="24"/>
          <w:szCs w:val="24"/>
          <w:u w:val="single"/>
          <w:lang w:val="el-GR"/>
        </w:rPr>
      </w:pPr>
    </w:p>
    <w:p w14:paraId="6D73626E" w14:textId="1EB2EF61" w:rsidR="00925EA1" w:rsidRPr="008926AA" w:rsidRDefault="00925EA1" w:rsidP="008926AA">
      <w:pPr>
        <w:tabs>
          <w:tab w:val="right" w:leader="dot" w:pos="8630"/>
        </w:tabs>
        <w:spacing w:after="100" w:line="276" w:lineRule="auto"/>
        <w:rPr>
          <w:rFonts w:asciiTheme="minorHAnsi" w:eastAsia="Calibri" w:hAnsiTheme="minorHAnsi" w:cstheme="minorHAnsi"/>
          <w:noProof/>
          <w:color w:val="0000FF"/>
          <w:sz w:val="24"/>
          <w:szCs w:val="24"/>
          <w:u w:val="single"/>
          <w:lang w:val="el-GR"/>
        </w:rPr>
      </w:pPr>
    </w:p>
    <w:p w14:paraId="51961C00" w14:textId="77777777" w:rsidR="00925EA1" w:rsidRPr="008926AA" w:rsidRDefault="00925EA1" w:rsidP="008926AA">
      <w:pPr>
        <w:tabs>
          <w:tab w:val="right" w:leader="dot" w:pos="8630"/>
        </w:tabs>
        <w:spacing w:after="100" w:line="276" w:lineRule="auto"/>
        <w:rPr>
          <w:rFonts w:asciiTheme="minorHAnsi" w:eastAsia="Calibri" w:hAnsiTheme="minorHAnsi" w:cstheme="minorHAnsi"/>
          <w:noProof/>
          <w:color w:val="0000FF"/>
          <w:sz w:val="24"/>
          <w:szCs w:val="24"/>
          <w:u w:val="single"/>
          <w:lang w:val="el-GR"/>
        </w:rPr>
      </w:pPr>
    </w:p>
    <w:p w14:paraId="34AFC19D" w14:textId="77777777" w:rsidR="0076127B" w:rsidRPr="008926AA" w:rsidRDefault="0076127B" w:rsidP="008926AA">
      <w:pPr>
        <w:tabs>
          <w:tab w:val="right" w:leader="dot" w:pos="8630"/>
        </w:tabs>
        <w:spacing w:after="100" w:line="276" w:lineRule="auto"/>
        <w:rPr>
          <w:rFonts w:asciiTheme="minorHAnsi" w:eastAsia="Calibri" w:hAnsiTheme="minorHAnsi" w:cstheme="minorHAnsi"/>
          <w:noProof/>
          <w:color w:val="0000FF"/>
          <w:sz w:val="24"/>
          <w:szCs w:val="24"/>
          <w:u w:val="single"/>
          <w:lang w:val="el-GR"/>
        </w:rPr>
      </w:pPr>
    </w:p>
    <w:p w14:paraId="787D75F2" w14:textId="77777777" w:rsidR="0076127B" w:rsidRPr="008926AA" w:rsidRDefault="0076127B" w:rsidP="008926AA">
      <w:pPr>
        <w:tabs>
          <w:tab w:val="right" w:leader="dot" w:pos="8630"/>
        </w:tabs>
        <w:spacing w:after="100" w:line="276" w:lineRule="auto"/>
        <w:rPr>
          <w:rFonts w:asciiTheme="minorHAnsi" w:eastAsia="Calibri" w:hAnsiTheme="minorHAnsi" w:cstheme="minorHAnsi"/>
          <w:noProof/>
          <w:color w:val="0000FF"/>
          <w:sz w:val="24"/>
          <w:szCs w:val="24"/>
          <w:u w:val="single"/>
          <w:lang w:val="el-GR"/>
        </w:rPr>
      </w:pPr>
    </w:p>
    <w:p w14:paraId="4FC02F5A" w14:textId="77777777" w:rsidR="0076127B" w:rsidRPr="008926AA" w:rsidRDefault="0076127B" w:rsidP="008926AA">
      <w:pPr>
        <w:tabs>
          <w:tab w:val="right" w:leader="dot" w:pos="8630"/>
        </w:tabs>
        <w:spacing w:after="100" w:line="276" w:lineRule="auto"/>
        <w:rPr>
          <w:rFonts w:asciiTheme="minorHAnsi" w:eastAsia="Calibri" w:hAnsiTheme="minorHAnsi" w:cstheme="minorHAnsi"/>
          <w:noProof/>
          <w:color w:val="0000FF"/>
          <w:sz w:val="24"/>
          <w:szCs w:val="24"/>
          <w:u w:val="single"/>
          <w:lang w:val="el-GR"/>
        </w:rPr>
      </w:pPr>
    </w:p>
    <w:p w14:paraId="65B785D1" w14:textId="77777777" w:rsidR="003F5F94" w:rsidRPr="008926AA" w:rsidRDefault="003F5F94" w:rsidP="008926AA">
      <w:pPr>
        <w:tabs>
          <w:tab w:val="left" w:pos="1387"/>
        </w:tabs>
        <w:spacing w:line="360" w:lineRule="auto"/>
        <w:jc w:val="center"/>
        <w:rPr>
          <w:rFonts w:asciiTheme="minorHAnsi" w:hAnsiTheme="minorHAnsi" w:cstheme="minorHAnsi"/>
          <w:b/>
          <w:bCs/>
          <w:color w:val="0070C0"/>
          <w:sz w:val="24"/>
          <w:szCs w:val="24"/>
          <w:u w:val="single"/>
          <w:lang w:val="el-GR"/>
        </w:rPr>
      </w:pPr>
      <w:r w:rsidRPr="008926AA">
        <w:rPr>
          <w:rFonts w:asciiTheme="minorHAnsi" w:hAnsiTheme="minorHAnsi" w:cstheme="minorHAnsi"/>
          <w:b/>
          <w:bCs/>
          <w:color w:val="0070C0"/>
          <w:sz w:val="24"/>
          <w:szCs w:val="24"/>
          <w:u w:val="single"/>
          <w:lang w:val="el-GR"/>
        </w:rPr>
        <w:t>ΕΙΣΑΓΩΓΙΚΟ ΜΕΡΟΣ</w:t>
      </w:r>
    </w:p>
    <w:p w14:paraId="230D6142" w14:textId="77777777" w:rsidR="003F5F94" w:rsidRPr="008926AA" w:rsidRDefault="003F5F94" w:rsidP="008926AA">
      <w:pPr>
        <w:tabs>
          <w:tab w:val="left" w:pos="1387"/>
        </w:tabs>
        <w:ind w:left="357" w:hanging="357"/>
        <w:contextualSpacing/>
        <w:rPr>
          <w:rFonts w:asciiTheme="minorHAnsi" w:hAnsiTheme="minorHAnsi" w:cstheme="minorHAnsi"/>
          <w:b/>
          <w:bCs/>
          <w:caps/>
          <w:sz w:val="22"/>
          <w:szCs w:val="22"/>
          <w:u w:val="single"/>
          <w:lang w:val="el-GR"/>
        </w:rPr>
      </w:pPr>
      <w:r w:rsidRPr="008926AA">
        <w:rPr>
          <w:rFonts w:asciiTheme="minorHAnsi" w:hAnsiTheme="minorHAnsi" w:cstheme="minorHAnsi"/>
          <w:b/>
          <w:bCs/>
          <w:caps/>
          <w:sz w:val="22"/>
          <w:szCs w:val="22"/>
          <w:u w:val="single"/>
          <w:lang w:val="el-GR"/>
        </w:rPr>
        <w:t>Γενικά σχόλια</w:t>
      </w:r>
    </w:p>
    <w:p w14:paraId="5358E65C" w14:textId="77777777" w:rsidR="003F5F94" w:rsidRPr="008926AA" w:rsidRDefault="003F5F94" w:rsidP="008926AA">
      <w:pPr>
        <w:tabs>
          <w:tab w:val="left" w:pos="1387"/>
        </w:tabs>
        <w:ind w:left="357" w:hanging="357"/>
        <w:contextualSpacing/>
        <w:jc w:val="center"/>
        <w:rPr>
          <w:rFonts w:asciiTheme="minorHAnsi" w:hAnsiTheme="minorHAnsi" w:cstheme="minorHAnsi"/>
          <w:b/>
          <w:bCs/>
          <w:caps/>
          <w:sz w:val="22"/>
          <w:szCs w:val="22"/>
          <w:u w:val="single"/>
          <w:lang w:val="el-GR"/>
        </w:rPr>
      </w:pPr>
    </w:p>
    <w:p w14:paraId="03479758" w14:textId="4CDAC172" w:rsidR="00DE217E" w:rsidRPr="008926AA" w:rsidRDefault="003F5F94" w:rsidP="008926AA">
      <w:pPr>
        <w:numPr>
          <w:ilvl w:val="0"/>
          <w:numId w:val="7"/>
        </w:numPr>
        <w:contextualSpacing/>
        <w:jc w:val="both"/>
        <w:rPr>
          <w:rFonts w:asciiTheme="minorHAnsi" w:eastAsia="Calibri" w:hAnsiTheme="minorHAnsi" w:cstheme="minorHAnsi"/>
          <w:sz w:val="22"/>
          <w:szCs w:val="22"/>
          <w:lang w:val="el-GR"/>
        </w:rPr>
      </w:pPr>
      <w:r w:rsidRPr="008926AA">
        <w:rPr>
          <w:rFonts w:asciiTheme="minorHAnsi" w:eastAsia="Calibri" w:hAnsiTheme="minorHAnsi" w:cstheme="minorHAnsi"/>
          <w:sz w:val="22"/>
          <w:szCs w:val="22"/>
          <w:lang w:val="el-GR"/>
        </w:rPr>
        <w:t xml:space="preserve">‘Αιτήτρια’ σημαίνει </w:t>
      </w:r>
      <w:r w:rsidR="002A09D7" w:rsidRPr="008926AA">
        <w:rPr>
          <w:rFonts w:asciiTheme="minorHAnsi" w:eastAsia="Calibri" w:hAnsiTheme="minorHAnsi" w:cstheme="minorHAnsi"/>
          <w:sz w:val="22"/>
          <w:szCs w:val="22"/>
          <w:lang w:val="el-GR"/>
        </w:rPr>
        <w:t>τη χρηματοπιστωτική επιχείρηση</w:t>
      </w:r>
      <w:r w:rsidR="006E7CEF" w:rsidRPr="008926AA">
        <w:rPr>
          <w:rFonts w:asciiTheme="minorHAnsi" w:eastAsia="Calibri" w:hAnsiTheme="minorHAnsi" w:cstheme="minorHAnsi"/>
          <w:sz w:val="22"/>
          <w:szCs w:val="22"/>
          <w:lang w:val="el-GR"/>
        </w:rPr>
        <w:t xml:space="preserve"> των </w:t>
      </w:r>
      <w:bookmarkStart w:id="2" w:name="_Hlk167224479"/>
      <w:r w:rsidR="006E7CEF" w:rsidRPr="008926AA">
        <w:rPr>
          <w:rFonts w:asciiTheme="minorHAnsi" w:eastAsia="Calibri" w:hAnsiTheme="minorHAnsi" w:cstheme="minorHAnsi"/>
          <w:sz w:val="22"/>
          <w:szCs w:val="22"/>
          <w:lang w:val="el-GR"/>
        </w:rPr>
        <w:t>σημείων (δ) – (</w:t>
      </w:r>
      <w:proofErr w:type="spellStart"/>
      <w:r w:rsidR="006E7CEF" w:rsidRPr="008926AA">
        <w:rPr>
          <w:rFonts w:asciiTheme="minorHAnsi" w:eastAsia="Calibri" w:hAnsiTheme="minorHAnsi" w:cstheme="minorHAnsi"/>
          <w:sz w:val="22"/>
          <w:szCs w:val="22"/>
          <w:lang w:val="el-GR"/>
        </w:rPr>
        <w:t>στ</w:t>
      </w:r>
      <w:proofErr w:type="spellEnd"/>
      <w:r w:rsidR="006E7CEF" w:rsidRPr="008926AA">
        <w:rPr>
          <w:rFonts w:asciiTheme="minorHAnsi" w:eastAsia="Calibri" w:hAnsiTheme="minorHAnsi" w:cstheme="minorHAnsi"/>
          <w:sz w:val="22"/>
          <w:szCs w:val="22"/>
          <w:lang w:val="el-GR"/>
        </w:rPr>
        <w:t>) της παραγράφου (1) του άρθρου 6</w:t>
      </w:r>
      <w:r w:rsidR="00E41B08" w:rsidRPr="008926AA">
        <w:rPr>
          <w:rFonts w:asciiTheme="minorHAnsi" w:eastAsia="Calibri" w:hAnsiTheme="minorHAnsi" w:cstheme="minorHAnsi"/>
          <w:sz w:val="22"/>
          <w:szCs w:val="22"/>
          <w:lang w:val="el-GR"/>
        </w:rPr>
        <w:t xml:space="preserve"> του Κανονισμού (ΕΕ) 2019/1238 του </w:t>
      </w:r>
      <w:bookmarkStart w:id="3" w:name="_Hlk167224444"/>
      <w:bookmarkEnd w:id="2"/>
      <w:r w:rsidR="00E41B08" w:rsidRPr="008926AA">
        <w:rPr>
          <w:rFonts w:asciiTheme="minorHAnsi" w:eastAsia="Calibri" w:hAnsiTheme="minorHAnsi" w:cstheme="minorHAnsi"/>
          <w:sz w:val="22"/>
          <w:szCs w:val="22"/>
          <w:lang w:val="el-GR"/>
        </w:rPr>
        <w:t>Ευρωπαϊκού Κοινοβουλίου και του Συμβουλίου της 20ης Ιουνίου 2019 (ο ‘Κανονισμός PEPP’)</w:t>
      </w:r>
      <w:r w:rsidR="00DE217E" w:rsidRPr="008926AA">
        <w:rPr>
          <w:rFonts w:asciiTheme="minorHAnsi" w:hAnsiTheme="minorHAnsi" w:cstheme="minorHAnsi"/>
          <w:sz w:val="22"/>
          <w:szCs w:val="22"/>
          <w:lang w:val="el-GR"/>
        </w:rPr>
        <w:t xml:space="preserve"> </w:t>
      </w:r>
      <w:r w:rsidR="00DE217E" w:rsidRPr="008926AA">
        <w:rPr>
          <w:rFonts w:asciiTheme="minorHAnsi" w:eastAsia="Calibri" w:hAnsiTheme="minorHAnsi" w:cstheme="minorHAnsi"/>
          <w:sz w:val="22"/>
          <w:szCs w:val="22"/>
          <w:lang w:val="el-GR"/>
        </w:rPr>
        <w:t xml:space="preserve">και της παραγράφου 5(1) της </w:t>
      </w:r>
      <w:r w:rsidR="00A643D5" w:rsidRPr="008926AA">
        <w:rPr>
          <w:rFonts w:asciiTheme="minorHAnsi" w:eastAsia="Calibri" w:hAnsiTheme="minorHAnsi" w:cstheme="minorHAnsi"/>
          <w:sz w:val="22"/>
          <w:szCs w:val="22"/>
          <w:lang w:val="el-GR"/>
        </w:rPr>
        <w:t xml:space="preserve">Οδηγίας ΟΔ 73-2009-03 της Επιτροπής Κεφαλαιαγοράς Κύπρου </w:t>
      </w:r>
      <w:r w:rsidR="00DE217E" w:rsidRPr="008926AA">
        <w:rPr>
          <w:rFonts w:asciiTheme="minorHAnsi" w:eastAsia="Calibri" w:hAnsiTheme="minorHAnsi" w:cstheme="minorHAnsi"/>
          <w:sz w:val="22"/>
          <w:szCs w:val="22"/>
          <w:lang w:val="el-GR"/>
        </w:rPr>
        <w:t>της Επιτροπής Κεφαλαιαγοράς Κύπρου για το PEPP</w:t>
      </w:r>
      <w:r w:rsidR="00FE3CF4" w:rsidRPr="008926AA">
        <w:rPr>
          <w:rFonts w:asciiTheme="minorHAnsi" w:eastAsia="Calibri" w:hAnsiTheme="minorHAnsi" w:cstheme="minorHAnsi"/>
          <w:sz w:val="22"/>
          <w:szCs w:val="22"/>
          <w:lang w:val="el-GR"/>
        </w:rPr>
        <w:t xml:space="preserve">, </w:t>
      </w:r>
      <w:bookmarkEnd w:id="3"/>
      <w:r w:rsidR="00FE3CF4" w:rsidRPr="008926AA">
        <w:rPr>
          <w:rFonts w:asciiTheme="minorHAnsi" w:eastAsia="Calibri" w:hAnsiTheme="minorHAnsi" w:cstheme="minorHAnsi"/>
          <w:sz w:val="22"/>
          <w:szCs w:val="22"/>
          <w:lang w:val="el-GR"/>
        </w:rPr>
        <w:t>ήτοι</w:t>
      </w:r>
      <w:r w:rsidR="007E0962" w:rsidRPr="008926AA">
        <w:rPr>
          <w:rFonts w:asciiTheme="minorHAnsi" w:eastAsia="Calibri" w:hAnsiTheme="minorHAnsi" w:cstheme="minorHAnsi"/>
          <w:sz w:val="22"/>
          <w:szCs w:val="22"/>
          <w:lang w:val="el-GR"/>
        </w:rPr>
        <w:t>:</w:t>
      </w:r>
    </w:p>
    <w:p w14:paraId="4C4307BA" w14:textId="7A3A724D" w:rsidR="00DE217E" w:rsidRPr="008926AA" w:rsidRDefault="00DE217E" w:rsidP="008926AA">
      <w:pPr>
        <w:pStyle w:val="ListParagraph"/>
        <w:numPr>
          <w:ilvl w:val="0"/>
          <w:numId w:val="18"/>
        </w:numPr>
        <w:contextualSpacing/>
        <w:jc w:val="both"/>
        <w:rPr>
          <w:rFonts w:asciiTheme="minorHAnsi" w:eastAsia="Calibri" w:hAnsiTheme="minorHAnsi" w:cstheme="minorHAnsi"/>
          <w:sz w:val="22"/>
          <w:szCs w:val="22"/>
          <w:lang w:val="el-GR"/>
        </w:rPr>
      </w:pPr>
      <w:r w:rsidRPr="008926AA">
        <w:rPr>
          <w:rFonts w:asciiTheme="minorHAnsi" w:hAnsiTheme="minorHAnsi" w:cstheme="minorHAnsi"/>
          <w:color w:val="000000"/>
          <w:sz w:val="22"/>
          <w:szCs w:val="22"/>
          <w:lang w:val="el-GR"/>
        </w:rPr>
        <w:t>ΚΕΠΕΥ η οποία παρέχει την επενδυτική υπηρεσί</w:t>
      </w:r>
      <w:r w:rsidR="00A643D5" w:rsidRPr="008926AA">
        <w:rPr>
          <w:rFonts w:asciiTheme="minorHAnsi" w:hAnsiTheme="minorHAnsi" w:cstheme="minorHAnsi"/>
          <w:color w:val="000000"/>
          <w:sz w:val="22"/>
          <w:szCs w:val="22"/>
          <w:lang w:val="el-GR"/>
        </w:rPr>
        <w:t>α της διαχείρισης χαρτοφυλακίου</w:t>
      </w:r>
      <w:r w:rsidRPr="008926AA">
        <w:rPr>
          <w:rFonts w:asciiTheme="minorHAnsi" w:hAnsiTheme="minorHAnsi" w:cstheme="minorHAnsi"/>
          <w:color w:val="000000"/>
          <w:sz w:val="22"/>
          <w:szCs w:val="22"/>
          <w:lang w:val="el-GR"/>
        </w:rPr>
        <w:t xml:space="preserve"> </w:t>
      </w:r>
    </w:p>
    <w:p w14:paraId="40A1B749" w14:textId="77777777" w:rsidR="00DE217E" w:rsidRPr="008926AA" w:rsidRDefault="00DE217E" w:rsidP="008926AA">
      <w:pPr>
        <w:pStyle w:val="ListParagraph"/>
        <w:numPr>
          <w:ilvl w:val="0"/>
          <w:numId w:val="18"/>
        </w:numPr>
        <w:contextualSpacing/>
        <w:jc w:val="both"/>
        <w:rPr>
          <w:rFonts w:asciiTheme="minorHAnsi" w:eastAsia="Calibri" w:hAnsiTheme="minorHAnsi" w:cstheme="minorHAnsi"/>
          <w:sz w:val="22"/>
          <w:szCs w:val="22"/>
          <w:lang w:val="el-GR"/>
        </w:rPr>
      </w:pPr>
      <w:r w:rsidRPr="008926AA">
        <w:rPr>
          <w:rFonts w:asciiTheme="minorHAnsi" w:hAnsiTheme="minorHAnsi" w:cstheme="minorHAnsi"/>
          <w:sz w:val="22"/>
          <w:szCs w:val="22"/>
          <w:lang w:val="el-GR"/>
        </w:rPr>
        <w:t>Ε</w:t>
      </w:r>
      <w:r w:rsidRPr="008926AA">
        <w:rPr>
          <w:rFonts w:asciiTheme="minorHAnsi" w:hAnsiTheme="minorHAnsi" w:cstheme="minorHAnsi"/>
          <w:color w:val="000000"/>
          <w:sz w:val="22"/>
          <w:szCs w:val="22"/>
          <w:lang w:val="el-GR"/>
        </w:rPr>
        <w:t xml:space="preserve">ταιρεία επενδύσεων μεταβλητού κεφαλαίου ή εταιρεία διαχείρισης ή </w:t>
      </w:r>
    </w:p>
    <w:p w14:paraId="498CC46D" w14:textId="2446867A" w:rsidR="00DE217E" w:rsidRPr="008926AA" w:rsidRDefault="00DE217E" w:rsidP="008926AA">
      <w:pPr>
        <w:pStyle w:val="ListParagraph"/>
        <w:numPr>
          <w:ilvl w:val="0"/>
          <w:numId w:val="18"/>
        </w:numPr>
        <w:contextualSpacing/>
        <w:jc w:val="both"/>
        <w:rPr>
          <w:rFonts w:asciiTheme="minorHAnsi" w:eastAsia="Calibri" w:hAnsiTheme="minorHAnsi" w:cstheme="minorHAnsi"/>
          <w:sz w:val="22"/>
          <w:szCs w:val="22"/>
          <w:lang w:val="el-GR"/>
        </w:rPr>
      </w:pPr>
      <w:r w:rsidRPr="008926AA">
        <w:rPr>
          <w:rFonts w:asciiTheme="minorHAnsi" w:hAnsiTheme="minorHAnsi" w:cstheme="minorHAnsi"/>
          <w:color w:val="000000"/>
          <w:sz w:val="22"/>
          <w:szCs w:val="22"/>
        </w:rPr>
        <w:t xml:space="preserve">ΔΟΕΕ </w:t>
      </w:r>
      <w:proofErr w:type="spellStart"/>
      <w:r w:rsidRPr="008926AA">
        <w:rPr>
          <w:rFonts w:asciiTheme="minorHAnsi" w:hAnsiTheme="minorHAnsi" w:cstheme="minorHAnsi"/>
          <w:color w:val="000000"/>
          <w:sz w:val="22"/>
          <w:szCs w:val="22"/>
        </w:rPr>
        <w:t>της</w:t>
      </w:r>
      <w:proofErr w:type="spellEnd"/>
      <w:r w:rsidRPr="008926AA">
        <w:rPr>
          <w:rFonts w:asciiTheme="minorHAnsi" w:hAnsiTheme="minorHAnsi" w:cstheme="minorHAnsi"/>
          <w:color w:val="000000"/>
          <w:sz w:val="22"/>
          <w:szCs w:val="22"/>
        </w:rPr>
        <w:t xml:space="preserve"> </w:t>
      </w:r>
      <w:proofErr w:type="spellStart"/>
      <w:r w:rsidRPr="008926AA">
        <w:rPr>
          <w:rFonts w:asciiTheme="minorHAnsi" w:hAnsiTheme="minorHAnsi" w:cstheme="minorHAnsi"/>
          <w:color w:val="000000"/>
          <w:sz w:val="22"/>
          <w:szCs w:val="22"/>
        </w:rPr>
        <w:t>Δημοκρ</w:t>
      </w:r>
      <w:proofErr w:type="spellEnd"/>
      <w:r w:rsidRPr="008926AA">
        <w:rPr>
          <w:rFonts w:asciiTheme="minorHAnsi" w:hAnsiTheme="minorHAnsi" w:cstheme="minorHAnsi"/>
          <w:color w:val="000000"/>
          <w:sz w:val="22"/>
          <w:szCs w:val="22"/>
        </w:rPr>
        <w:t>ατίας,</w:t>
      </w:r>
    </w:p>
    <w:p w14:paraId="15B5DBD3" w14:textId="38AAC022" w:rsidR="003F5F94" w:rsidRPr="008926AA" w:rsidRDefault="003F5F94" w:rsidP="008926AA">
      <w:pPr>
        <w:numPr>
          <w:ilvl w:val="0"/>
          <w:numId w:val="7"/>
        </w:numPr>
        <w:tabs>
          <w:tab w:val="num" w:pos="720"/>
        </w:tabs>
        <w:ind w:left="357" w:hanging="357"/>
        <w:contextualSpacing/>
        <w:jc w:val="both"/>
        <w:rPr>
          <w:rFonts w:asciiTheme="minorHAnsi" w:eastAsia="Calibri" w:hAnsiTheme="minorHAnsi" w:cstheme="minorHAnsi"/>
          <w:sz w:val="22"/>
          <w:szCs w:val="22"/>
          <w:lang w:val="el-GR"/>
        </w:rPr>
      </w:pPr>
      <w:r w:rsidRPr="008926AA">
        <w:rPr>
          <w:rFonts w:asciiTheme="minorHAnsi" w:eastAsia="Calibri" w:hAnsiTheme="minorHAnsi" w:cstheme="minorHAnsi"/>
          <w:sz w:val="22"/>
          <w:szCs w:val="22"/>
          <w:lang w:val="el-GR"/>
        </w:rPr>
        <w:t>Η παρούσα αίτηση να συμπληρωθεί ηλεκτρ</w:t>
      </w:r>
      <w:r w:rsidR="006B6EA5" w:rsidRPr="008926AA">
        <w:rPr>
          <w:rFonts w:asciiTheme="minorHAnsi" w:eastAsia="Calibri" w:hAnsiTheme="minorHAnsi" w:cstheme="minorHAnsi"/>
          <w:sz w:val="22"/>
          <w:szCs w:val="22"/>
          <w:lang w:val="el-GR"/>
        </w:rPr>
        <w:t>ονικά και να υπογραφεί από την Α</w:t>
      </w:r>
      <w:r w:rsidRPr="008926AA">
        <w:rPr>
          <w:rFonts w:asciiTheme="minorHAnsi" w:eastAsia="Calibri" w:hAnsiTheme="minorHAnsi" w:cstheme="minorHAnsi"/>
          <w:sz w:val="22"/>
          <w:szCs w:val="22"/>
          <w:lang w:val="el-GR"/>
        </w:rPr>
        <w:t xml:space="preserve">ιτήτρια. Το έντυπο της αίτησης είναι διαθέσιμο σε ηλεκτρονική μορφή στο διαδικτυακό τόπο της </w:t>
      </w:r>
      <w:r w:rsidR="006B6EA5" w:rsidRPr="008926AA">
        <w:rPr>
          <w:rFonts w:asciiTheme="minorHAnsi" w:eastAsia="Calibri" w:hAnsiTheme="minorHAnsi" w:cstheme="minorHAnsi"/>
          <w:sz w:val="22"/>
          <w:szCs w:val="22"/>
          <w:lang w:val="el-GR"/>
        </w:rPr>
        <w:t xml:space="preserve">ΕΚΚ </w:t>
      </w:r>
      <w:r w:rsidRPr="008926AA">
        <w:rPr>
          <w:rFonts w:asciiTheme="minorHAnsi" w:eastAsia="Calibri" w:hAnsiTheme="minorHAnsi" w:cstheme="minorHAnsi"/>
          <w:sz w:val="22"/>
          <w:szCs w:val="22"/>
          <w:lang w:val="el-GR"/>
        </w:rPr>
        <w:t xml:space="preserve">στη διεύθυνση </w:t>
      </w:r>
      <w:r w:rsidRPr="008926AA">
        <w:rPr>
          <w:rFonts w:asciiTheme="minorHAnsi" w:eastAsia="Calibri" w:hAnsiTheme="minorHAnsi" w:cstheme="minorHAnsi"/>
          <w:sz w:val="22"/>
          <w:szCs w:val="22"/>
        </w:rPr>
        <w:t>www</w:t>
      </w:r>
      <w:r w:rsidRPr="008926AA">
        <w:rPr>
          <w:rFonts w:asciiTheme="minorHAnsi" w:eastAsia="Calibri" w:hAnsiTheme="minorHAnsi" w:cstheme="minorHAnsi"/>
          <w:sz w:val="22"/>
          <w:szCs w:val="22"/>
          <w:lang w:val="el-GR"/>
        </w:rPr>
        <w:t>.</w:t>
      </w:r>
      <w:proofErr w:type="spellStart"/>
      <w:r w:rsidRPr="008926AA">
        <w:rPr>
          <w:rFonts w:asciiTheme="minorHAnsi" w:eastAsia="Calibri" w:hAnsiTheme="minorHAnsi" w:cstheme="minorHAnsi"/>
          <w:sz w:val="22"/>
          <w:szCs w:val="22"/>
        </w:rPr>
        <w:t>cysec</w:t>
      </w:r>
      <w:proofErr w:type="spellEnd"/>
      <w:r w:rsidRPr="008926AA">
        <w:rPr>
          <w:rFonts w:asciiTheme="minorHAnsi" w:eastAsia="Calibri" w:hAnsiTheme="minorHAnsi" w:cstheme="minorHAnsi"/>
          <w:sz w:val="22"/>
          <w:szCs w:val="22"/>
          <w:lang w:val="el-GR"/>
        </w:rPr>
        <w:t>.</w:t>
      </w:r>
      <w:proofErr w:type="spellStart"/>
      <w:r w:rsidRPr="008926AA">
        <w:rPr>
          <w:rFonts w:asciiTheme="minorHAnsi" w:eastAsia="Calibri" w:hAnsiTheme="minorHAnsi" w:cstheme="minorHAnsi"/>
          <w:sz w:val="22"/>
          <w:szCs w:val="22"/>
        </w:rPr>
        <w:t>gov</w:t>
      </w:r>
      <w:proofErr w:type="spellEnd"/>
      <w:r w:rsidRPr="008926AA">
        <w:rPr>
          <w:rFonts w:asciiTheme="minorHAnsi" w:eastAsia="Calibri" w:hAnsiTheme="minorHAnsi" w:cstheme="minorHAnsi"/>
          <w:sz w:val="22"/>
          <w:szCs w:val="22"/>
          <w:lang w:val="el-GR"/>
        </w:rPr>
        <w:t>.</w:t>
      </w:r>
      <w:r w:rsidRPr="008926AA">
        <w:rPr>
          <w:rFonts w:asciiTheme="minorHAnsi" w:eastAsia="Calibri" w:hAnsiTheme="minorHAnsi" w:cstheme="minorHAnsi"/>
          <w:sz w:val="22"/>
          <w:szCs w:val="22"/>
        </w:rPr>
        <w:t>cy</w:t>
      </w:r>
      <w:r w:rsidRPr="008926AA">
        <w:rPr>
          <w:rFonts w:asciiTheme="minorHAnsi" w:eastAsia="Calibri" w:hAnsiTheme="minorHAnsi" w:cstheme="minorHAnsi"/>
          <w:sz w:val="22"/>
          <w:szCs w:val="22"/>
          <w:lang w:val="el-GR"/>
        </w:rPr>
        <w:t xml:space="preserve">. </w:t>
      </w:r>
    </w:p>
    <w:p w14:paraId="760EF454" w14:textId="6FC4180E" w:rsidR="006B6EA5" w:rsidRPr="008926AA" w:rsidRDefault="006B6EA5" w:rsidP="008926AA">
      <w:pPr>
        <w:numPr>
          <w:ilvl w:val="0"/>
          <w:numId w:val="7"/>
        </w:numPr>
        <w:contextualSpacing/>
        <w:jc w:val="both"/>
        <w:rPr>
          <w:rFonts w:asciiTheme="minorHAnsi" w:eastAsia="Calibri" w:hAnsiTheme="minorHAnsi" w:cstheme="minorHAnsi"/>
          <w:sz w:val="22"/>
          <w:szCs w:val="22"/>
          <w:lang w:val="el-GR"/>
        </w:rPr>
      </w:pPr>
      <w:r w:rsidRPr="008926AA">
        <w:rPr>
          <w:rFonts w:asciiTheme="minorHAnsi" w:eastAsia="Calibri" w:hAnsiTheme="minorHAnsi" w:cstheme="minorHAnsi"/>
          <w:sz w:val="22"/>
          <w:szCs w:val="22"/>
          <w:lang w:val="el-GR"/>
        </w:rPr>
        <w:t>Η παρούσα αίτηση θα υποβάλλεται στην ΕΚΚ μέσω της Διαδικτυακής Πύλης (</w:t>
      </w:r>
      <w:r w:rsidRPr="008926AA">
        <w:rPr>
          <w:rFonts w:asciiTheme="minorHAnsi" w:eastAsia="Calibri" w:hAnsiTheme="minorHAnsi" w:cstheme="minorHAnsi"/>
          <w:sz w:val="22"/>
          <w:szCs w:val="22"/>
        </w:rPr>
        <w:t>portal</w:t>
      </w:r>
      <w:r w:rsidRPr="008926AA">
        <w:rPr>
          <w:rFonts w:asciiTheme="minorHAnsi" w:eastAsia="Calibri" w:hAnsiTheme="minorHAnsi" w:cstheme="minorHAnsi"/>
          <w:sz w:val="22"/>
          <w:szCs w:val="22"/>
          <w:lang w:val="el-GR"/>
        </w:rPr>
        <w:t xml:space="preserve">) σύμφωνα με την </w:t>
      </w:r>
      <w:proofErr w:type="spellStart"/>
      <w:r w:rsidR="00410CF2" w:rsidRPr="008926AA">
        <w:rPr>
          <w:rFonts w:asciiTheme="minorHAnsi" w:eastAsia="Calibri" w:hAnsiTheme="minorHAnsi" w:cstheme="minorHAnsi"/>
          <w:sz w:val="22"/>
          <w:szCs w:val="22"/>
          <w:lang w:val="el-GR"/>
        </w:rPr>
        <w:t>Ανακοινωση</w:t>
      </w:r>
      <w:proofErr w:type="spellEnd"/>
      <w:r w:rsidR="00410CF2" w:rsidRPr="008926AA">
        <w:rPr>
          <w:rFonts w:asciiTheme="minorHAnsi" w:eastAsia="Calibri" w:hAnsiTheme="minorHAnsi" w:cstheme="minorHAnsi"/>
          <w:sz w:val="22"/>
          <w:szCs w:val="22"/>
          <w:lang w:val="el-GR"/>
        </w:rPr>
        <w:t xml:space="preserve"> της ΕΚΚ ημερομηνίας 30.09.2019</w:t>
      </w:r>
      <w:r w:rsidR="00410CF2" w:rsidRPr="008926AA">
        <w:rPr>
          <w:rStyle w:val="FootnoteReference"/>
          <w:rFonts w:asciiTheme="minorHAnsi" w:eastAsia="Calibri" w:hAnsiTheme="minorHAnsi" w:cstheme="minorHAnsi"/>
          <w:sz w:val="22"/>
          <w:szCs w:val="22"/>
          <w:lang w:val="el-GR"/>
        </w:rPr>
        <w:footnoteReference w:id="2"/>
      </w:r>
      <w:r w:rsidR="00410CF2" w:rsidRPr="008926AA">
        <w:rPr>
          <w:rFonts w:asciiTheme="minorHAnsi" w:eastAsia="Calibri" w:hAnsiTheme="minorHAnsi" w:cstheme="minorHAnsi"/>
          <w:sz w:val="22"/>
          <w:szCs w:val="22"/>
          <w:lang w:val="el-GR"/>
        </w:rPr>
        <w:t xml:space="preserve"> </w:t>
      </w:r>
      <w:r w:rsidRPr="008926AA">
        <w:rPr>
          <w:rFonts w:asciiTheme="minorHAnsi" w:eastAsia="Calibri" w:hAnsiTheme="minorHAnsi" w:cstheme="minorHAnsi"/>
          <w:sz w:val="22"/>
          <w:szCs w:val="22"/>
          <w:lang w:val="el-GR"/>
        </w:rPr>
        <w:t xml:space="preserve">σχετικά με την Παραλαβή Αιτήσεων και Αλληλογραφίας από το Τμήμα </w:t>
      </w:r>
      <w:proofErr w:type="spellStart"/>
      <w:r w:rsidRPr="008926AA">
        <w:rPr>
          <w:rFonts w:asciiTheme="minorHAnsi" w:eastAsia="Calibri" w:hAnsiTheme="minorHAnsi" w:cstheme="minorHAnsi"/>
          <w:sz w:val="22"/>
          <w:szCs w:val="22"/>
          <w:lang w:val="el-GR"/>
        </w:rPr>
        <w:t>Αδειοδοτήσεων</w:t>
      </w:r>
      <w:proofErr w:type="spellEnd"/>
      <w:r w:rsidRPr="008926AA">
        <w:rPr>
          <w:rFonts w:asciiTheme="minorHAnsi" w:eastAsia="Calibri" w:hAnsiTheme="minorHAnsi" w:cstheme="minorHAnsi"/>
          <w:sz w:val="22"/>
          <w:szCs w:val="22"/>
          <w:lang w:val="el-GR"/>
        </w:rPr>
        <w:t xml:space="preserve"> της ΕΚΚ.</w:t>
      </w:r>
    </w:p>
    <w:p w14:paraId="6625E851" w14:textId="77777777" w:rsidR="006B6EA5" w:rsidRPr="008926AA" w:rsidRDefault="006B6EA5" w:rsidP="008926AA">
      <w:pPr>
        <w:numPr>
          <w:ilvl w:val="0"/>
          <w:numId w:val="7"/>
        </w:numPr>
        <w:contextualSpacing/>
        <w:jc w:val="both"/>
        <w:rPr>
          <w:rFonts w:asciiTheme="minorHAnsi" w:eastAsia="Calibri" w:hAnsiTheme="minorHAnsi" w:cstheme="minorHAnsi"/>
          <w:sz w:val="22"/>
          <w:szCs w:val="22"/>
          <w:lang w:val="el-GR"/>
        </w:rPr>
      </w:pPr>
      <w:r w:rsidRPr="008926AA">
        <w:rPr>
          <w:rFonts w:asciiTheme="minorHAnsi" w:eastAsia="Calibri" w:hAnsiTheme="minorHAnsi" w:cstheme="minorHAnsi"/>
          <w:sz w:val="22"/>
          <w:szCs w:val="22"/>
          <w:lang w:val="el-GR"/>
        </w:rPr>
        <w:t xml:space="preserve">Οι ερωτήσεις να παραμείνουν όπως έχουν και οι απαντήσεις να αναγράφονται κάτω από κάθε ερώτηση. </w:t>
      </w:r>
    </w:p>
    <w:p w14:paraId="574E6389" w14:textId="68729B79" w:rsidR="006B6EA5" w:rsidRPr="008926AA" w:rsidRDefault="006B6EA5" w:rsidP="008926AA">
      <w:pPr>
        <w:numPr>
          <w:ilvl w:val="0"/>
          <w:numId w:val="7"/>
        </w:numPr>
        <w:ind w:left="357" w:hanging="357"/>
        <w:contextualSpacing/>
        <w:jc w:val="both"/>
        <w:rPr>
          <w:rFonts w:asciiTheme="minorHAnsi" w:eastAsia="Calibri" w:hAnsiTheme="minorHAnsi" w:cstheme="minorHAnsi"/>
          <w:sz w:val="22"/>
          <w:szCs w:val="22"/>
          <w:lang w:val="el-GR"/>
        </w:rPr>
      </w:pPr>
      <w:r w:rsidRPr="008926AA">
        <w:rPr>
          <w:rFonts w:asciiTheme="minorHAnsi" w:eastAsia="Calibri" w:hAnsiTheme="minorHAnsi" w:cstheme="minorHAnsi"/>
          <w:sz w:val="22"/>
          <w:szCs w:val="22"/>
          <w:lang w:val="el-GR"/>
        </w:rPr>
        <w:t>Να απαντηθούν όλες οι ερωτήσεις που εφαρμόζονται στην περίπτωση της Αιτήτριας, ή σε περίπτωση μη εφαρμογής, να αναγραφεί ‘Δ/Ε’.</w:t>
      </w:r>
    </w:p>
    <w:p w14:paraId="754D5F20" w14:textId="1C0C0398" w:rsidR="006B6EA5" w:rsidRPr="008926AA" w:rsidRDefault="006B6EA5" w:rsidP="008926AA">
      <w:pPr>
        <w:numPr>
          <w:ilvl w:val="0"/>
          <w:numId w:val="7"/>
        </w:numPr>
        <w:contextualSpacing/>
        <w:jc w:val="both"/>
        <w:rPr>
          <w:rFonts w:asciiTheme="minorHAnsi" w:eastAsia="Calibri" w:hAnsiTheme="minorHAnsi" w:cstheme="minorHAnsi"/>
          <w:sz w:val="22"/>
          <w:szCs w:val="22"/>
          <w:lang w:val="el-GR"/>
        </w:rPr>
      </w:pPr>
      <w:r w:rsidRPr="008926AA">
        <w:rPr>
          <w:rFonts w:asciiTheme="minorHAnsi" w:eastAsia="Calibri" w:hAnsiTheme="minorHAnsi" w:cstheme="minorHAnsi"/>
          <w:sz w:val="22"/>
          <w:szCs w:val="22"/>
          <w:lang w:val="el-GR"/>
        </w:rPr>
        <w:t xml:space="preserve">Σε περίπτωση που απαιτείται η επισύναψη στοιχείων ή εντύπων, να προστίθεται παραπομπή στη σχετική παράγραφο και αυτά να επισυνάπτονται σε αριθμημένο παράρτημα, </w:t>
      </w:r>
      <w:r w:rsidRPr="008926AA">
        <w:rPr>
          <w:rFonts w:asciiTheme="minorHAnsi" w:eastAsia="Calibri" w:hAnsiTheme="minorHAnsi" w:cstheme="minorHAnsi"/>
          <w:b/>
          <w:sz w:val="22"/>
          <w:szCs w:val="22"/>
          <w:lang w:val="el-GR"/>
        </w:rPr>
        <w:t xml:space="preserve">ακολουθώντας την αρίθμηση που καθορίζει η ΕΚΚ </w:t>
      </w:r>
      <w:proofErr w:type="spellStart"/>
      <w:r w:rsidRPr="008926AA">
        <w:rPr>
          <w:rFonts w:asciiTheme="minorHAnsi" w:eastAsia="Calibri" w:hAnsiTheme="minorHAnsi" w:cstheme="minorHAnsi"/>
          <w:sz w:val="22"/>
          <w:szCs w:val="22"/>
          <w:lang w:val="el-GR"/>
        </w:rPr>
        <w:t>στ</w:t>
      </w:r>
      <w:proofErr w:type="spellEnd"/>
      <w:r w:rsidRPr="008926AA">
        <w:rPr>
          <w:rFonts w:asciiTheme="minorHAnsi" w:eastAsia="Calibri" w:hAnsiTheme="minorHAnsi" w:cstheme="minorHAnsi"/>
          <w:sz w:val="22"/>
          <w:szCs w:val="22"/>
        </w:rPr>
        <w:t>o</w:t>
      </w:r>
      <w:r w:rsidRPr="008926AA">
        <w:rPr>
          <w:rFonts w:asciiTheme="minorHAnsi" w:eastAsia="Calibri" w:hAnsiTheme="minorHAnsi" w:cstheme="minorHAnsi"/>
          <w:sz w:val="22"/>
          <w:szCs w:val="22"/>
          <w:lang w:val="el-GR"/>
        </w:rPr>
        <w:t xml:space="preserve"> </w:t>
      </w:r>
      <w:r w:rsidR="00E74307" w:rsidRPr="008926AA">
        <w:rPr>
          <w:rFonts w:asciiTheme="minorHAnsi" w:eastAsia="Calibri" w:hAnsiTheme="minorHAnsi" w:cstheme="minorHAnsi"/>
          <w:sz w:val="22"/>
          <w:szCs w:val="22"/>
          <w:lang w:val="el-GR"/>
        </w:rPr>
        <w:t xml:space="preserve">Μέρος </w:t>
      </w:r>
      <w:r w:rsidR="007E0962" w:rsidRPr="008926AA">
        <w:rPr>
          <w:rFonts w:asciiTheme="minorHAnsi" w:eastAsia="Calibri" w:hAnsiTheme="minorHAnsi" w:cstheme="minorHAnsi"/>
          <w:sz w:val="22"/>
          <w:szCs w:val="22"/>
          <w:lang w:val="el-GR"/>
        </w:rPr>
        <w:t>Ε</w:t>
      </w:r>
      <w:r w:rsidR="00E74307" w:rsidRPr="008926AA">
        <w:rPr>
          <w:rFonts w:asciiTheme="minorHAnsi" w:eastAsia="Calibri" w:hAnsiTheme="minorHAnsi" w:cstheme="minorHAnsi"/>
          <w:sz w:val="22"/>
          <w:szCs w:val="22"/>
          <w:lang w:val="el-GR"/>
        </w:rPr>
        <w:t xml:space="preserve"> </w:t>
      </w:r>
      <w:r w:rsidRPr="008926AA">
        <w:rPr>
          <w:rFonts w:asciiTheme="minorHAnsi" w:eastAsia="Calibri" w:hAnsiTheme="minorHAnsi" w:cstheme="minorHAnsi"/>
          <w:sz w:val="22"/>
          <w:szCs w:val="22"/>
          <w:lang w:val="el-GR"/>
        </w:rPr>
        <w:t>της παρούσας αίτησης</w:t>
      </w:r>
      <w:r w:rsidR="008C0C19" w:rsidRPr="008926AA">
        <w:rPr>
          <w:rFonts w:asciiTheme="minorHAnsi" w:eastAsia="Calibri" w:hAnsiTheme="minorHAnsi" w:cstheme="minorHAnsi"/>
          <w:sz w:val="22"/>
          <w:szCs w:val="22"/>
          <w:lang w:val="el-GR"/>
        </w:rPr>
        <w:t xml:space="preserve">. </w:t>
      </w:r>
      <w:r w:rsidRPr="008926AA">
        <w:rPr>
          <w:rFonts w:asciiTheme="minorHAnsi" w:eastAsia="Calibri" w:hAnsiTheme="minorHAnsi" w:cstheme="minorHAnsi"/>
          <w:sz w:val="22"/>
          <w:szCs w:val="22"/>
          <w:lang w:val="el-GR"/>
        </w:rPr>
        <w:t xml:space="preserve">Η αρίθμηση των συνοδευτικών στοιχείων της αίτησης που θα επισυνάπτονται ως παραρτήματα, </w:t>
      </w:r>
      <w:r w:rsidRPr="008926AA">
        <w:rPr>
          <w:rFonts w:asciiTheme="minorHAnsi" w:eastAsia="Calibri" w:hAnsiTheme="minorHAnsi" w:cstheme="minorHAnsi"/>
          <w:sz w:val="22"/>
          <w:szCs w:val="22"/>
          <w:u w:val="single"/>
          <w:lang w:val="el-GR"/>
        </w:rPr>
        <w:t>να παραμένει αμετάβλητη</w:t>
      </w:r>
      <w:r w:rsidRPr="008926AA">
        <w:rPr>
          <w:rFonts w:asciiTheme="minorHAnsi" w:eastAsia="Calibri" w:hAnsiTheme="minorHAnsi" w:cstheme="minorHAnsi"/>
          <w:sz w:val="22"/>
          <w:szCs w:val="22"/>
          <w:lang w:val="el-GR"/>
        </w:rPr>
        <w:t xml:space="preserve"> ακόμα και σε περίπτωση όπου δεν εφαρμόζεται κάποιο στοιχείο.</w:t>
      </w:r>
    </w:p>
    <w:p w14:paraId="34473F18" w14:textId="77777777" w:rsidR="006B6EA5" w:rsidRPr="008926AA" w:rsidRDefault="006B6EA5" w:rsidP="008926AA">
      <w:pPr>
        <w:numPr>
          <w:ilvl w:val="0"/>
          <w:numId w:val="7"/>
        </w:numPr>
        <w:contextualSpacing/>
        <w:jc w:val="both"/>
        <w:rPr>
          <w:rFonts w:asciiTheme="minorHAnsi" w:eastAsia="Calibri" w:hAnsiTheme="minorHAnsi" w:cstheme="minorHAnsi"/>
          <w:sz w:val="22"/>
          <w:szCs w:val="22"/>
          <w:lang w:val="el-GR"/>
        </w:rPr>
      </w:pPr>
      <w:r w:rsidRPr="008926AA">
        <w:rPr>
          <w:rFonts w:asciiTheme="minorHAnsi" w:eastAsia="Calibri" w:hAnsiTheme="minorHAnsi" w:cstheme="minorHAnsi"/>
          <w:sz w:val="22"/>
          <w:szCs w:val="22"/>
          <w:lang w:val="el-GR"/>
        </w:rPr>
        <w:t xml:space="preserve">Σε περίπτωση μη ύπαρξης αρμόδιων αρχών για έκδοση πιστοποιητικών, να επισυνάπτονται άλλα αντίστοιχα έγγραφα από ανεξάρτητη και αξιόπιστη πηγή. </w:t>
      </w:r>
    </w:p>
    <w:p w14:paraId="2C4C47EC" w14:textId="15993AB1" w:rsidR="006B6EA5" w:rsidRPr="008926AA" w:rsidRDefault="006B6EA5" w:rsidP="008926AA">
      <w:pPr>
        <w:numPr>
          <w:ilvl w:val="0"/>
          <w:numId w:val="7"/>
        </w:numPr>
        <w:contextualSpacing/>
        <w:jc w:val="both"/>
        <w:rPr>
          <w:rFonts w:asciiTheme="minorHAnsi" w:eastAsia="Calibri" w:hAnsiTheme="minorHAnsi" w:cstheme="minorHAnsi"/>
          <w:sz w:val="22"/>
          <w:szCs w:val="22"/>
          <w:lang w:val="el-GR"/>
        </w:rPr>
      </w:pPr>
      <w:r w:rsidRPr="008926AA">
        <w:rPr>
          <w:rFonts w:asciiTheme="minorHAnsi" w:eastAsia="Calibri" w:hAnsiTheme="minorHAnsi" w:cstheme="minorHAnsi"/>
          <w:sz w:val="22"/>
          <w:szCs w:val="22"/>
          <w:lang w:val="el-GR"/>
        </w:rPr>
        <w:t>Η παρούσα αίτηση θα πρέπει να συνοδεύεται, κατά την υποβολή της στην</w:t>
      </w:r>
      <w:r w:rsidR="00A3010A" w:rsidRPr="008926AA">
        <w:rPr>
          <w:rFonts w:asciiTheme="minorHAnsi" w:eastAsia="Calibri" w:hAnsiTheme="minorHAnsi" w:cstheme="minorHAnsi"/>
          <w:sz w:val="22"/>
          <w:szCs w:val="22"/>
          <w:lang w:val="el-GR"/>
        </w:rPr>
        <w:t xml:space="preserve"> ΕΚΚ</w:t>
      </w:r>
      <w:r w:rsidR="00C10F06" w:rsidRPr="008926AA">
        <w:rPr>
          <w:rFonts w:asciiTheme="minorHAnsi" w:eastAsia="Calibri" w:hAnsiTheme="minorHAnsi" w:cstheme="minorHAnsi"/>
          <w:sz w:val="22"/>
          <w:szCs w:val="22"/>
          <w:lang w:val="el-GR"/>
        </w:rPr>
        <w:t>, από το απαιτούμενο τέλος</w:t>
      </w:r>
      <w:r w:rsidRPr="008926AA">
        <w:rPr>
          <w:rFonts w:asciiTheme="minorHAnsi" w:eastAsia="Calibri" w:hAnsiTheme="minorHAnsi" w:cstheme="minorHAnsi"/>
          <w:sz w:val="22"/>
          <w:szCs w:val="22"/>
          <w:lang w:val="el-GR"/>
        </w:rPr>
        <w:t xml:space="preserve">. </w:t>
      </w:r>
    </w:p>
    <w:p w14:paraId="056FF82A" w14:textId="2DDCA11F" w:rsidR="006B6EA5" w:rsidRPr="008926AA" w:rsidRDefault="006B6EA5" w:rsidP="008926AA">
      <w:pPr>
        <w:numPr>
          <w:ilvl w:val="0"/>
          <w:numId w:val="7"/>
        </w:numPr>
        <w:contextualSpacing/>
        <w:jc w:val="both"/>
        <w:rPr>
          <w:rFonts w:asciiTheme="minorHAnsi" w:eastAsia="Calibri" w:hAnsiTheme="minorHAnsi" w:cstheme="minorHAnsi"/>
          <w:sz w:val="22"/>
          <w:szCs w:val="22"/>
          <w:lang w:val="el-GR"/>
        </w:rPr>
      </w:pPr>
      <w:r w:rsidRPr="008926AA">
        <w:rPr>
          <w:rFonts w:asciiTheme="minorHAnsi" w:eastAsia="Calibri" w:hAnsiTheme="minorHAnsi" w:cstheme="minorHAnsi"/>
          <w:sz w:val="22"/>
          <w:szCs w:val="22"/>
          <w:lang w:val="el-GR"/>
        </w:rPr>
        <w:t xml:space="preserve">Κατά την συμπλήρωση της αίτησης, δεν θα πρέπει να θεωρηθεί ότι πληροφορίες, οι οποίες είναι δημόσια διαθέσιμες ή έχουν προηγουμένως αποκαλυφθεί στην </w:t>
      </w:r>
      <w:r w:rsidR="00A3010A" w:rsidRPr="008926AA">
        <w:rPr>
          <w:rFonts w:asciiTheme="minorHAnsi" w:eastAsia="Calibri" w:hAnsiTheme="minorHAnsi" w:cstheme="minorHAnsi"/>
          <w:sz w:val="22"/>
          <w:szCs w:val="22"/>
          <w:lang w:val="el-GR"/>
        </w:rPr>
        <w:t xml:space="preserve">ΕΚΚ </w:t>
      </w:r>
      <w:r w:rsidRPr="008926AA">
        <w:rPr>
          <w:rFonts w:asciiTheme="minorHAnsi" w:eastAsia="Calibri" w:hAnsiTheme="minorHAnsi" w:cstheme="minorHAnsi"/>
          <w:sz w:val="22"/>
          <w:szCs w:val="22"/>
          <w:lang w:val="el-GR"/>
        </w:rPr>
        <w:t>ή σε άλλη εποπτική αρχή, είναι γνωστές στην</w:t>
      </w:r>
      <w:r w:rsidR="00A3010A" w:rsidRPr="008926AA">
        <w:rPr>
          <w:rFonts w:asciiTheme="minorHAnsi" w:eastAsia="Calibri" w:hAnsiTheme="minorHAnsi" w:cstheme="minorHAnsi"/>
          <w:sz w:val="22"/>
          <w:szCs w:val="22"/>
          <w:lang w:val="el-GR"/>
        </w:rPr>
        <w:t xml:space="preserve"> ΕΚΚ</w:t>
      </w:r>
      <w:r w:rsidRPr="008926AA">
        <w:rPr>
          <w:rFonts w:asciiTheme="minorHAnsi" w:eastAsia="Calibri" w:hAnsiTheme="minorHAnsi" w:cstheme="minorHAnsi"/>
          <w:sz w:val="22"/>
          <w:szCs w:val="22"/>
          <w:lang w:val="el-GR"/>
        </w:rPr>
        <w:t xml:space="preserve">. </w:t>
      </w:r>
    </w:p>
    <w:p w14:paraId="2CB23804" w14:textId="77777777" w:rsidR="007428D2" w:rsidRPr="008926AA" w:rsidRDefault="007428D2" w:rsidP="008926AA">
      <w:pPr>
        <w:spacing w:line="360" w:lineRule="auto"/>
        <w:ind w:left="360"/>
        <w:jc w:val="both"/>
        <w:rPr>
          <w:rFonts w:asciiTheme="minorHAnsi" w:eastAsia="Calibri" w:hAnsiTheme="minorHAnsi" w:cstheme="minorHAnsi"/>
          <w:sz w:val="22"/>
          <w:szCs w:val="22"/>
          <w:lang w:val="el-GR"/>
        </w:rPr>
      </w:pPr>
    </w:p>
    <w:p w14:paraId="3E2596F0" w14:textId="26C8DD15" w:rsidR="007428D2" w:rsidRPr="008926AA" w:rsidRDefault="007428D2" w:rsidP="008926AA">
      <w:pPr>
        <w:jc w:val="both"/>
        <w:rPr>
          <w:rFonts w:asciiTheme="minorHAnsi" w:eastAsia="Calibri" w:hAnsiTheme="minorHAnsi" w:cstheme="minorHAnsi"/>
          <w:sz w:val="24"/>
          <w:szCs w:val="24"/>
          <w:lang w:val="el-GR"/>
        </w:rPr>
      </w:pPr>
      <w:r w:rsidRPr="008926AA">
        <w:rPr>
          <w:rFonts w:asciiTheme="minorHAnsi" w:eastAsia="Calibri" w:hAnsiTheme="minorHAnsi" w:cstheme="minorHAnsi"/>
          <w:sz w:val="24"/>
          <w:szCs w:val="24"/>
          <w:lang w:val="el-GR"/>
        </w:rPr>
        <w:t>Εμείς τα μέλη του Διοικητικού Συμβουλίου της ………………</w:t>
      </w:r>
      <w:r w:rsidR="008E5A16" w:rsidRPr="008926AA">
        <w:rPr>
          <w:rFonts w:asciiTheme="minorHAnsi" w:eastAsia="Calibri" w:hAnsiTheme="minorHAnsi" w:cstheme="minorHAnsi"/>
          <w:sz w:val="24"/>
          <w:szCs w:val="24"/>
          <w:lang w:val="el-GR"/>
        </w:rPr>
        <w:t xml:space="preserve"> (</w:t>
      </w:r>
      <w:r w:rsidRPr="008926AA">
        <w:rPr>
          <w:rFonts w:asciiTheme="minorHAnsi" w:eastAsia="Calibri" w:hAnsiTheme="minorHAnsi" w:cstheme="minorHAnsi"/>
          <w:sz w:val="24"/>
          <w:szCs w:val="24"/>
          <w:lang w:val="el-GR"/>
        </w:rPr>
        <w:t xml:space="preserve">η </w:t>
      </w:r>
      <w:r w:rsidR="008E5A16" w:rsidRPr="008926AA">
        <w:rPr>
          <w:rFonts w:asciiTheme="minorHAnsi" w:eastAsia="Calibri" w:hAnsiTheme="minorHAnsi" w:cstheme="minorHAnsi"/>
          <w:sz w:val="24"/>
          <w:szCs w:val="24"/>
          <w:lang w:val="el-GR"/>
        </w:rPr>
        <w:t>‘</w:t>
      </w:r>
      <w:r w:rsidRPr="008926AA">
        <w:rPr>
          <w:rFonts w:asciiTheme="minorHAnsi" w:eastAsia="Calibri" w:hAnsiTheme="minorHAnsi" w:cstheme="minorHAnsi"/>
          <w:sz w:val="24"/>
          <w:szCs w:val="24"/>
          <w:lang w:val="en-GB"/>
        </w:rPr>
        <w:t>A</w:t>
      </w:r>
      <w:proofErr w:type="spellStart"/>
      <w:r w:rsidRPr="008926AA">
        <w:rPr>
          <w:rFonts w:asciiTheme="minorHAnsi" w:eastAsia="Calibri" w:hAnsiTheme="minorHAnsi" w:cstheme="minorHAnsi"/>
          <w:sz w:val="24"/>
          <w:szCs w:val="24"/>
          <w:lang w:val="el-GR"/>
        </w:rPr>
        <w:t>ιτήτρια</w:t>
      </w:r>
      <w:proofErr w:type="spellEnd"/>
      <w:r w:rsidRPr="008926AA">
        <w:rPr>
          <w:rFonts w:asciiTheme="minorHAnsi" w:eastAsia="Calibri" w:hAnsiTheme="minorHAnsi" w:cstheme="minorHAnsi"/>
          <w:sz w:val="24"/>
          <w:szCs w:val="24"/>
          <w:lang w:val="el-GR"/>
        </w:rPr>
        <w:t xml:space="preserve">’) υποβάλλουμε, αίτηση για </w:t>
      </w:r>
      <w:r w:rsidR="000E5189" w:rsidRPr="008926AA">
        <w:rPr>
          <w:rFonts w:asciiTheme="minorHAnsi" w:hAnsiTheme="minorHAnsi" w:cstheme="minorHAnsi"/>
          <w:sz w:val="24"/>
          <w:szCs w:val="24"/>
          <w:lang w:val="el-GR"/>
        </w:rPr>
        <w:t>την χορήγηση άδειας για τη διανομή</w:t>
      </w:r>
      <w:r w:rsidR="00C45B34" w:rsidRPr="008926AA">
        <w:rPr>
          <w:rFonts w:asciiTheme="minorHAnsi" w:hAnsiTheme="minorHAnsi" w:cstheme="minorHAnsi"/>
          <w:sz w:val="24"/>
          <w:szCs w:val="24"/>
          <w:lang w:val="el-GR"/>
        </w:rPr>
        <w:t>,</w:t>
      </w:r>
      <w:r w:rsidR="00C45B34" w:rsidRPr="008926AA">
        <w:rPr>
          <w:rFonts w:asciiTheme="minorHAnsi" w:eastAsia="Calibri" w:hAnsiTheme="minorHAnsi" w:cstheme="minorHAnsi"/>
          <w:sz w:val="24"/>
          <w:szCs w:val="24"/>
          <w:lang w:val="el-GR"/>
        </w:rPr>
        <w:t xml:space="preserve"> σύμφωνα με το άρθρο 10(1) του Κανονισμού,</w:t>
      </w:r>
      <w:r w:rsidR="000E5189" w:rsidRPr="008926AA">
        <w:rPr>
          <w:rFonts w:asciiTheme="minorHAnsi" w:hAnsiTheme="minorHAnsi" w:cstheme="minorHAnsi"/>
          <w:sz w:val="24"/>
          <w:szCs w:val="24"/>
          <w:lang w:val="el-GR"/>
        </w:rPr>
        <w:t xml:space="preserve"> </w:t>
      </w:r>
      <w:r w:rsidR="00456844" w:rsidRPr="008926AA">
        <w:rPr>
          <w:rFonts w:asciiTheme="minorHAnsi" w:hAnsiTheme="minorHAnsi" w:cstheme="minorHAnsi"/>
          <w:sz w:val="24"/>
          <w:szCs w:val="24"/>
          <w:lang w:val="el-GR"/>
        </w:rPr>
        <w:t>πανευρωπαϊκού συνταξιοδοτικού προϊόντος (PEPP) της Δημοκρατίας που δεν έχ</w:t>
      </w:r>
      <w:r w:rsidR="007E0962" w:rsidRPr="008926AA">
        <w:rPr>
          <w:rFonts w:asciiTheme="minorHAnsi" w:hAnsiTheme="minorHAnsi" w:cstheme="minorHAnsi"/>
          <w:sz w:val="24"/>
          <w:szCs w:val="24"/>
          <w:lang w:val="el-GR"/>
        </w:rPr>
        <w:t>ει</w:t>
      </w:r>
      <w:r w:rsidR="00456844" w:rsidRPr="008926AA">
        <w:rPr>
          <w:rFonts w:asciiTheme="minorHAnsi" w:hAnsiTheme="minorHAnsi" w:cstheme="minorHAnsi"/>
          <w:sz w:val="24"/>
          <w:szCs w:val="24"/>
          <w:lang w:val="el-GR"/>
        </w:rPr>
        <w:t xml:space="preserve"> παράγει </w:t>
      </w:r>
      <w:r w:rsidR="007E0962" w:rsidRPr="008926AA">
        <w:rPr>
          <w:rFonts w:asciiTheme="minorHAnsi" w:hAnsiTheme="minorHAnsi" w:cstheme="minorHAnsi"/>
          <w:sz w:val="24"/>
          <w:szCs w:val="24"/>
          <w:lang w:val="el-GR"/>
        </w:rPr>
        <w:t>η ίδια</w:t>
      </w:r>
      <w:r w:rsidR="00C45B34" w:rsidRPr="008926AA">
        <w:rPr>
          <w:rFonts w:asciiTheme="minorHAnsi" w:hAnsiTheme="minorHAnsi" w:cstheme="minorHAnsi"/>
          <w:sz w:val="24"/>
          <w:szCs w:val="24"/>
          <w:lang w:val="el-GR"/>
        </w:rPr>
        <w:t xml:space="preserve">. </w:t>
      </w:r>
      <w:r w:rsidR="000E5189" w:rsidRPr="008926AA">
        <w:rPr>
          <w:rFonts w:asciiTheme="minorHAnsi" w:eastAsia="Calibri" w:hAnsiTheme="minorHAnsi" w:cstheme="minorHAnsi"/>
          <w:sz w:val="24"/>
          <w:szCs w:val="24"/>
          <w:lang w:val="el-GR"/>
        </w:rPr>
        <w:t xml:space="preserve"> </w:t>
      </w:r>
      <w:r w:rsidRPr="008926AA">
        <w:rPr>
          <w:rFonts w:asciiTheme="minorHAnsi" w:eastAsia="Calibri" w:hAnsiTheme="minorHAnsi" w:cstheme="minorHAnsi"/>
          <w:sz w:val="24"/>
          <w:szCs w:val="24"/>
          <w:lang w:val="el-GR"/>
        </w:rPr>
        <w:t>Η αίτηση συνοδεύεται από όλα τα απαιτούμενα συνοδευτικά στοιχεία και τέλη.</w:t>
      </w:r>
    </w:p>
    <w:p w14:paraId="1054ED0E" w14:textId="6B9BDCF6" w:rsidR="007428D2" w:rsidRPr="008926AA" w:rsidRDefault="00710AE2" w:rsidP="008926AA">
      <w:pPr>
        <w:spacing w:after="200" w:line="276" w:lineRule="auto"/>
        <w:jc w:val="center"/>
        <w:rPr>
          <w:rFonts w:asciiTheme="minorHAnsi" w:eastAsia="Calibri" w:hAnsiTheme="minorHAnsi" w:cstheme="minorHAnsi"/>
          <w:sz w:val="24"/>
          <w:szCs w:val="24"/>
          <w:lang w:val="el-GR"/>
        </w:rPr>
        <w:sectPr w:rsidR="007428D2" w:rsidRPr="008926AA" w:rsidSect="006739CC">
          <w:footerReference w:type="default" r:id="rId8"/>
          <w:headerReference w:type="first" r:id="rId9"/>
          <w:footerReference w:type="first" r:id="rId10"/>
          <w:pgSz w:w="11907" w:h="16839" w:code="9"/>
          <w:pgMar w:top="1629" w:right="1304" w:bottom="1531" w:left="1304" w:header="540" w:footer="151" w:gutter="0"/>
          <w:pgNumType w:start="1"/>
          <w:cols w:space="708"/>
          <w:titlePg/>
          <w:docGrid w:linePitch="360"/>
        </w:sectPr>
      </w:pPr>
      <w:r w:rsidRPr="008926AA">
        <w:rPr>
          <w:rFonts w:asciiTheme="minorHAnsi" w:eastAsia="Calibri" w:hAnsiTheme="minorHAnsi" w:cstheme="minorHAnsi"/>
          <w:noProof/>
          <w:sz w:val="24"/>
          <w:szCs w:val="24"/>
        </w:rPr>
        <mc:AlternateContent>
          <mc:Choice Requires="wps">
            <w:drawing>
              <wp:anchor distT="0" distB="0" distL="114300" distR="114300" simplePos="0" relativeHeight="251661312" behindDoc="0" locked="0" layoutInCell="1" allowOverlap="1" wp14:anchorId="5578C992" wp14:editId="449335B4">
                <wp:simplePos x="0" y="0"/>
                <wp:positionH relativeFrom="column">
                  <wp:posOffset>5603240</wp:posOffset>
                </wp:positionH>
                <wp:positionV relativeFrom="paragraph">
                  <wp:posOffset>1387475</wp:posOffset>
                </wp:positionV>
                <wp:extent cx="609600" cy="365760"/>
                <wp:effectExtent l="0" t="0" r="19050" b="15240"/>
                <wp:wrapNone/>
                <wp:docPr id="1387157715" name="Rectangle 4"/>
                <wp:cNvGraphicFramePr/>
                <a:graphic xmlns:a="http://schemas.openxmlformats.org/drawingml/2006/main">
                  <a:graphicData uri="http://schemas.microsoft.com/office/word/2010/wordprocessingShape">
                    <wps:wsp>
                      <wps:cNvSpPr/>
                      <wps:spPr>
                        <a:xfrm>
                          <a:off x="0" y="0"/>
                          <a:ext cx="609600" cy="3657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54FDC2A" id="Rectangle 4" o:spid="_x0000_s1026" style="position:absolute;margin-left:441.2pt;margin-top:109.25pt;width:48pt;height:28.8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" fillcolor="white [3212]" strokecolor="white [3212]" strokeweight="2pt"/>
            </w:pict>
          </mc:Fallback>
        </mc:AlternateContent>
      </w:r>
      <w:r w:rsidR="00664220" w:rsidRPr="008926AA">
        <w:rPr>
          <w:rFonts w:asciiTheme="minorHAnsi" w:eastAsia="Calibri" w:hAnsiTheme="minorHAnsi" w:cstheme="minorHAnsi"/>
          <w:sz w:val="24"/>
          <w:szCs w:val="24"/>
          <w:lang w:val="el-GR"/>
        </w:rPr>
        <w:br w:type="page"/>
      </w:r>
    </w:p>
    <w:p w14:paraId="04FB3B91" w14:textId="3B2EBD78" w:rsidR="00A3010A" w:rsidRPr="008926AA" w:rsidRDefault="00A3010A" w:rsidP="008926AA">
      <w:pPr>
        <w:spacing w:after="200" w:line="276" w:lineRule="auto"/>
        <w:jc w:val="center"/>
        <w:rPr>
          <w:rFonts w:asciiTheme="minorHAnsi" w:eastAsia="Calibri" w:hAnsiTheme="minorHAnsi" w:cstheme="minorHAnsi"/>
          <w:b/>
          <w:color w:val="0070C0"/>
          <w:sz w:val="24"/>
          <w:szCs w:val="24"/>
          <w:u w:val="single"/>
          <w:lang w:val="el-GR"/>
        </w:rPr>
      </w:pPr>
      <w:r w:rsidRPr="008926AA">
        <w:rPr>
          <w:rFonts w:asciiTheme="minorHAnsi" w:eastAsia="Calibri" w:hAnsiTheme="minorHAnsi" w:cstheme="minorHAnsi"/>
          <w:b/>
          <w:color w:val="0070C0"/>
          <w:sz w:val="24"/>
          <w:szCs w:val="24"/>
          <w:u w:val="single"/>
          <w:lang w:val="el-GR"/>
        </w:rPr>
        <w:lastRenderedPageBreak/>
        <w:t>ΜΕΡΟΣ Α</w:t>
      </w:r>
    </w:p>
    <w:p w14:paraId="3528DA75" w14:textId="2E84D46E" w:rsidR="00A3010A" w:rsidRPr="008926AA" w:rsidRDefault="004B6BA3" w:rsidP="008926AA">
      <w:pPr>
        <w:jc w:val="center"/>
        <w:rPr>
          <w:rFonts w:asciiTheme="minorHAnsi" w:eastAsia="Calibri" w:hAnsiTheme="minorHAnsi" w:cstheme="minorHAnsi"/>
          <w:b/>
          <w:color w:val="0070C0"/>
          <w:sz w:val="24"/>
          <w:szCs w:val="24"/>
          <w:u w:val="single"/>
          <w:lang w:val="el-GR"/>
        </w:rPr>
      </w:pPr>
      <w:r w:rsidRPr="008926AA">
        <w:rPr>
          <w:rFonts w:asciiTheme="minorHAnsi" w:eastAsia="Calibri" w:hAnsiTheme="minorHAnsi" w:cstheme="minorHAnsi"/>
          <w:b/>
          <w:color w:val="0070C0"/>
          <w:sz w:val="24"/>
          <w:szCs w:val="24"/>
          <w:u w:val="single"/>
          <w:lang w:val="el-GR"/>
        </w:rPr>
        <w:t>ΠΛΗΡΟΦΟΡΙΕΣ ΓΙΑ ΤΗΝ ΑΙΤΗΤΡΙΑ ΚΑΙ</w:t>
      </w:r>
      <w:r w:rsidR="00A3010A" w:rsidRPr="008926AA">
        <w:rPr>
          <w:rFonts w:asciiTheme="minorHAnsi" w:eastAsia="Calibri" w:hAnsiTheme="minorHAnsi" w:cstheme="minorHAnsi"/>
          <w:b/>
          <w:color w:val="0070C0"/>
          <w:sz w:val="24"/>
          <w:szCs w:val="24"/>
          <w:u w:val="single"/>
          <w:lang w:val="el-GR"/>
        </w:rPr>
        <w:t xml:space="preserve"> ΤΟΝ ΕΚΠΡΟΣΩΠΟ ΠΡΟΩΘΗΣΗΣ ΤΗΣ ΑΙΤΗΣΗΣ</w:t>
      </w:r>
    </w:p>
    <w:p w14:paraId="38D642DF" w14:textId="77777777" w:rsidR="006746CA" w:rsidRPr="008926AA" w:rsidRDefault="006746CA" w:rsidP="008926AA">
      <w:pPr>
        <w:jc w:val="center"/>
        <w:rPr>
          <w:rFonts w:asciiTheme="minorHAnsi" w:eastAsia="Calibri" w:hAnsiTheme="minorHAnsi" w:cstheme="minorHAnsi"/>
          <w:b/>
          <w:color w:val="0070C0"/>
          <w:sz w:val="24"/>
          <w:szCs w:val="24"/>
          <w:u w:val="single"/>
          <w:lang w:val="el-GR"/>
        </w:rPr>
      </w:pPr>
    </w:p>
    <w:p w14:paraId="67ACE69B" w14:textId="4DEC7E9C" w:rsidR="006746CA" w:rsidRPr="008926AA" w:rsidRDefault="00A3010A" w:rsidP="008926AA">
      <w:pPr>
        <w:jc w:val="both"/>
        <w:rPr>
          <w:rFonts w:asciiTheme="minorHAnsi" w:eastAsia="Calibri" w:hAnsiTheme="minorHAnsi" w:cstheme="minorHAnsi"/>
          <w:b/>
          <w:sz w:val="24"/>
          <w:szCs w:val="24"/>
          <w:lang w:val="el-GR"/>
        </w:rPr>
      </w:pPr>
      <w:r w:rsidRPr="008926AA">
        <w:rPr>
          <w:rFonts w:asciiTheme="minorHAnsi" w:eastAsia="Calibri" w:hAnsiTheme="minorHAnsi" w:cstheme="minorHAnsi"/>
          <w:b/>
          <w:sz w:val="24"/>
          <w:szCs w:val="24"/>
          <w:lang w:val="el-GR"/>
        </w:rPr>
        <w:t xml:space="preserve">Α.1 </w:t>
      </w:r>
      <w:r w:rsidR="00EB5988" w:rsidRPr="008926AA">
        <w:rPr>
          <w:rFonts w:asciiTheme="minorHAnsi" w:eastAsia="Calibri" w:hAnsiTheme="minorHAnsi" w:cstheme="minorHAnsi"/>
          <w:b/>
          <w:sz w:val="24"/>
          <w:szCs w:val="24"/>
          <w:lang w:val="el-GR"/>
        </w:rPr>
        <w:t>Στοιχεία Αιτ</w:t>
      </w:r>
      <w:r w:rsidRPr="008926AA">
        <w:rPr>
          <w:rFonts w:asciiTheme="minorHAnsi" w:eastAsia="Calibri" w:hAnsiTheme="minorHAnsi" w:cstheme="minorHAnsi"/>
          <w:b/>
          <w:sz w:val="24"/>
          <w:szCs w:val="24"/>
          <w:lang w:val="el-GR"/>
        </w:rPr>
        <w:t>ήτριας</w:t>
      </w:r>
      <w:r w:rsidR="005C6BB8" w:rsidRPr="008926AA">
        <w:rPr>
          <w:rFonts w:asciiTheme="minorHAnsi" w:eastAsia="Calibri" w:hAnsiTheme="minorHAnsi" w:cstheme="minorHAnsi"/>
          <w:b/>
          <w:sz w:val="24"/>
          <w:szCs w:val="24"/>
          <w:lang w:val="el-GR"/>
        </w:rPr>
        <w:t>:</w:t>
      </w:r>
    </w:p>
    <w:tbl>
      <w:tblPr>
        <w:tblW w:w="9739" w:type="dxa"/>
        <w:tblInd w:w="8" w:type="dxa"/>
        <w:tblLayout w:type="fixed"/>
        <w:tblLook w:val="00A0" w:firstRow="1" w:lastRow="0" w:firstColumn="1" w:lastColumn="0" w:noHBand="0" w:noVBand="0"/>
      </w:tblPr>
      <w:tblGrid>
        <w:gridCol w:w="545"/>
        <w:gridCol w:w="5084"/>
        <w:gridCol w:w="490"/>
        <w:gridCol w:w="3620"/>
      </w:tblGrid>
      <w:tr w:rsidR="00627971" w:rsidRPr="008926AA" w14:paraId="41AC763D" w14:textId="6E6A62B9" w:rsidTr="008747C6">
        <w:trPr>
          <w:trHeight w:val="384"/>
        </w:trPr>
        <w:tc>
          <w:tcPr>
            <w:tcW w:w="545" w:type="dxa"/>
            <w:hideMark/>
          </w:tcPr>
          <w:p w14:paraId="6DFDE7B4" w14:textId="77777777" w:rsidR="00627971" w:rsidRPr="008926AA" w:rsidRDefault="00627971" w:rsidP="008926AA">
            <w:pPr>
              <w:rPr>
                <w:rFonts w:asciiTheme="minorHAnsi" w:hAnsiTheme="minorHAnsi" w:cstheme="minorHAnsi"/>
                <w:b/>
                <w:bCs/>
                <w:sz w:val="24"/>
                <w:szCs w:val="24"/>
                <w:lang w:val="el-GR" w:eastAsia="el-GR"/>
              </w:rPr>
            </w:pPr>
            <w:r w:rsidRPr="008926AA">
              <w:rPr>
                <w:rFonts w:asciiTheme="minorHAnsi" w:hAnsiTheme="minorHAnsi" w:cstheme="minorHAnsi"/>
                <w:b/>
                <w:bCs/>
                <w:sz w:val="24"/>
                <w:szCs w:val="24"/>
                <w:lang w:val="el-GR" w:eastAsia="el-GR"/>
              </w:rPr>
              <w:t>1.</w:t>
            </w:r>
          </w:p>
        </w:tc>
        <w:tc>
          <w:tcPr>
            <w:tcW w:w="5084" w:type="dxa"/>
            <w:hideMark/>
          </w:tcPr>
          <w:p w14:paraId="40AED828" w14:textId="77777777" w:rsidR="00627971" w:rsidRPr="008926AA" w:rsidRDefault="00627971" w:rsidP="008926AA">
            <w:pPr>
              <w:rPr>
                <w:rFonts w:asciiTheme="minorHAnsi" w:hAnsiTheme="minorHAnsi" w:cstheme="minorHAnsi"/>
                <w:bCs/>
                <w:sz w:val="24"/>
                <w:szCs w:val="24"/>
                <w:lang w:val="el-GR" w:eastAsia="el-GR"/>
              </w:rPr>
            </w:pPr>
            <w:r w:rsidRPr="008926AA">
              <w:rPr>
                <w:rFonts w:asciiTheme="minorHAnsi" w:hAnsiTheme="minorHAnsi" w:cstheme="minorHAnsi"/>
                <w:b/>
                <w:bCs/>
                <w:sz w:val="24"/>
                <w:szCs w:val="24"/>
                <w:lang w:val="el-GR" w:eastAsia="el-GR"/>
              </w:rPr>
              <w:t>Πλήρες όνομα</w:t>
            </w:r>
          </w:p>
        </w:tc>
        <w:tc>
          <w:tcPr>
            <w:tcW w:w="490" w:type="dxa"/>
            <w:hideMark/>
          </w:tcPr>
          <w:p w14:paraId="0EA74270" w14:textId="6C8DCAFF" w:rsidR="00627971" w:rsidRPr="008926AA" w:rsidRDefault="00627971" w:rsidP="008926AA">
            <w:pPr>
              <w:rPr>
                <w:rFonts w:asciiTheme="minorHAnsi" w:hAnsiTheme="minorHAnsi" w:cstheme="minorHAnsi"/>
                <w:bCs/>
                <w:sz w:val="24"/>
                <w:szCs w:val="24"/>
                <w:lang w:val="el-GR" w:eastAsia="el-GR"/>
              </w:rPr>
            </w:pPr>
            <w:r w:rsidRPr="008926AA">
              <w:rPr>
                <w:rFonts w:asciiTheme="minorHAnsi" w:hAnsiTheme="minorHAnsi" w:cstheme="minorHAnsi"/>
                <w:bCs/>
                <w:sz w:val="24"/>
                <w:szCs w:val="24"/>
                <w:lang w:val="el-GR" w:eastAsia="el-GR"/>
              </w:rPr>
              <w:t xml:space="preserve">: </w:t>
            </w:r>
          </w:p>
        </w:tc>
        <w:tc>
          <w:tcPr>
            <w:tcW w:w="3620" w:type="dxa"/>
            <w:tcBorders>
              <w:left w:val="nil"/>
            </w:tcBorders>
          </w:tcPr>
          <w:p w14:paraId="025A385D" w14:textId="77777777" w:rsidR="00627971" w:rsidRPr="008926AA" w:rsidRDefault="00627971" w:rsidP="008926AA">
            <w:pPr>
              <w:rPr>
                <w:rFonts w:asciiTheme="minorHAnsi" w:hAnsiTheme="minorHAnsi" w:cstheme="minorHAnsi"/>
                <w:bCs/>
                <w:sz w:val="24"/>
                <w:szCs w:val="24"/>
                <w:lang w:val="el-GR" w:eastAsia="el-GR"/>
              </w:rPr>
            </w:pPr>
          </w:p>
        </w:tc>
      </w:tr>
      <w:tr w:rsidR="00627971" w:rsidRPr="008926AA" w14:paraId="728C845A" w14:textId="6F38F75E" w:rsidTr="008747C6">
        <w:trPr>
          <w:trHeight w:val="384"/>
        </w:trPr>
        <w:tc>
          <w:tcPr>
            <w:tcW w:w="545" w:type="dxa"/>
            <w:hideMark/>
          </w:tcPr>
          <w:p w14:paraId="1040DACE" w14:textId="77777777" w:rsidR="00627971" w:rsidRPr="008926AA" w:rsidRDefault="00627971" w:rsidP="008926AA">
            <w:pPr>
              <w:rPr>
                <w:rFonts w:asciiTheme="minorHAnsi" w:hAnsiTheme="minorHAnsi" w:cstheme="minorHAnsi"/>
                <w:b/>
                <w:bCs/>
                <w:sz w:val="24"/>
                <w:szCs w:val="24"/>
                <w:lang w:val="el-GR" w:eastAsia="el-GR"/>
              </w:rPr>
            </w:pPr>
            <w:r w:rsidRPr="008926AA">
              <w:rPr>
                <w:rFonts w:asciiTheme="minorHAnsi" w:hAnsiTheme="minorHAnsi" w:cstheme="minorHAnsi"/>
                <w:b/>
                <w:bCs/>
                <w:sz w:val="24"/>
                <w:szCs w:val="24"/>
                <w:lang w:val="el-GR" w:eastAsia="el-GR"/>
              </w:rPr>
              <w:t>2.</w:t>
            </w:r>
          </w:p>
        </w:tc>
        <w:tc>
          <w:tcPr>
            <w:tcW w:w="5084" w:type="dxa"/>
            <w:hideMark/>
          </w:tcPr>
          <w:p w14:paraId="2316BFBE" w14:textId="77777777" w:rsidR="00627971" w:rsidRPr="008926AA" w:rsidRDefault="00627971" w:rsidP="008926AA">
            <w:pPr>
              <w:rPr>
                <w:rFonts w:asciiTheme="minorHAnsi" w:hAnsiTheme="minorHAnsi" w:cstheme="minorHAnsi"/>
                <w:b/>
                <w:bCs/>
                <w:sz w:val="24"/>
                <w:szCs w:val="24"/>
                <w:lang w:val="el-GR" w:eastAsia="el-GR"/>
              </w:rPr>
            </w:pPr>
            <w:r w:rsidRPr="008926AA">
              <w:rPr>
                <w:rFonts w:asciiTheme="minorHAnsi" w:hAnsiTheme="minorHAnsi" w:cstheme="minorHAnsi"/>
                <w:b/>
                <w:bCs/>
                <w:sz w:val="24"/>
                <w:szCs w:val="24"/>
                <w:lang w:val="el-GR" w:eastAsia="el-GR"/>
              </w:rPr>
              <w:t>Εμπορική επωνυμία</w:t>
            </w:r>
          </w:p>
        </w:tc>
        <w:tc>
          <w:tcPr>
            <w:tcW w:w="490" w:type="dxa"/>
            <w:hideMark/>
          </w:tcPr>
          <w:p w14:paraId="3AC6AAA0" w14:textId="68F5E0EC" w:rsidR="00627971" w:rsidRPr="008926AA" w:rsidRDefault="00627971" w:rsidP="008926AA">
            <w:pPr>
              <w:rPr>
                <w:rFonts w:asciiTheme="minorHAnsi" w:hAnsiTheme="minorHAnsi" w:cstheme="minorHAnsi"/>
                <w:bCs/>
                <w:sz w:val="24"/>
                <w:szCs w:val="24"/>
                <w:lang w:val="el-GR" w:eastAsia="el-GR"/>
              </w:rPr>
            </w:pPr>
            <w:r w:rsidRPr="008926AA">
              <w:rPr>
                <w:rFonts w:asciiTheme="minorHAnsi" w:hAnsiTheme="minorHAnsi" w:cstheme="minorHAnsi"/>
                <w:bCs/>
                <w:sz w:val="24"/>
                <w:szCs w:val="24"/>
                <w:lang w:val="el-GR" w:eastAsia="el-GR"/>
              </w:rPr>
              <w:t xml:space="preserve">: </w:t>
            </w:r>
          </w:p>
        </w:tc>
        <w:tc>
          <w:tcPr>
            <w:tcW w:w="3620" w:type="dxa"/>
            <w:tcBorders>
              <w:left w:val="nil"/>
            </w:tcBorders>
          </w:tcPr>
          <w:p w14:paraId="7776C7C2" w14:textId="77777777" w:rsidR="00627971" w:rsidRPr="008926AA" w:rsidRDefault="00627971" w:rsidP="008926AA">
            <w:pPr>
              <w:rPr>
                <w:rFonts w:asciiTheme="minorHAnsi" w:hAnsiTheme="minorHAnsi" w:cstheme="minorHAnsi"/>
                <w:bCs/>
                <w:sz w:val="24"/>
                <w:szCs w:val="24"/>
                <w:lang w:val="el-GR" w:eastAsia="el-GR"/>
              </w:rPr>
            </w:pPr>
          </w:p>
        </w:tc>
      </w:tr>
      <w:tr w:rsidR="00627971" w:rsidRPr="008926AA" w14:paraId="7071D486" w14:textId="1ADFCF89" w:rsidTr="008747C6">
        <w:trPr>
          <w:trHeight w:val="384"/>
        </w:trPr>
        <w:tc>
          <w:tcPr>
            <w:tcW w:w="545" w:type="dxa"/>
            <w:hideMark/>
          </w:tcPr>
          <w:p w14:paraId="13BE74CC" w14:textId="77777777" w:rsidR="00627971" w:rsidRPr="008926AA" w:rsidRDefault="00627971" w:rsidP="008926AA">
            <w:pPr>
              <w:rPr>
                <w:rFonts w:asciiTheme="minorHAnsi" w:hAnsiTheme="minorHAnsi" w:cstheme="minorHAnsi"/>
                <w:b/>
                <w:bCs/>
                <w:sz w:val="24"/>
                <w:szCs w:val="24"/>
                <w:lang w:val="el-GR" w:eastAsia="el-GR"/>
              </w:rPr>
            </w:pPr>
            <w:r w:rsidRPr="008926AA">
              <w:rPr>
                <w:rFonts w:asciiTheme="minorHAnsi" w:hAnsiTheme="minorHAnsi" w:cstheme="minorHAnsi"/>
                <w:b/>
                <w:bCs/>
                <w:sz w:val="24"/>
                <w:szCs w:val="24"/>
                <w:lang w:val="el-GR" w:eastAsia="el-GR"/>
              </w:rPr>
              <w:t>3.</w:t>
            </w:r>
          </w:p>
        </w:tc>
        <w:tc>
          <w:tcPr>
            <w:tcW w:w="5084" w:type="dxa"/>
            <w:hideMark/>
          </w:tcPr>
          <w:p w14:paraId="0C937294" w14:textId="472CA6BF" w:rsidR="00627971" w:rsidRPr="008926AA" w:rsidRDefault="00627971" w:rsidP="008926AA">
            <w:pPr>
              <w:tabs>
                <w:tab w:val="right" w:pos="7076"/>
              </w:tabs>
              <w:rPr>
                <w:rFonts w:asciiTheme="minorHAnsi" w:hAnsiTheme="minorHAnsi" w:cstheme="minorHAnsi"/>
                <w:b/>
                <w:bCs/>
                <w:sz w:val="24"/>
                <w:szCs w:val="24"/>
                <w:lang w:val="el-GR" w:eastAsia="el-GR"/>
              </w:rPr>
            </w:pPr>
            <w:r w:rsidRPr="008926AA">
              <w:rPr>
                <w:rFonts w:asciiTheme="minorHAnsi" w:hAnsiTheme="minorHAnsi" w:cstheme="minorHAnsi"/>
                <w:b/>
                <w:bCs/>
                <w:sz w:val="24"/>
                <w:szCs w:val="24"/>
                <w:lang w:val="el-GR" w:eastAsia="el-GR"/>
              </w:rPr>
              <w:t>Αριθμός και ημερομηνία εγγραφής</w:t>
            </w:r>
            <w:r w:rsidRPr="008926AA">
              <w:rPr>
                <w:rFonts w:asciiTheme="minorHAnsi" w:hAnsiTheme="minorHAnsi" w:cstheme="minorHAnsi"/>
                <w:b/>
                <w:bCs/>
                <w:sz w:val="24"/>
                <w:szCs w:val="24"/>
                <w:lang w:val="el-GR" w:eastAsia="el-GR"/>
              </w:rPr>
              <w:tab/>
              <w:t xml:space="preserve">   </w:t>
            </w:r>
          </w:p>
        </w:tc>
        <w:tc>
          <w:tcPr>
            <w:tcW w:w="490" w:type="dxa"/>
            <w:hideMark/>
          </w:tcPr>
          <w:p w14:paraId="0F9F61A6" w14:textId="5E877FF8" w:rsidR="00627971" w:rsidRPr="008926AA" w:rsidRDefault="00627971" w:rsidP="008926AA">
            <w:pPr>
              <w:tabs>
                <w:tab w:val="right" w:pos="7076"/>
              </w:tabs>
              <w:rPr>
                <w:rFonts w:asciiTheme="minorHAnsi" w:hAnsiTheme="minorHAnsi" w:cstheme="minorHAnsi"/>
                <w:bCs/>
                <w:sz w:val="24"/>
                <w:szCs w:val="24"/>
                <w:lang w:val="el-GR" w:eastAsia="el-GR"/>
              </w:rPr>
            </w:pPr>
            <w:r w:rsidRPr="008926AA">
              <w:rPr>
                <w:rFonts w:asciiTheme="minorHAnsi" w:hAnsiTheme="minorHAnsi" w:cstheme="minorHAnsi"/>
                <w:bCs/>
                <w:sz w:val="24"/>
                <w:szCs w:val="24"/>
                <w:lang w:val="el-GR" w:eastAsia="el-GR"/>
              </w:rPr>
              <w:t xml:space="preserve">: </w:t>
            </w:r>
          </w:p>
        </w:tc>
        <w:tc>
          <w:tcPr>
            <w:tcW w:w="3620" w:type="dxa"/>
            <w:tcBorders>
              <w:left w:val="nil"/>
            </w:tcBorders>
          </w:tcPr>
          <w:p w14:paraId="17298B9F" w14:textId="77777777" w:rsidR="00627971" w:rsidRPr="008926AA" w:rsidRDefault="00627971" w:rsidP="008926AA">
            <w:pPr>
              <w:tabs>
                <w:tab w:val="right" w:pos="7076"/>
              </w:tabs>
              <w:rPr>
                <w:rFonts w:asciiTheme="minorHAnsi" w:hAnsiTheme="minorHAnsi" w:cstheme="minorHAnsi"/>
                <w:bCs/>
                <w:sz w:val="24"/>
                <w:szCs w:val="24"/>
                <w:lang w:val="el-GR" w:eastAsia="el-GR"/>
              </w:rPr>
            </w:pPr>
          </w:p>
        </w:tc>
      </w:tr>
      <w:tr w:rsidR="00627971" w:rsidRPr="008926AA" w14:paraId="40AA4A6E" w14:textId="3BD796E4" w:rsidTr="008747C6">
        <w:trPr>
          <w:trHeight w:val="384"/>
        </w:trPr>
        <w:tc>
          <w:tcPr>
            <w:tcW w:w="545" w:type="dxa"/>
            <w:hideMark/>
          </w:tcPr>
          <w:p w14:paraId="59F313DC" w14:textId="77777777" w:rsidR="00627971" w:rsidRPr="008926AA" w:rsidRDefault="00627971" w:rsidP="008926AA">
            <w:pPr>
              <w:rPr>
                <w:rFonts w:asciiTheme="minorHAnsi" w:hAnsiTheme="minorHAnsi" w:cstheme="minorHAnsi"/>
                <w:b/>
                <w:bCs/>
                <w:sz w:val="24"/>
                <w:szCs w:val="24"/>
                <w:lang w:val="el-GR" w:eastAsia="el-GR"/>
              </w:rPr>
            </w:pPr>
            <w:r w:rsidRPr="008926AA">
              <w:rPr>
                <w:rFonts w:asciiTheme="minorHAnsi" w:hAnsiTheme="minorHAnsi" w:cstheme="minorHAnsi"/>
                <w:b/>
                <w:bCs/>
                <w:sz w:val="24"/>
                <w:szCs w:val="24"/>
                <w:lang w:val="el-GR" w:eastAsia="el-GR"/>
              </w:rPr>
              <w:t>4.</w:t>
            </w:r>
          </w:p>
        </w:tc>
        <w:tc>
          <w:tcPr>
            <w:tcW w:w="5084" w:type="dxa"/>
            <w:hideMark/>
          </w:tcPr>
          <w:p w14:paraId="5D4DD070" w14:textId="77777777" w:rsidR="00627971" w:rsidRPr="008926AA" w:rsidRDefault="00627971" w:rsidP="008926AA">
            <w:pPr>
              <w:rPr>
                <w:rFonts w:asciiTheme="minorHAnsi" w:hAnsiTheme="minorHAnsi" w:cstheme="minorHAnsi"/>
                <w:b/>
                <w:bCs/>
                <w:sz w:val="24"/>
                <w:szCs w:val="24"/>
                <w:lang w:val="el-GR" w:eastAsia="el-GR"/>
              </w:rPr>
            </w:pPr>
            <w:r w:rsidRPr="008926AA">
              <w:rPr>
                <w:rFonts w:asciiTheme="minorHAnsi" w:hAnsiTheme="minorHAnsi" w:cstheme="minorHAnsi"/>
                <w:b/>
                <w:bCs/>
                <w:sz w:val="24"/>
                <w:szCs w:val="24"/>
                <w:lang w:val="el-GR" w:eastAsia="el-GR"/>
              </w:rPr>
              <w:t>Διεύθυνση εγγεγραμμένου γραφείου</w:t>
            </w:r>
          </w:p>
        </w:tc>
        <w:tc>
          <w:tcPr>
            <w:tcW w:w="490" w:type="dxa"/>
            <w:hideMark/>
          </w:tcPr>
          <w:p w14:paraId="0D4239A6" w14:textId="47FA84B3" w:rsidR="00627971" w:rsidRPr="008926AA" w:rsidRDefault="00627971" w:rsidP="008926AA">
            <w:pPr>
              <w:rPr>
                <w:rFonts w:asciiTheme="minorHAnsi" w:hAnsiTheme="minorHAnsi" w:cstheme="minorHAnsi"/>
                <w:bCs/>
                <w:sz w:val="24"/>
                <w:szCs w:val="24"/>
                <w:lang w:val="el-GR" w:eastAsia="el-GR"/>
              </w:rPr>
            </w:pPr>
            <w:r w:rsidRPr="008926AA">
              <w:rPr>
                <w:rFonts w:asciiTheme="minorHAnsi" w:hAnsiTheme="minorHAnsi" w:cstheme="minorHAnsi"/>
                <w:bCs/>
                <w:sz w:val="24"/>
                <w:szCs w:val="24"/>
                <w:lang w:val="el-GR" w:eastAsia="el-GR"/>
              </w:rPr>
              <w:t xml:space="preserve">: </w:t>
            </w:r>
          </w:p>
        </w:tc>
        <w:tc>
          <w:tcPr>
            <w:tcW w:w="3620" w:type="dxa"/>
            <w:tcBorders>
              <w:left w:val="nil"/>
            </w:tcBorders>
          </w:tcPr>
          <w:p w14:paraId="58C48F7B" w14:textId="77777777" w:rsidR="00627971" w:rsidRPr="008926AA" w:rsidRDefault="00627971" w:rsidP="008926AA">
            <w:pPr>
              <w:rPr>
                <w:rFonts w:asciiTheme="minorHAnsi" w:hAnsiTheme="minorHAnsi" w:cstheme="minorHAnsi"/>
                <w:bCs/>
                <w:sz w:val="24"/>
                <w:szCs w:val="24"/>
                <w:lang w:val="el-GR" w:eastAsia="el-GR"/>
              </w:rPr>
            </w:pPr>
          </w:p>
        </w:tc>
      </w:tr>
      <w:tr w:rsidR="00627971" w:rsidRPr="008926AA" w14:paraId="3D74B41A" w14:textId="2137ED80" w:rsidTr="008747C6">
        <w:trPr>
          <w:trHeight w:val="384"/>
        </w:trPr>
        <w:tc>
          <w:tcPr>
            <w:tcW w:w="545" w:type="dxa"/>
            <w:hideMark/>
          </w:tcPr>
          <w:p w14:paraId="5FF62F7B" w14:textId="77777777" w:rsidR="00627971" w:rsidRPr="008926AA" w:rsidRDefault="00627971" w:rsidP="008926AA">
            <w:pPr>
              <w:rPr>
                <w:rFonts w:asciiTheme="minorHAnsi" w:hAnsiTheme="minorHAnsi" w:cstheme="minorHAnsi"/>
                <w:b/>
                <w:bCs/>
                <w:sz w:val="24"/>
                <w:szCs w:val="24"/>
                <w:lang w:val="el-GR" w:eastAsia="el-GR"/>
              </w:rPr>
            </w:pPr>
            <w:r w:rsidRPr="008926AA">
              <w:rPr>
                <w:rFonts w:asciiTheme="minorHAnsi" w:hAnsiTheme="minorHAnsi" w:cstheme="minorHAnsi"/>
                <w:b/>
                <w:bCs/>
                <w:sz w:val="24"/>
                <w:szCs w:val="24"/>
                <w:lang w:val="el-GR" w:eastAsia="el-GR"/>
              </w:rPr>
              <w:t>5.</w:t>
            </w:r>
          </w:p>
        </w:tc>
        <w:tc>
          <w:tcPr>
            <w:tcW w:w="5084" w:type="dxa"/>
            <w:hideMark/>
          </w:tcPr>
          <w:p w14:paraId="02887381" w14:textId="77777777" w:rsidR="00627971" w:rsidRPr="008926AA" w:rsidRDefault="00627971" w:rsidP="008926AA">
            <w:pPr>
              <w:rPr>
                <w:rFonts w:asciiTheme="minorHAnsi" w:hAnsiTheme="minorHAnsi" w:cstheme="minorHAnsi"/>
                <w:b/>
                <w:bCs/>
                <w:sz w:val="24"/>
                <w:szCs w:val="24"/>
                <w:lang w:val="el-GR" w:eastAsia="el-GR"/>
              </w:rPr>
            </w:pPr>
            <w:r w:rsidRPr="008926AA">
              <w:rPr>
                <w:rFonts w:asciiTheme="minorHAnsi" w:hAnsiTheme="minorHAnsi" w:cstheme="minorHAnsi"/>
                <w:b/>
                <w:bCs/>
                <w:sz w:val="24"/>
                <w:szCs w:val="24"/>
                <w:lang w:val="el-GR" w:eastAsia="el-GR"/>
              </w:rPr>
              <w:t xml:space="preserve">Διεύθυνση κεντρικών γραφείων </w:t>
            </w:r>
          </w:p>
        </w:tc>
        <w:tc>
          <w:tcPr>
            <w:tcW w:w="490" w:type="dxa"/>
            <w:hideMark/>
          </w:tcPr>
          <w:p w14:paraId="47C3CBF8" w14:textId="27D6141F" w:rsidR="00627971" w:rsidRPr="008926AA" w:rsidRDefault="00627971" w:rsidP="008926AA">
            <w:pPr>
              <w:rPr>
                <w:rFonts w:asciiTheme="minorHAnsi" w:hAnsiTheme="minorHAnsi" w:cstheme="minorHAnsi"/>
                <w:bCs/>
                <w:sz w:val="24"/>
                <w:szCs w:val="24"/>
                <w:lang w:val="el-GR" w:eastAsia="el-GR"/>
              </w:rPr>
            </w:pPr>
            <w:r w:rsidRPr="008926AA">
              <w:rPr>
                <w:rFonts w:asciiTheme="minorHAnsi" w:hAnsiTheme="minorHAnsi" w:cstheme="minorHAnsi"/>
                <w:bCs/>
                <w:sz w:val="24"/>
                <w:szCs w:val="24"/>
                <w:lang w:val="el-GR" w:eastAsia="el-GR"/>
              </w:rPr>
              <w:t xml:space="preserve">: </w:t>
            </w:r>
          </w:p>
        </w:tc>
        <w:tc>
          <w:tcPr>
            <w:tcW w:w="3620" w:type="dxa"/>
            <w:tcBorders>
              <w:left w:val="nil"/>
            </w:tcBorders>
          </w:tcPr>
          <w:p w14:paraId="799F05C3" w14:textId="77777777" w:rsidR="00627971" w:rsidRPr="008926AA" w:rsidRDefault="00627971" w:rsidP="008926AA">
            <w:pPr>
              <w:rPr>
                <w:rFonts w:asciiTheme="minorHAnsi" w:hAnsiTheme="minorHAnsi" w:cstheme="minorHAnsi"/>
                <w:bCs/>
                <w:sz w:val="24"/>
                <w:szCs w:val="24"/>
                <w:lang w:val="el-GR" w:eastAsia="el-GR"/>
              </w:rPr>
            </w:pPr>
          </w:p>
        </w:tc>
      </w:tr>
      <w:tr w:rsidR="00627971" w:rsidRPr="008926AA" w14:paraId="58933802" w14:textId="0F2531D6" w:rsidTr="008747C6">
        <w:trPr>
          <w:trHeight w:val="384"/>
        </w:trPr>
        <w:tc>
          <w:tcPr>
            <w:tcW w:w="545" w:type="dxa"/>
            <w:hideMark/>
          </w:tcPr>
          <w:p w14:paraId="412E0D1B" w14:textId="77777777" w:rsidR="00627971" w:rsidRPr="008926AA" w:rsidRDefault="00627971" w:rsidP="008926AA">
            <w:pPr>
              <w:rPr>
                <w:rFonts w:asciiTheme="minorHAnsi" w:hAnsiTheme="minorHAnsi" w:cstheme="minorHAnsi"/>
                <w:b/>
                <w:bCs/>
                <w:sz w:val="24"/>
                <w:szCs w:val="24"/>
                <w:lang w:val="el-GR" w:eastAsia="el-GR"/>
              </w:rPr>
            </w:pPr>
            <w:r w:rsidRPr="008926AA">
              <w:rPr>
                <w:rFonts w:asciiTheme="minorHAnsi" w:hAnsiTheme="minorHAnsi" w:cstheme="minorHAnsi"/>
                <w:b/>
                <w:bCs/>
                <w:sz w:val="24"/>
                <w:szCs w:val="24"/>
                <w:lang w:val="el-GR" w:eastAsia="el-GR"/>
              </w:rPr>
              <w:t>6.</w:t>
            </w:r>
          </w:p>
        </w:tc>
        <w:tc>
          <w:tcPr>
            <w:tcW w:w="5084" w:type="dxa"/>
            <w:hideMark/>
          </w:tcPr>
          <w:p w14:paraId="1EB99F79" w14:textId="77777777" w:rsidR="00627971" w:rsidRPr="008926AA" w:rsidRDefault="00627971" w:rsidP="008926AA">
            <w:pPr>
              <w:rPr>
                <w:rFonts w:asciiTheme="minorHAnsi" w:hAnsiTheme="minorHAnsi" w:cstheme="minorHAnsi"/>
                <w:b/>
                <w:bCs/>
                <w:sz w:val="24"/>
                <w:szCs w:val="24"/>
                <w:lang w:val="el-GR" w:eastAsia="el-GR"/>
              </w:rPr>
            </w:pPr>
            <w:r w:rsidRPr="008926AA">
              <w:rPr>
                <w:rFonts w:asciiTheme="minorHAnsi" w:hAnsiTheme="minorHAnsi" w:cstheme="minorHAnsi"/>
                <w:b/>
                <w:bCs/>
                <w:sz w:val="24"/>
                <w:szCs w:val="24"/>
                <w:lang w:val="el-GR" w:eastAsia="el-GR"/>
              </w:rPr>
              <w:t>Ταχυδρομική διεύθυνση</w:t>
            </w:r>
          </w:p>
        </w:tc>
        <w:tc>
          <w:tcPr>
            <w:tcW w:w="490" w:type="dxa"/>
            <w:hideMark/>
          </w:tcPr>
          <w:p w14:paraId="5227B68E" w14:textId="70218A70" w:rsidR="00627971" w:rsidRPr="008926AA" w:rsidRDefault="00627971" w:rsidP="008926AA">
            <w:pPr>
              <w:rPr>
                <w:rFonts w:asciiTheme="minorHAnsi" w:hAnsiTheme="minorHAnsi" w:cstheme="minorHAnsi"/>
                <w:bCs/>
                <w:sz w:val="24"/>
                <w:szCs w:val="24"/>
                <w:lang w:val="el-GR" w:eastAsia="el-GR"/>
              </w:rPr>
            </w:pPr>
            <w:r w:rsidRPr="008926AA">
              <w:rPr>
                <w:rFonts w:asciiTheme="minorHAnsi" w:hAnsiTheme="minorHAnsi" w:cstheme="minorHAnsi"/>
                <w:bCs/>
                <w:sz w:val="24"/>
                <w:szCs w:val="24"/>
                <w:lang w:val="el-GR" w:eastAsia="el-GR"/>
              </w:rPr>
              <w:t xml:space="preserve">: </w:t>
            </w:r>
          </w:p>
        </w:tc>
        <w:tc>
          <w:tcPr>
            <w:tcW w:w="3620" w:type="dxa"/>
            <w:tcBorders>
              <w:left w:val="nil"/>
            </w:tcBorders>
          </w:tcPr>
          <w:p w14:paraId="20F5A4F4" w14:textId="77777777" w:rsidR="00627971" w:rsidRPr="008926AA" w:rsidRDefault="00627971" w:rsidP="008926AA">
            <w:pPr>
              <w:rPr>
                <w:rFonts w:asciiTheme="minorHAnsi" w:hAnsiTheme="minorHAnsi" w:cstheme="minorHAnsi"/>
                <w:bCs/>
                <w:sz w:val="24"/>
                <w:szCs w:val="24"/>
                <w:lang w:val="el-GR" w:eastAsia="el-GR"/>
              </w:rPr>
            </w:pPr>
          </w:p>
        </w:tc>
      </w:tr>
      <w:tr w:rsidR="00627971" w:rsidRPr="008926AA" w14:paraId="7AFCA827" w14:textId="60C21244" w:rsidTr="008747C6">
        <w:trPr>
          <w:trHeight w:val="384"/>
        </w:trPr>
        <w:tc>
          <w:tcPr>
            <w:tcW w:w="545" w:type="dxa"/>
            <w:hideMark/>
          </w:tcPr>
          <w:p w14:paraId="22D87713" w14:textId="77777777" w:rsidR="00627971" w:rsidRPr="008926AA" w:rsidRDefault="00627971" w:rsidP="008926AA">
            <w:pPr>
              <w:rPr>
                <w:rFonts w:asciiTheme="minorHAnsi" w:hAnsiTheme="minorHAnsi" w:cstheme="minorHAnsi"/>
                <w:b/>
                <w:bCs/>
                <w:sz w:val="24"/>
                <w:szCs w:val="24"/>
                <w:lang w:val="el-GR" w:eastAsia="el-GR"/>
              </w:rPr>
            </w:pPr>
            <w:r w:rsidRPr="008926AA">
              <w:rPr>
                <w:rFonts w:asciiTheme="minorHAnsi" w:hAnsiTheme="minorHAnsi" w:cstheme="minorHAnsi"/>
                <w:b/>
                <w:bCs/>
                <w:sz w:val="24"/>
                <w:szCs w:val="24"/>
                <w:lang w:val="el-GR" w:eastAsia="el-GR"/>
              </w:rPr>
              <w:t>7.</w:t>
            </w:r>
          </w:p>
        </w:tc>
        <w:tc>
          <w:tcPr>
            <w:tcW w:w="5084" w:type="dxa"/>
            <w:hideMark/>
          </w:tcPr>
          <w:p w14:paraId="655CDF47" w14:textId="77777777" w:rsidR="00627971" w:rsidRPr="008926AA" w:rsidRDefault="00627971" w:rsidP="008926AA">
            <w:pPr>
              <w:rPr>
                <w:rFonts w:asciiTheme="minorHAnsi" w:hAnsiTheme="minorHAnsi" w:cstheme="minorHAnsi"/>
                <w:b/>
                <w:bCs/>
                <w:sz w:val="24"/>
                <w:szCs w:val="24"/>
                <w:lang w:val="el-GR" w:eastAsia="el-GR"/>
              </w:rPr>
            </w:pPr>
            <w:r w:rsidRPr="008926AA">
              <w:rPr>
                <w:rFonts w:asciiTheme="minorHAnsi" w:hAnsiTheme="minorHAnsi" w:cstheme="minorHAnsi"/>
                <w:b/>
                <w:bCs/>
                <w:sz w:val="24"/>
                <w:szCs w:val="24"/>
                <w:lang w:val="el-GR" w:eastAsia="el-GR"/>
              </w:rPr>
              <w:t>Αριθμός τηλεφώνου επικοινωνίας</w:t>
            </w:r>
          </w:p>
        </w:tc>
        <w:tc>
          <w:tcPr>
            <w:tcW w:w="490" w:type="dxa"/>
            <w:hideMark/>
          </w:tcPr>
          <w:p w14:paraId="36EE9CA8" w14:textId="627C86D8" w:rsidR="00627971" w:rsidRPr="008926AA" w:rsidRDefault="00627971" w:rsidP="008926AA">
            <w:pPr>
              <w:rPr>
                <w:rFonts w:asciiTheme="minorHAnsi" w:hAnsiTheme="minorHAnsi" w:cstheme="minorHAnsi"/>
                <w:bCs/>
                <w:sz w:val="24"/>
                <w:szCs w:val="24"/>
                <w:lang w:val="el-GR" w:eastAsia="el-GR"/>
              </w:rPr>
            </w:pPr>
            <w:r w:rsidRPr="008926AA">
              <w:rPr>
                <w:rFonts w:asciiTheme="minorHAnsi" w:hAnsiTheme="minorHAnsi" w:cstheme="minorHAnsi"/>
                <w:bCs/>
                <w:sz w:val="24"/>
                <w:szCs w:val="24"/>
                <w:lang w:val="el-GR" w:eastAsia="el-GR"/>
              </w:rPr>
              <w:t xml:space="preserve">: </w:t>
            </w:r>
          </w:p>
        </w:tc>
        <w:tc>
          <w:tcPr>
            <w:tcW w:w="3620" w:type="dxa"/>
            <w:tcBorders>
              <w:left w:val="nil"/>
            </w:tcBorders>
          </w:tcPr>
          <w:p w14:paraId="1043A002" w14:textId="77777777" w:rsidR="00627971" w:rsidRPr="008926AA" w:rsidRDefault="00627971" w:rsidP="008926AA">
            <w:pPr>
              <w:rPr>
                <w:rFonts w:asciiTheme="minorHAnsi" w:hAnsiTheme="minorHAnsi" w:cstheme="minorHAnsi"/>
                <w:bCs/>
                <w:sz w:val="24"/>
                <w:szCs w:val="24"/>
                <w:lang w:val="el-GR" w:eastAsia="el-GR"/>
              </w:rPr>
            </w:pPr>
          </w:p>
        </w:tc>
      </w:tr>
      <w:tr w:rsidR="00627971" w:rsidRPr="008926AA" w14:paraId="22682BE2" w14:textId="0708CC6E" w:rsidTr="008747C6">
        <w:trPr>
          <w:trHeight w:val="384"/>
        </w:trPr>
        <w:tc>
          <w:tcPr>
            <w:tcW w:w="545" w:type="dxa"/>
            <w:hideMark/>
          </w:tcPr>
          <w:p w14:paraId="49CBD92D" w14:textId="77777777" w:rsidR="00627971" w:rsidRPr="008926AA" w:rsidRDefault="00627971" w:rsidP="008926AA">
            <w:pPr>
              <w:rPr>
                <w:rFonts w:asciiTheme="minorHAnsi" w:hAnsiTheme="minorHAnsi" w:cstheme="minorHAnsi"/>
                <w:b/>
                <w:bCs/>
                <w:sz w:val="24"/>
                <w:szCs w:val="24"/>
                <w:lang w:val="el-GR" w:eastAsia="el-GR"/>
              </w:rPr>
            </w:pPr>
            <w:r w:rsidRPr="008926AA">
              <w:rPr>
                <w:rFonts w:asciiTheme="minorHAnsi" w:hAnsiTheme="minorHAnsi" w:cstheme="minorHAnsi"/>
                <w:b/>
                <w:bCs/>
                <w:sz w:val="24"/>
                <w:szCs w:val="24"/>
                <w:lang w:val="el-GR" w:eastAsia="el-GR"/>
              </w:rPr>
              <w:t>8.</w:t>
            </w:r>
          </w:p>
        </w:tc>
        <w:tc>
          <w:tcPr>
            <w:tcW w:w="5084" w:type="dxa"/>
            <w:hideMark/>
          </w:tcPr>
          <w:p w14:paraId="2C577AAD" w14:textId="77777777" w:rsidR="00627971" w:rsidRPr="008926AA" w:rsidRDefault="00627971" w:rsidP="008926AA">
            <w:pPr>
              <w:rPr>
                <w:rFonts w:asciiTheme="minorHAnsi" w:hAnsiTheme="minorHAnsi" w:cstheme="minorHAnsi"/>
                <w:b/>
                <w:bCs/>
                <w:sz w:val="24"/>
                <w:szCs w:val="24"/>
                <w:lang w:val="el-GR" w:eastAsia="el-GR"/>
              </w:rPr>
            </w:pPr>
            <w:r w:rsidRPr="008926AA">
              <w:rPr>
                <w:rFonts w:asciiTheme="minorHAnsi" w:hAnsiTheme="minorHAnsi" w:cstheme="minorHAnsi"/>
                <w:b/>
                <w:bCs/>
                <w:sz w:val="24"/>
                <w:szCs w:val="24"/>
                <w:lang w:val="el-GR" w:eastAsia="el-GR"/>
              </w:rPr>
              <w:t xml:space="preserve">Αριθμός </w:t>
            </w:r>
            <w:proofErr w:type="spellStart"/>
            <w:r w:rsidRPr="008926AA">
              <w:rPr>
                <w:rFonts w:asciiTheme="minorHAnsi" w:hAnsiTheme="minorHAnsi" w:cstheme="minorHAnsi"/>
                <w:b/>
                <w:bCs/>
                <w:sz w:val="24"/>
                <w:szCs w:val="24"/>
                <w:lang w:val="el-GR" w:eastAsia="el-GR"/>
              </w:rPr>
              <w:t>φωτοτηλεμηνύματος</w:t>
            </w:r>
            <w:proofErr w:type="spellEnd"/>
          </w:p>
        </w:tc>
        <w:tc>
          <w:tcPr>
            <w:tcW w:w="490" w:type="dxa"/>
            <w:hideMark/>
          </w:tcPr>
          <w:p w14:paraId="330A04D5" w14:textId="0572E818" w:rsidR="00627971" w:rsidRPr="008926AA" w:rsidRDefault="00627971" w:rsidP="008926AA">
            <w:pPr>
              <w:rPr>
                <w:rFonts w:asciiTheme="minorHAnsi" w:hAnsiTheme="minorHAnsi" w:cstheme="minorHAnsi"/>
                <w:bCs/>
                <w:sz w:val="24"/>
                <w:szCs w:val="24"/>
                <w:lang w:val="el-GR" w:eastAsia="el-GR"/>
              </w:rPr>
            </w:pPr>
            <w:r w:rsidRPr="008926AA">
              <w:rPr>
                <w:rFonts w:asciiTheme="minorHAnsi" w:hAnsiTheme="minorHAnsi" w:cstheme="minorHAnsi"/>
                <w:bCs/>
                <w:sz w:val="24"/>
                <w:szCs w:val="24"/>
                <w:lang w:val="el-GR" w:eastAsia="el-GR"/>
              </w:rPr>
              <w:t xml:space="preserve">: </w:t>
            </w:r>
          </w:p>
        </w:tc>
        <w:tc>
          <w:tcPr>
            <w:tcW w:w="3620" w:type="dxa"/>
            <w:tcBorders>
              <w:left w:val="nil"/>
            </w:tcBorders>
          </w:tcPr>
          <w:p w14:paraId="77974451" w14:textId="77777777" w:rsidR="00627971" w:rsidRPr="008926AA" w:rsidRDefault="00627971" w:rsidP="008926AA">
            <w:pPr>
              <w:rPr>
                <w:rFonts w:asciiTheme="minorHAnsi" w:hAnsiTheme="minorHAnsi" w:cstheme="minorHAnsi"/>
                <w:bCs/>
                <w:sz w:val="24"/>
                <w:szCs w:val="24"/>
                <w:lang w:val="el-GR" w:eastAsia="el-GR"/>
              </w:rPr>
            </w:pPr>
          </w:p>
        </w:tc>
      </w:tr>
      <w:tr w:rsidR="00627971" w:rsidRPr="008926AA" w14:paraId="0D9ACDBD" w14:textId="15E60E73" w:rsidTr="008747C6">
        <w:trPr>
          <w:trHeight w:val="384"/>
        </w:trPr>
        <w:tc>
          <w:tcPr>
            <w:tcW w:w="545" w:type="dxa"/>
            <w:hideMark/>
          </w:tcPr>
          <w:p w14:paraId="1168420A" w14:textId="77777777" w:rsidR="00627971" w:rsidRPr="008926AA" w:rsidRDefault="00627971" w:rsidP="008926AA">
            <w:pPr>
              <w:rPr>
                <w:rFonts w:asciiTheme="minorHAnsi" w:hAnsiTheme="minorHAnsi" w:cstheme="minorHAnsi"/>
                <w:b/>
                <w:bCs/>
                <w:sz w:val="24"/>
                <w:szCs w:val="24"/>
                <w:lang w:val="el-GR" w:eastAsia="el-GR"/>
              </w:rPr>
            </w:pPr>
            <w:r w:rsidRPr="008926AA">
              <w:rPr>
                <w:rFonts w:asciiTheme="minorHAnsi" w:hAnsiTheme="minorHAnsi" w:cstheme="minorHAnsi"/>
                <w:b/>
                <w:bCs/>
                <w:sz w:val="24"/>
                <w:szCs w:val="24"/>
                <w:lang w:val="el-GR" w:eastAsia="el-GR"/>
              </w:rPr>
              <w:t>9.</w:t>
            </w:r>
          </w:p>
        </w:tc>
        <w:tc>
          <w:tcPr>
            <w:tcW w:w="5084" w:type="dxa"/>
            <w:hideMark/>
          </w:tcPr>
          <w:p w14:paraId="67BA314D" w14:textId="77777777" w:rsidR="00627971" w:rsidRPr="008926AA" w:rsidRDefault="00627971" w:rsidP="008926AA">
            <w:pPr>
              <w:rPr>
                <w:rFonts w:asciiTheme="minorHAnsi" w:hAnsiTheme="minorHAnsi" w:cstheme="minorHAnsi"/>
                <w:b/>
                <w:bCs/>
                <w:sz w:val="24"/>
                <w:szCs w:val="24"/>
                <w:lang w:val="el-GR" w:eastAsia="el-GR"/>
              </w:rPr>
            </w:pPr>
            <w:r w:rsidRPr="008926AA">
              <w:rPr>
                <w:rFonts w:asciiTheme="minorHAnsi" w:hAnsiTheme="minorHAnsi" w:cstheme="minorHAnsi"/>
                <w:b/>
                <w:bCs/>
                <w:sz w:val="24"/>
                <w:szCs w:val="24"/>
                <w:lang w:val="el-GR" w:eastAsia="el-GR"/>
              </w:rPr>
              <w:t>Ηλεκτρονική διεύθυνση</w:t>
            </w:r>
          </w:p>
        </w:tc>
        <w:tc>
          <w:tcPr>
            <w:tcW w:w="490" w:type="dxa"/>
            <w:hideMark/>
          </w:tcPr>
          <w:p w14:paraId="6D025599" w14:textId="18BDD9AE" w:rsidR="00627971" w:rsidRPr="008926AA" w:rsidRDefault="00627971" w:rsidP="008926AA">
            <w:pPr>
              <w:rPr>
                <w:rFonts w:asciiTheme="minorHAnsi" w:hAnsiTheme="minorHAnsi" w:cstheme="minorHAnsi"/>
                <w:bCs/>
                <w:sz w:val="24"/>
                <w:szCs w:val="24"/>
                <w:lang w:val="el-GR" w:eastAsia="el-GR"/>
              </w:rPr>
            </w:pPr>
            <w:r w:rsidRPr="008926AA">
              <w:rPr>
                <w:rFonts w:asciiTheme="minorHAnsi" w:hAnsiTheme="minorHAnsi" w:cstheme="minorHAnsi"/>
                <w:bCs/>
                <w:sz w:val="24"/>
                <w:szCs w:val="24"/>
                <w:lang w:val="el-GR" w:eastAsia="el-GR"/>
              </w:rPr>
              <w:t xml:space="preserve">: </w:t>
            </w:r>
          </w:p>
        </w:tc>
        <w:tc>
          <w:tcPr>
            <w:tcW w:w="3620" w:type="dxa"/>
            <w:tcBorders>
              <w:left w:val="nil"/>
            </w:tcBorders>
          </w:tcPr>
          <w:p w14:paraId="35C4FC90" w14:textId="77777777" w:rsidR="00627971" w:rsidRPr="008926AA" w:rsidRDefault="00627971" w:rsidP="008926AA">
            <w:pPr>
              <w:rPr>
                <w:rFonts w:asciiTheme="minorHAnsi" w:hAnsiTheme="minorHAnsi" w:cstheme="minorHAnsi"/>
                <w:bCs/>
                <w:sz w:val="24"/>
                <w:szCs w:val="24"/>
                <w:lang w:val="el-GR" w:eastAsia="el-GR"/>
              </w:rPr>
            </w:pPr>
          </w:p>
        </w:tc>
      </w:tr>
      <w:tr w:rsidR="00627971" w:rsidRPr="008926AA" w14:paraId="410A88E8" w14:textId="111C2B7E" w:rsidTr="008747C6">
        <w:trPr>
          <w:trHeight w:val="384"/>
        </w:trPr>
        <w:tc>
          <w:tcPr>
            <w:tcW w:w="545" w:type="dxa"/>
            <w:hideMark/>
          </w:tcPr>
          <w:p w14:paraId="06D38895" w14:textId="77777777" w:rsidR="00627971" w:rsidRPr="008926AA" w:rsidRDefault="00627971" w:rsidP="008926AA">
            <w:pPr>
              <w:rPr>
                <w:rFonts w:asciiTheme="minorHAnsi" w:hAnsiTheme="minorHAnsi" w:cstheme="minorHAnsi"/>
                <w:b/>
                <w:bCs/>
                <w:sz w:val="24"/>
                <w:szCs w:val="24"/>
                <w:lang w:val="el-GR" w:eastAsia="el-GR"/>
              </w:rPr>
            </w:pPr>
            <w:r w:rsidRPr="008926AA">
              <w:rPr>
                <w:rFonts w:asciiTheme="minorHAnsi" w:hAnsiTheme="minorHAnsi" w:cstheme="minorHAnsi"/>
                <w:b/>
                <w:bCs/>
                <w:sz w:val="24"/>
                <w:szCs w:val="24"/>
                <w:lang w:val="en-GB" w:eastAsia="el-GR"/>
              </w:rPr>
              <w:t>10</w:t>
            </w:r>
            <w:r w:rsidRPr="008926AA">
              <w:rPr>
                <w:rFonts w:asciiTheme="minorHAnsi" w:hAnsiTheme="minorHAnsi" w:cstheme="minorHAnsi"/>
                <w:b/>
                <w:bCs/>
                <w:sz w:val="24"/>
                <w:szCs w:val="24"/>
                <w:lang w:val="el-GR" w:eastAsia="el-GR"/>
              </w:rPr>
              <w:t>.</w:t>
            </w:r>
          </w:p>
        </w:tc>
        <w:tc>
          <w:tcPr>
            <w:tcW w:w="5084" w:type="dxa"/>
            <w:hideMark/>
          </w:tcPr>
          <w:p w14:paraId="7C2B6317" w14:textId="77777777" w:rsidR="00627971" w:rsidRPr="008926AA" w:rsidRDefault="00627971" w:rsidP="008926AA">
            <w:pPr>
              <w:rPr>
                <w:rFonts w:asciiTheme="minorHAnsi" w:hAnsiTheme="minorHAnsi" w:cstheme="minorHAnsi"/>
                <w:b/>
                <w:bCs/>
                <w:sz w:val="24"/>
                <w:szCs w:val="24"/>
                <w:lang w:val="el-GR" w:eastAsia="el-GR"/>
              </w:rPr>
            </w:pPr>
            <w:r w:rsidRPr="008926AA">
              <w:rPr>
                <w:rFonts w:asciiTheme="minorHAnsi" w:hAnsiTheme="minorHAnsi" w:cstheme="minorHAnsi"/>
                <w:b/>
                <w:bCs/>
                <w:sz w:val="24"/>
                <w:szCs w:val="24"/>
                <w:lang w:val="el-GR" w:eastAsia="el-GR"/>
              </w:rPr>
              <w:t>Διεύθυνση ιστοσελίδας</w:t>
            </w:r>
          </w:p>
        </w:tc>
        <w:tc>
          <w:tcPr>
            <w:tcW w:w="490" w:type="dxa"/>
            <w:hideMark/>
          </w:tcPr>
          <w:p w14:paraId="27855494" w14:textId="0911410F" w:rsidR="00627971" w:rsidRPr="008926AA" w:rsidRDefault="00627971" w:rsidP="008926AA">
            <w:pPr>
              <w:rPr>
                <w:rFonts w:asciiTheme="minorHAnsi" w:hAnsiTheme="minorHAnsi" w:cstheme="minorHAnsi"/>
                <w:bCs/>
                <w:sz w:val="24"/>
                <w:szCs w:val="24"/>
                <w:lang w:val="el-GR" w:eastAsia="el-GR"/>
              </w:rPr>
            </w:pPr>
            <w:r w:rsidRPr="008926AA">
              <w:rPr>
                <w:rFonts w:asciiTheme="minorHAnsi" w:hAnsiTheme="minorHAnsi" w:cstheme="minorHAnsi"/>
                <w:bCs/>
                <w:sz w:val="24"/>
                <w:szCs w:val="24"/>
                <w:lang w:val="el-GR" w:eastAsia="el-GR"/>
              </w:rPr>
              <w:t xml:space="preserve">: </w:t>
            </w:r>
          </w:p>
        </w:tc>
        <w:tc>
          <w:tcPr>
            <w:tcW w:w="3620" w:type="dxa"/>
            <w:tcBorders>
              <w:left w:val="nil"/>
            </w:tcBorders>
          </w:tcPr>
          <w:p w14:paraId="00BD3A6F" w14:textId="77777777" w:rsidR="00627971" w:rsidRPr="008926AA" w:rsidRDefault="00627971" w:rsidP="008926AA">
            <w:pPr>
              <w:rPr>
                <w:rFonts w:asciiTheme="minorHAnsi" w:hAnsiTheme="minorHAnsi" w:cstheme="minorHAnsi"/>
                <w:bCs/>
                <w:sz w:val="24"/>
                <w:szCs w:val="24"/>
                <w:lang w:val="el-GR" w:eastAsia="el-GR"/>
              </w:rPr>
            </w:pPr>
          </w:p>
        </w:tc>
      </w:tr>
      <w:tr w:rsidR="00627971" w:rsidRPr="008926AA" w14:paraId="525D5BF5" w14:textId="1207DB64" w:rsidTr="008747C6">
        <w:trPr>
          <w:trHeight w:val="488"/>
        </w:trPr>
        <w:tc>
          <w:tcPr>
            <w:tcW w:w="545" w:type="dxa"/>
            <w:hideMark/>
          </w:tcPr>
          <w:p w14:paraId="4C330FA3" w14:textId="77777777" w:rsidR="00627971" w:rsidRPr="008926AA" w:rsidRDefault="00627971" w:rsidP="008926AA">
            <w:pPr>
              <w:rPr>
                <w:rFonts w:asciiTheme="minorHAnsi" w:hAnsiTheme="minorHAnsi" w:cstheme="minorHAnsi"/>
                <w:b/>
                <w:bCs/>
                <w:sz w:val="24"/>
                <w:szCs w:val="24"/>
                <w:lang w:val="el-GR" w:eastAsia="el-GR"/>
              </w:rPr>
            </w:pPr>
            <w:r w:rsidRPr="008926AA">
              <w:rPr>
                <w:rFonts w:asciiTheme="minorHAnsi" w:hAnsiTheme="minorHAnsi" w:cstheme="minorHAnsi"/>
                <w:b/>
                <w:bCs/>
                <w:sz w:val="24"/>
                <w:szCs w:val="24"/>
                <w:lang w:val="el-GR" w:eastAsia="el-GR"/>
              </w:rPr>
              <w:t xml:space="preserve">11.   </w:t>
            </w:r>
          </w:p>
        </w:tc>
        <w:tc>
          <w:tcPr>
            <w:tcW w:w="5084" w:type="dxa"/>
            <w:hideMark/>
          </w:tcPr>
          <w:p w14:paraId="5DEBB482" w14:textId="77777777" w:rsidR="00627971" w:rsidRPr="008926AA" w:rsidRDefault="00627971" w:rsidP="008926AA">
            <w:pPr>
              <w:rPr>
                <w:rFonts w:asciiTheme="minorHAnsi" w:hAnsiTheme="minorHAnsi" w:cstheme="minorHAnsi"/>
                <w:b/>
                <w:bCs/>
                <w:sz w:val="24"/>
                <w:szCs w:val="24"/>
                <w:lang w:val="el-GR" w:eastAsia="el-GR"/>
              </w:rPr>
            </w:pPr>
            <w:r w:rsidRPr="008926AA">
              <w:rPr>
                <w:rFonts w:asciiTheme="minorHAnsi" w:hAnsiTheme="minorHAnsi" w:cstheme="minorHAnsi"/>
                <w:b/>
                <w:bCs/>
                <w:sz w:val="24"/>
                <w:szCs w:val="24"/>
                <w:lang w:val="el-GR" w:eastAsia="el-GR"/>
              </w:rPr>
              <w:t>Διεύθυνση ιστοσελίδας ομίλου</w:t>
            </w:r>
          </w:p>
        </w:tc>
        <w:tc>
          <w:tcPr>
            <w:tcW w:w="490" w:type="dxa"/>
            <w:hideMark/>
          </w:tcPr>
          <w:p w14:paraId="3678C654" w14:textId="2D868A8D" w:rsidR="00627971" w:rsidRPr="008926AA" w:rsidRDefault="00627971" w:rsidP="008926AA">
            <w:pPr>
              <w:rPr>
                <w:rFonts w:asciiTheme="minorHAnsi" w:hAnsiTheme="minorHAnsi" w:cstheme="minorHAnsi"/>
                <w:bCs/>
                <w:sz w:val="24"/>
                <w:szCs w:val="24"/>
                <w:lang w:val="el-GR" w:eastAsia="el-GR"/>
              </w:rPr>
            </w:pPr>
            <w:r w:rsidRPr="008926AA">
              <w:rPr>
                <w:rFonts w:asciiTheme="minorHAnsi" w:hAnsiTheme="minorHAnsi" w:cstheme="minorHAnsi"/>
                <w:bCs/>
                <w:sz w:val="24"/>
                <w:szCs w:val="24"/>
                <w:lang w:val="el-GR" w:eastAsia="el-GR"/>
              </w:rPr>
              <w:t xml:space="preserve">: </w:t>
            </w:r>
          </w:p>
        </w:tc>
        <w:tc>
          <w:tcPr>
            <w:tcW w:w="3620" w:type="dxa"/>
            <w:tcBorders>
              <w:left w:val="nil"/>
            </w:tcBorders>
          </w:tcPr>
          <w:p w14:paraId="527833A4" w14:textId="77777777" w:rsidR="00627971" w:rsidRPr="008926AA" w:rsidRDefault="00627971" w:rsidP="008926AA">
            <w:pPr>
              <w:rPr>
                <w:rFonts w:asciiTheme="minorHAnsi" w:hAnsiTheme="minorHAnsi" w:cstheme="minorHAnsi"/>
                <w:bCs/>
                <w:sz w:val="24"/>
                <w:szCs w:val="24"/>
                <w:lang w:val="el-GR" w:eastAsia="el-GR"/>
              </w:rPr>
            </w:pPr>
          </w:p>
        </w:tc>
      </w:tr>
      <w:tr w:rsidR="00627971" w:rsidRPr="008926AA" w14:paraId="1C4A082F" w14:textId="72C5FC43" w:rsidTr="008747C6">
        <w:trPr>
          <w:trHeight w:val="384"/>
        </w:trPr>
        <w:tc>
          <w:tcPr>
            <w:tcW w:w="545" w:type="dxa"/>
            <w:hideMark/>
          </w:tcPr>
          <w:p w14:paraId="629D9EDE" w14:textId="77777777" w:rsidR="00627971" w:rsidRPr="008926AA" w:rsidRDefault="00627971" w:rsidP="008926AA">
            <w:pPr>
              <w:rPr>
                <w:rFonts w:asciiTheme="minorHAnsi" w:hAnsiTheme="minorHAnsi" w:cstheme="minorHAnsi"/>
                <w:b/>
                <w:bCs/>
                <w:sz w:val="24"/>
                <w:szCs w:val="24"/>
                <w:lang w:val="el-GR" w:eastAsia="el-GR"/>
              </w:rPr>
            </w:pPr>
            <w:r w:rsidRPr="008926AA">
              <w:rPr>
                <w:rFonts w:asciiTheme="minorHAnsi" w:hAnsiTheme="minorHAnsi" w:cstheme="minorHAnsi"/>
                <w:b/>
                <w:bCs/>
                <w:sz w:val="24"/>
                <w:szCs w:val="24"/>
                <w:lang w:val="el-GR" w:eastAsia="el-GR"/>
              </w:rPr>
              <w:t>12.</w:t>
            </w:r>
          </w:p>
        </w:tc>
        <w:tc>
          <w:tcPr>
            <w:tcW w:w="5084" w:type="dxa"/>
            <w:hideMark/>
          </w:tcPr>
          <w:p w14:paraId="53E494D2" w14:textId="77777777" w:rsidR="00627971" w:rsidRPr="008926AA" w:rsidRDefault="00627971" w:rsidP="008926AA">
            <w:pPr>
              <w:rPr>
                <w:rFonts w:asciiTheme="minorHAnsi" w:hAnsiTheme="minorHAnsi" w:cstheme="minorHAnsi"/>
                <w:b/>
                <w:bCs/>
                <w:sz w:val="24"/>
                <w:szCs w:val="24"/>
                <w:lang w:val="el-GR" w:eastAsia="el-GR"/>
              </w:rPr>
            </w:pPr>
            <w:r w:rsidRPr="008926AA">
              <w:rPr>
                <w:rFonts w:asciiTheme="minorHAnsi" w:hAnsiTheme="minorHAnsi" w:cstheme="minorHAnsi"/>
                <w:b/>
                <w:bCs/>
                <w:sz w:val="24"/>
                <w:szCs w:val="24"/>
                <w:lang w:val="el-GR" w:eastAsia="el-GR"/>
              </w:rPr>
              <w:t xml:space="preserve">Εξωτερικοί ελεγκτές </w:t>
            </w:r>
          </w:p>
        </w:tc>
        <w:tc>
          <w:tcPr>
            <w:tcW w:w="490" w:type="dxa"/>
          </w:tcPr>
          <w:p w14:paraId="032E24E5" w14:textId="77777777" w:rsidR="00627971" w:rsidRPr="008926AA" w:rsidRDefault="00627971" w:rsidP="008926AA">
            <w:pPr>
              <w:rPr>
                <w:rFonts w:asciiTheme="minorHAnsi" w:hAnsiTheme="minorHAnsi" w:cstheme="minorHAnsi"/>
                <w:bCs/>
                <w:sz w:val="24"/>
                <w:szCs w:val="24"/>
                <w:lang w:val="el-GR" w:eastAsia="el-GR"/>
              </w:rPr>
            </w:pPr>
          </w:p>
        </w:tc>
        <w:tc>
          <w:tcPr>
            <w:tcW w:w="3620" w:type="dxa"/>
            <w:tcBorders>
              <w:left w:val="nil"/>
            </w:tcBorders>
          </w:tcPr>
          <w:p w14:paraId="306B9246" w14:textId="77777777" w:rsidR="00627971" w:rsidRPr="008926AA" w:rsidRDefault="00627971" w:rsidP="008926AA">
            <w:pPr>
              <w:rPr>
                <w:rFonts w:asciiTheme="minorHAnsi" w:hAnsiTheme="minorHAnsi" w:cstheme="minorHAnsi"/>
                <w:bCs/>
                <w:sz w:val="24"/>
                <w:szCs w:val="24"/>
                <w:lang w:val="el-GR" w:eastAsia="el-GR"/>
              </w:rPr>
            </w:pPr>
          </w:p>
        </w:tc>
      </w:tr>
      <w:tr w:rsidR="00627971" w:rsidRPr="008926AA" w14:paraId="07D72690" w14:textId="196A6DC2" w:rsidTr="008747C6">
        <w:trPr>
          <w:trHeight w:val="384"/>
        </w:trPr>
        <w:tc>
          <w:tcPr>
            <w:tcW w:w="545" w:type="dxa"/>
          </w:tcPr>
          <w:p w14:paraId="5F28C63F" w14:textId="77777777" w:rsidR="00627971" w:rsidRPr="008926AA" w:rsidRDefault="00627971" w:rsidP="008926AA">
            <w:pPr>
              <w:ind w:left="-408" w:hanging="200"/>
              <w:rPr>
                <w:rFonts w:asciiTheme="minorHAnsi" w:hAnsiTheme="minorHAnsi" w:cstheme="minorHAnsi"/>
                <w:b/>
                <w:bCs/>
                <w:sz w:val="24"/>
                <w:szCs w:val="24"/>
                <w:lang w:val="el-GR" w:eastAsia="el-GR"/>
              </w:rPr>
            </w:pPr>
          </w:p>
        </w:tc>
        <w:tc>
          <w:tcPr>
            <w:tcW w:w="5084" w:type="dxa"/>
            <w:hideMark/>
          </w:tcPr>
          <w:p w14:paraId="3A4A4131" w14:textId="77777777" w:rsidR="00627971" w:rsidRPr="008926AA" w:rsidRDefault="00627971" w:rsidP="008926AA">
            <w:pPr>
              <w:rPr>
                <w:rFonts w:asciiTheme="minorHAnsi" w:hAnsiTheme="minorHAnsi" w:cstheme="minorHAnsi"/>
                <w:bCs/>
                <w:sz w:val="24"/>
                <w:szCs w:val="24"/>
                <w:lang w:val="el-GR" w:eastAsia="el-GR"/>
              </w:rPr>
            </w:pPr>
            <w:r w:rsidRPr="008926AA">
              <w:rPr>
                <w:rFonts w:asciiTheme="minorHAnsi" w:hAnsiTheme="minorHAnsi" w:cstheme="minorHAnsi"/>
                <w:bCs/>
                <w:sz w:val="24"/>
                <w:szCs w:val="24"/>
                <w:lang w:val="el-GR" w:eastAsia="el-GR"/>
              </w:rPr>
              <w:t>12.1  Όνομα υπεύθυνου συνεταίρου</w:t>
            </w:r>
          </w:p>
        </w:tc>
        <w:tc>
          <w:tcPr>
            <w:tcW w:w="490" w:type="dxa"/>
            <w:hideMark/>
          </w:tcPr>
          <w:p w14:paraId="4DB3DAA1" w14:textId="5AD999EE" w:rsidR="00627971" w:rsidRPr="008926AA" w:rsidRDefault="00627971" w:rsidP="008926AA">
            <w:pPr>
              <w:rPr>
                <w:rFonts w:asciiTheme="minorHAnsi" w:hAnsiTheme="minorHAnsi" w:cstheme="minorHAnsi"/>
                <w:bCs/>
                <w:sz w:val="24"/>
                <w:szCs w:val="24"/>
                <w:lang w:val="el-GR" w:eastAsia="el-GR"/>
              </w:rPr>
            </w:pPr>
            <w:r w:rsidRPr="008926AA">
              <w:rPr>
                <w:rFonts w:asciiTheme="minorHAnsi" w:hAnsiTheme="minorHAnsi" w:cstheme="minorHAnsi"/>
                <w:bCs/>
                <w:sz w:val="24"/>
                <w:szCs w:val="24"/>
                <w:lang w:val="el-GR" w:eastAsia="el-GR"/>
              </w:rPr>
              <w:t xml:space="preserve">: </w:t>
            </w:r>
          </w:p>
        </w:tc>
        <w:tc>
          <w:tcPr>
            <w:tcW w:w="3620" w:type="dxa"/>
            <w:tcBorders>
              <w:left w:val="nil"/>
            </w:tcBorders>
          </w:tcPr>
          <w:p w14:paraId="2301797B" w14:textId="77777777" w:rsidR="00627971" w:rsidRPr="008926AA" w:rsidRDefault="00627971" w:rsidP="008926AA">
            <w:pPr>
              <w:rPr>
                <w:rFonts w:asciiTheme="minorHAnsi" w:hAnsiTheme="minorHAnsi" w:cstheme="minorHAnsi"/>
                <w:bCs/>
                <w:sz w:val="24"/>
                <w:szCs w:val="24"/>
                <w:lang w:val="el-GR" w:eastAsia="el-GR"/>
              </w:rPr>
            </w:pPr>
          </w:p>
        </w:tc>
      </w:tr>
      <w:tr w:rsidR="00627971" w:rsidRPr="008926AA" w14:paraId="2FF483DD" w14:textId="59A922EF" w:rsidTr="008747C6">
        <w:trPr>
          <w:trHeight w:val="384"/>
        </w:trPr>
        <w:tc>
          <w:tcPr>
            <w:tcW w:w="545" w:type="dxa"/>
          </w:tcPr>
          <w:p w14:paraId="63EF0E25" w14:textId="77777777" w:rsidR="00627971" w:rsidRPr="008926AA" w:rsidRDefault="00627971" w:rsidP="008926AA">
            <w:pPr>
              <w:rPr>
                <w:rFonts w:asciiTheme="minorHAnsi" w:hAnsiTheme="minorHAnsi" w:cstheme="minorHAnsi"/>
                <w:b/>
                <w:bCs/>
                <w:sz w:val="24"/>
                <w:szCs w:val="24"/>
                <w:lang w:val="el-GR" w:eastAsia="el-GR"/>
              </w:rPr>
            </w:pPr>
          </w:p>
        </w:tc>
        <w:tc>
          <w:tcPr>
            <w:tcW w:w="5084" w:type="dxa"/>
            <w:hideMark/>
          </w:tcPr>
          <w:p w14:paraId="64FE853E" w14:textId="77777777" w:rsidR="00627971" w:rsidRPr="008926AA" w:rsidRDefault="00627971" w:rsidP="008926AA">
            <w:pPr>
              <w:ind w:left="692" w:hanging="692"/>
              <w:rPr>
                <w:rFonts w:asciiTheme="minorHAnsi" w:hAnsiTheme="minorHAnsi" w:cstheme="minorHAnsi"/>
                <w:bCs/>
                <w:sz w:val="24"/>
                <w:szCs w:val="24"/>
                <w:lang w:val="el-GR" w:eastAsia="el-GR"/>
              </w:rPr>
            </w:pPr>
            <w:r w:rsidRPr="008926AA">
              <w:rPr>
                <w:rFonts w:asciiTheme="minorHAnsi" w:hAnsiTheme="minorHAnsi" w:cstheme="minorHAnsi"/>
                <w:bCs/>
                <w:sz w:val="24"/>
                <w:szCs w:val="24"/>
                <w:lang w:val="el-GR" w:eastAsia="el-GR"/>
              </w:rPr>
              <w:t xml:space="preserve">12.2  Ταχυδρομική και ηλεκτρονική διεύθυνση </w:t>
            </w:r>
          </w:p>
        </w:tc>
        <w:tc>
          <w:tcPr>
            <w:tcW w:w="490" w:type="dxa"/>
            <w:hideMark/>
          </w:tcPr>
          <w:p w14:paraId="134A99A1" w14:textId="1794A571" w:rsidR="00627971" w:rsidRPr="008926AA" w:rsidRDefault="00627971" w:rsidP="008926AA">
            <w:pPr>
              <w:ind w:left="692" w:hanging="692"/>
              <w:rPr>
                <w:rFonts w:asciiTheme="minorHAnsi" w:hAnsiTheme="minorHAnsi" w:cstheme="minorHAnsi"/>
                <w:bCs/>
                <w:sz w:val="24"/>
                <w:szCs w:val="24"/>
                <w:lang w:val="el-GR" w:eastAsia="el-GR"/>
              </w:rPr>
            </w:pPr>
            <w:r w:rsidRPr="008926AA">
              <w:rPr>
                <w:rFonts w:asciiTheme="minorHAnsi" w:hAnsiTheme="minorHAnsi" w:cstheme="minorHAnsi"/>
                <w:bCs/>
                <w:sz w:val="24"/>
                <w:szCs w:val="24"/>
                <w:lang w:val="el-GR" w:eastAsia="el-GR"/>
              </w:rPr>
              <w:t xml:space="preserve">: </w:t>
            </w:r>
          </w:p>
        </w:tc>
        <w:tc>
          <w:tcPr>
            <w:tcW w:w="3620" w:type="dxa"/>
            <w:tcBorders>
              <w:left w:val="nil"/>
            </w:tcBorders>
          </w:tcPr>
          <w:p w14:paraId="48AE167F" w14:textId="77777777" w:rsidR="00627971" w:rsidRPr="008926AA" w:rsidRDefault="00627971" w:rsidP="008926AA">
            <w:pPr>
              <w:rPr>
                <w:rFonts w:asciiTheme="minorHAnsi" w:hAnsiTheme="minorHAnsi" w:cstheme="minorHAnsi"/>
                <w:bCs/>
                <w:sz w:val="24"/>
                <w:szCs w:val="24"/>
                <w:lang w:val="el-GR" w:eastAsia="el-GR"/>
              </w:rPr>
            </w:pPr>
          </w:p>
        </w:tc>
      </w:tr>
      <w:tr w:rsidR="00627971" w:rsidRPr="008926AA" w14:paraId="2B0766D2" w14:textId="422883C4" w:rsidTr="008747C6">
        <w:trPr>
          <w:trHeight w:val="384"/>
        </w:trPr>
        <w:tc>
          <w:tcPr>
            <w:tcW w:w="545" w:type="dxa"/>
          </w:tcPr>
          <w:p w14:paraId="52738EF9" w14:textId="77777777" w:rsidR="00627971" w:rsidRPr="008926AA" w:rsidRDefault="00627971" w:rsidP="008926AA">
            <w:pPr>
              <w:rPr>
                <w:rFonts w:asciiTheme="minorHAnsi" w:hAnsiTheme="minorHAnsi" w:cstheme="minorHAnsi"/>
                <w:b/>
                <w:bCs/>
                <w:sz w:val="24"/>
                <w:szCs w:val="24"/>
                <w:lang w:val="en-GB" w:eastAsia="el-GR"/>
              </w:rPr>
            </w:pPr>
          </w:p>
        </w:tc>
        <w:tc>
          <w:tcPr>
            <w:tcW w:w="5084" w:type="dxa"/>
            <w:hideMark/>
          </w:tcPr>
          <w:p w14:paraId="3640D08E" w14:textId="77777777" w:rsidR="00627971" w:rsidRPr="008926AA" w:rsidRDefault="00627971" w:rsidP="008926AA">
            <w:pPr>
              <w:ind w:left="692" w:hanging="692"/>
              <w:rPr>
                <w:rFonts w:asciiTheme="minorHAnsi" w:hAnsiTheme="minorHAnsi" w:cstheme="minorHAnsi"/>
                <w:bCs/>
                <w:sz w:val="24"/>
                <w:szCs w:val="24"/>
                <w:lang w:val="el-GR" w:eastAsia="el-GR"/>
              </w:rPr>
            </w:pPr>
            <w:r w:rsidRPr="008926AA">
              <w:rPr>
                <w:rFonts w:asciiTheme="minorHAnsi" w:hAnsiTheme="minorHAnsi" w:cstheme="minorHAnsi"/>
                <w:bCs/>
                <w:sz w:val="24"/>
                <w:szCs w:val="24"/>
                <w:lang w:val="el-GR" w:eastAsia="el-GR"/>
              </w:rPr>
              <w:t>12.3  Αριθμός τηλεφώνου επικοινωνίας</w:t>
            </w:r>
          </w:p>
        </w:tc>
        <w:tc>
          <w:tcPr>
            <w:tcW w:w="490" w:type="dxa"/>
            <w:hideMark/>
          </w:tcPr>
          <w:p w14:paraId="6F8DB937" w14:textId="37452D90" w:rsidR="00627971" w:rsidRPr="008926AA" w:rsidRDefault="00627971" w:rsidP="008926AA">
            <w:pPr>
              <w:ind w:left="692" w:hanging="692"/>
              <w:rPr>
                <w:rFonts w:asciiTheme="minorHAnsi" w:hAnsiTheme="minorHAnsi" w:cstheme="minorHAnsi"/>
                <w:bCs/>
                <w:sz w:val="24"/>
                <w:szCs w:val="24"/>
                <w:lang w:val="el-GR" w:eastAsia="el-GR"/>
              </w:rPr>
            </w:pPr>
            <w:r w:rsidRPr="008926AA">
              <w:rPr>
                <w:rFonts w:asciiTheme="minorHAnsi" w:hAnsiTheme="minorHAnsi" w:cstheme="minorHAnsi"/>
                <w:bCs/>
                <w:sz w:val="24"/>
                <w:szCs w:val="24"/>
                <w:lang w:val="el-GR" w:eastAsia="el-GR"/>
              </w:rPr>
              <w:t xml:space="preserve">: </w:t>
            </w:r>
          </w:p>
        </w:tc>
        <w:tc>
          <w:tcPr>
            <w:tcW w:w="3620" w:type="dxa"/>
            <w:tcBorders>
              <w:left w:val="nil"/>
            </w:tcBorders>
          </w:tcPr>
          <w:p w14:paraId="2753D451" w14:textId="77777777" w:rsidR="00627971" w:rsidRPr="008926AA" w:rsidRDefault="00627971" w:rsidP="008926AA">
            <w:pPr>
              <w:rPr>
                <w:rFonts w:asciiTheme="minorHAnsi" w:hAnsiTheme="minorHAnsi" w:cstheme="minorHAnsi"/>
                <w:bCs/>
                <w:sz w:val="24"/>
                <w:szCs w:val="24"/>
                <w:lang w:val="el-GR" w:eastAsia="el-GR"/>
              </w:rPr>
            </w:pPr>
          </w:p>
        </w:tc>
      </w:tr>
      <w:tr w:rsidR="00627971" w:rsidRPr="008926AA" w14:paraId="670F1197" w14:textId="0D2F83B0" w:rsidTr="008747C6">
        <w:trPr>
          <w:trHeight w:val="384"/>
        </w:trPr>
        <w:tc>
          <w:tcPr>
            <w:tcW w:w="545" w:type="dxa"/>
          </w:tcPr>
          <w:p w14:paraId="5600593C" w14:textId="77777777" w:rsidR="00627971" w:rsidRPr="008926AA" w:rsidRDefault="00627971" w:rsidP="008926AA">
            <w:pPr>
              <w:rPr>
                <w:rFonts w:asciiTheme="minorHAnsi" w:hAnsiTheme="minorHAnsi" w:cstheme="minorHAnsi"/>
                <w:b/>
                <w:bCs/>
                <w:sz w:val="24"/>
                <w:szCs w:val="24"/>
                <w:lang w:val="el-GR" w:eastAsia="el-GR"/>
              </w:rPr>
            </w:pPr>
          </w:p>
        </w:tc>
        <w:tc>
          <w:tcPr>
            <w:tcW w:w="5084" w:type="dxa"/>
            <w:hideMark/>
          </w:tcPr>
          <w:p w14:paraId="666C2F8E" w14:textId="77777777" w:rsidR="00627971" w:rsidRPr="008926AA" w:rsidRDefault="00627971" w:rsidP="008926AA">
            <w:pPr>
              <w:rPr>
                <w:rFonts w:asciiTheme="minorHAnsi" w:hAnsiTheme="minorHAnsi" w:cstheme="minorHAnsi"/>
                <w:bCs/>
                <w:sz w:val="24"/>
                <w:szCs w:val="24"/>
                <w:lang w:val="el-GR" w:eastAsia="el-GR"/>
              </w:rPr>
            </w:pPr>
            <w:r w:rsidRPr="008926AA">
              <w:rPr>
                <w:rFonts w:asciiTheme="minorHAnsi" w:hAnsiTheme="minorHAnsi" w:cstheme="minorHAnsi"/>
                <w:bCs/>
                <w:sz w:val="24"/>
                <w:szCs w:val="24"/>
                <w:lang w:val="el-GR" w:eastAsia="el-GR"/>
              </w:rPr>
              <w:t xml:space="preserve">12.4  Αριθμός </w:t>
            </w:r>
            <w:proofErr w:type="spellStart"/>
            <w:r w:rsidRPr="008926AA">
              <w:rPr>
                <w:rFonts w:asciiTheme="minorHAnsi" w:hAnsiTheme="minorHAnsi" w:cstheme="minorHAnsi"/>
                <w:bCs/>
                <w:sz w:val="24"/>
                <w:szCs w:val="24"/>
                <w:lang w:val="el-GR" w:eastAsia="el-GR"/>
              </w:rPr>
              <w:t>φωτοτηλεμηνύματος</w:t>
            </w:r>
            <w:proofErr w:type="spellEnd"/>
          </w:p>
        </w:tc>
        <w:tc>
          <w:tcPr>
            <w:tcW w:w="490" w:type="dxa"/>
            <w:hideMark/>
          </w:tcPr>
          <w:p w14:paraId="5F6955D7" w14:textId="32EABE42" w:rsidR="00627971" w:rsidRPr="008926AA" w:rsidRDefault="00627971" w:rsidP="008926AA">
            <w:pPr>
              <w:rPr>
                <w:rFonts w:asciiTheme="minorHAnsi" w:hAnsiTheme="minorHAnsi" w:cstheme="minorHAnsi"/>
                <w:bCs/>
                <w:sz w:val="24"/>
                <w:szCs w:val="24"/>
                <w:lang w:eastAsia="el-GR"/>
              </w:rPr>
            </w:pPr>
            <w:r w:rsidRPr="008926AA">
              <w:rPr>
                <w:rFonts w:asciiTheme="minorHAnsi" w:hAnsiTheme="minorHAnsi" w:cstheme="minorHAnsi"/>
                <w:bCs/>
                <w:sz w:val="24"/>
                <w:szCs w:val="24"/>
                <w:lang w:val="el-GR" w:eastAsia="el-GR"/>
              </w:rPr>
              <w:t xml:space="preserve">: </w:t>
            </w:r>
          </w:p>
        </w:tc>
        <w:tc>
          <w:tcPr>
            <w:tcW w:w="3620" w:type="dxa"/>
            <w:tcBorders>
              <w:left w:val="nil"/>
            </w:tcBorders>
          </w:tcPr>
          <w:p w14:paraId="72DBB8F2" w14:textId="77777777" w:rsidR="00627971" w:rsidRPr="008926AA" w:rsidRDefault="00627971" w:rsidP="008926AA">
            <w:pPr>
              <w:rPr>
                <w:rFonts w:asciiTheme="minorHAnsi" w:hAnsiTheme="minorHAnsi" w:cstheme="minorHAnsi"/>
                <w:bCs/>
                <w:sz w:val="24"/>
                <w:szCs w:val="24"/>
                <w:lang w:eastAsia="el-GR"/>
              </w:rPr>
            </w:pPr>
          </w:p>
        </w:tc>
      </w:tr>
      <w:tr w:rsidR="00627971" w:rsidRPr="008926AA" w14:paraId="65801A43" w14:textId="7B06ADE0" w:rsidTr="008747C6">
        <w:trPr>
          <w:trHeight w:val="384"/>
        </w:trPr>
        <w:tc>
          <w:tcPr>
            <w:tcW w:w="545" w:type="dxa"/>
            <w:hideMark/>
          </w:tcPr>
          <w:p w14:paraId="4822AAB1" w14:textId="77777777" w:rsidR="00627971" w:rsidRPr="008926AA" w:rsidRDefault="00627971" w:rsidP="008926AA">
            <w:pPr>
              <w:rPr>
                <w:rFonts w:asciiTheme="minorHAnsi" w:hAnsiTheme="minorHAnsi" w:cstheme="minorHAnsi"/>
                <w:b/>
                <w:bCs/>
                <w:sz w:val="24"/>
                <w:szCs w:val="24"/>
                <w:lang w:val="el-GR" w:eastAsia="el-GR"/>
              </w:rPr>
            </w:pPr>
            <w:r w:rsidRPr="008926AA">
              <w:rPr>
                <w:rFonts w:asciiTheme="minorHAnsi" w:hAnsiTheme="minorHAnsi" w:cstheme="minorHAnsi"/>
                <w:b/>
                <w:bCs/>
                <w:sz w:val="24"/>
                <w:szCs w:val="24"/>
                <w:lang w:val="el-GR" w:eastAsia="el-GR"/>
              </w:rPr>
              <w:t>13.</w:t>
            </w:r>
          </w:p>
        </w:tc>
        <w:tc>
          <w:tcPr>
            <w:tcW w:w="5084" w:type="dxa"/>
            <w:hideMark/>
          </w:tcPr>
          <w:p w14:paraId="74FB2429" w14:textId="77777777" w:rsidR="00627971" w:rsidRPr="008926AA" w:rsidRDefault="00627971" w:rsidP="008926AA">
            <w:pPr>
              <w:rPr>
                <w:rFonts w:asciiTheme="minorHAnsi" w:hAnsiTheme="minorHAnsi" w:cstheme="minorHAnsi"/>
                <w:b/>
                <w:bCs/>
                <w:sz w:val="24"/>
                <w:szCs w:val="24"/>
                <w:lang w:val="el-GR" w:eastAsia="el-GR"/>
              </w:rPr>
            </w:pPr>
            <w:r w:rsidRPr="008926AA">
              <w:rPr>
                <w:rFonts w:asciiTheme="minorHAnsi" w:hAnsiTheme="minorHAnsi" w:cstheme="minorHAnsi"/>
                <w:b/>
                <w:bCs/>
                <w:sz w:val="24"/>
                <w:szCs w:val="24"/>
                <w:lang w:val="el-GR" w:eastAsia="el-GR"/>
              </w:rPr>
              <w:t xml:space="preserve">Νομικοί σύμβουλοι </w:t>
            </w:r>
          </w:p>
        </w:tc>
        <w:tc>
          <w:tcPr>
            <w:tcW w:w="490" w:type="dxa"/>
          </w:tcPr>
          <w:p w14:paraId="61A72D42" w14:textId="77777777" w:rsidR="00627971" w:rsidRPr="008926AA" w:rsidRDefault="00627971" w:rsidP="008926AA">
            <w:pPr>
              <w:rPr>
                <w:rFonts w:asciiTheme="minorHAnsi" w:hAnsiTheme="minorHAnsi" w:cstheme="minorHAnsi"/>
                <w:bCs/>
                <w:sz w:val="24"/>
                <w:szCs w:val="24"/>
                <w:lang w:val="el-GR" w:eastAsia="el-GR"/>
              </w:rPr>
            </w:pPr>
          </w:p>
        </w:tc>
        <w:tc>
          <w:tcPr>
            <w:tcW w:w="3620" w:type="dxa"/>
            <w:tcBorders>
              <w:left w:val="nil"/>
            </w:tcBorders>
          </w:tcPr>
          <w:p w14:paraId="4A495F7D" w14:textId="77777777" w:rsidR="00627971" w:rsidRPr="008926AA" w:rsidRDefault="00627971" w:rsidP="008926AA">
            <w:pPr>
              <w:rPr>
                <w:rFonts w:asciiTheme="minorHAnsi" w:hAnsiTheme="minorHAnsi" w:cstheme="minorHAnsi"/>
                <w:bCs/>
                <w:sz w:val="24"/>
                <w:szCs w:val="24"/>
                <w:lang w:val="el-GR" w:eastAsia="el-GR"/>
              </w:rPr>
            </w:pPr>
          </w:p>
        </w:tc>
      </w:tr>
      <w:tr w:rsidR="00627971" w:rsidRPr="008926AA" w14:paraId="129E992D" w14:textId="375156AE" w:rsidTr="008747C6">
        <w:trPr>
          <w:trHeight w:val="384"/>
        </w:trPr>
        <w:tc>
          <w:tcPr>
            <w:tcW w:w="545" w:type="dxa"/>
          </w:tcPr>
          <w:p w14:paraId="7E7C5BA5" w14:textId="77777777" w:rsidR="00627971" w:rsidRPr="008926AA" w:rsidRDefault="00627971" w:rsidP="008926AA">
            <w:pPr>
              <w:rPr>
                <w:rFonts w:asciiTheme="minorHAnsi" w:hAnsiTheme="minorHAnsi" w:cstheme="minorHAnsi"/>
                <w:b/>
                <w:bCs/>
                <w:sz w:val="24"/>
                <w:szCs w:val="24"/>
                <w:lang w:val="el-GR" w:eastAsia="el-GR"/>
              </w:rPr>
            </w:pPr>
          </w:p>
        </w:tc>
        <w:tc>
          <w:tcPr>
            <w:tcW w:w="5084" w:type="dxa"/>
            <w:hideMark/>
          </w:tcPr>
          <w:p w14:paraId="03D4CAF2" w14:textId="77777777" w:rsidR="00627971" w:rsidRPr="008926AA" w:rsidRDefault="00627971" w:rsidP="008926AA">
            <w:pPr>
              <w:ind w:left="692" w:hanging="692"/>
              <w:rPr>
                <w:rFonts w:asciiTheme="minorHAnsi" w:hAnsiTheme="minorHAnsi" w:cstheme="minorHAnsi"/>
                <w:bCs/>
                <w:sz w:val="24"/>
                <w:szCs w:val="24"/>
                <w:lang w:val="el-GR" w:eastAsia="el-GR"/>
              </w:rPr>
            </w:pPr>
            <w:r w:rsidRPr="008926AA">
              <w:rPr>
                <w:rFonts w:asciiTheme="minorHAnsi" w:hAnsiTheme="minorHAnsi" w:cstheme="minorHAnsi"/>
                <w:bCs/>
                <w:sz w:val="24"/>
                <w:szCs w:val="24"/>
                <w:lang w:val="el-GR" w:eastAsia="el-GR"/>
              </w:rPr>
              <w:t>13.1  Όνομα υπεύθυνου νομικού συμβούλου</w:t>
            </w:r>
          </w:p>
        </w:tc>
        <w:tc>
          <w:tcPr>
            <w:tcW w:w="490" w:type="dxa"/>
            <w:hideMark/>
          </w:tcPr>
          <w:p w14:paraId="157A5F16" w14:textId="71BA76C3" w:rsidR="00627971" w:rsidRPr="008926AA" w:rsidRDefault="00627971" w:rsidP="008926AA">
            <w:pPr>
              <w:ind w:left="692" w:hanging="692"/>
              <w:rPr>
                <w:rFonts w:asciiTheme="minorHAnsi" w:hAnsiTheme="minorHAnsi" w:cstheme="minorHAnsi"/>
                <w:bCs/>
                <w:sz w:val="24"/>
                <w:szCs w:val="24"/>
                <w:lang w:val="el-GR" w:eastAsia="el-GR"/>
              </w:rPr>
            </w:pPr>
            <w:r w:rsidRPr="008926AA">
              <w:rPr>
                <w:rFonts w:asciiTheme="minorHAnsi" w:hAnsiTheme="minorHAnsi" w:cstheme="minorHAnsi"/>
                <w:bCs/>
                <w:sz w:val="24"/>
                <w:szCs w:val="24"/>
                <w:lang w:val="el-GR" w:eastAsia="el-GR"/>
              </w:rPr>
              <w:t xml:space="preserve">: </w:t>
            </w:r>
          </w:p>
        </w:tc>
        <w:tc>
          <w:tcPr>
            <w:tcW w:w="3620" w:type="dxa"/>
            <w:tcBorders>
              <w:left w:val="nil"/>
            </w:tcBorders>
          </w:tcPr>
          <w:p w14:paraId="46771FA9" w14:textId="77777777" w:rsidR="00627971" w:rsidRPr="008926AA" w:rsidRDefault="00627971" w:rsidP="008926AA">
            <w:pPr>
              <w:rPr>
                <w:rFonts w:asciiTheme="minorHAnsi" w:hAnsiTheme="minorHAnsi" w:cstheme="minorHAnsi"/>
                <w:bCs/>
                <w:sz w:val="24"/>
                <w:szCs w:val="24"/>
                <w:lang w:val="el-GR" w:eastAsia="el-GR"/>
              </w:rPr>
            </w:pPr>
          </w:p>
        </w:tc>
      </w:tr>
      <w:tr w:rsidR="00627971" w:rsidRPr="008926AA" w14:paraId="3D9A0379" w14:textId="6680722F" w:rsidTr="008747C6">
        <w:trPr>
          <w:trHeight w:val="384"/>
        </w:trPr>
        <w:tc>
          <w:tcPr>
            <w:tcW w:w="545" w:type="dxa"/>
          </w:tcPr>
          <w:p w14:paraId="69670014" w14:textId="77777777" w:rsidR="00627971" w:rsidRPr="008926AA" w:rsidRDefault="00627971" w:rsidP="008926AA">
            <w:pPr>
              <w:rPr>
                <w:rFonts w:asciiTheme="minorHAnsi" w:hAnsiTheme="minorHAnsi" w:cstheme="minorHAnsi"/>
                <w:b/>
                <w:bCs/>
                <w:sz w:val="24"/>
                <w:szCs w:val="24"/>
                <w:lang w:val="el-GR" w:eastAsia="el-GR"/>
              </w:rPr>
            </w:pPr>
          </w:p>
        </w:tc>
        <w:tc>
          <w:tcPr>
            <w:tcW w:w="5084" w:type="dxa"/>
            <w:hideMark/>
          </w:tcPr>
          <w:p w14:paraId="2F7AE9F7" w14:textId="77777777" w:rsidR="00627971" w:rsidRPr="008926AA" w:rsidRDefault="00627971" w:rsidP="008926AA">
            <w:pPr>
              <w:ind w:left="692" w:hanging="692"/>
              <w:rPr>
                <w:rFonts w:asciiTheme="minorHAnsi" w:hAnsiTheme="minorHAnsi" w:cstheme="minorHAnsi"/>
                <w:bCs/>
                <w:sz w:val="24"/>
                <w:szCs w:val="24"/>
                <w:lang w:val="el-GR" w:eastAsia="el-GR"/>
              </w:rPr>
            </w:pPr>
            <w:r w:rsidRPr="008926AA">
              <w:rPr>
                <w:rFonts w:asciiTheme="minorHAnsi" w:hAnsiTheme="minorHAnsi" w:cstheme="minorHAnsi"/>
                <w:bCs/>
                <w:sz w:val="24"/>
                <w:szCs w:val="24"/>
                <w:lang w:val="el-GR" w:eastAsia="el-GR"/>
              </w:rPr>
              <w:t>13.2  Ταχυδρομική και ηλεκτρονική διεύθυνση</w:t>
            </w:r>
          </w:p>
        </w:tc>
        <w:tc>
          <w:tcPr>
            <w:tcW w:w="490" w:type="dxa"/>
            <w:hideMark/>
          </w:tcPr>
          <w:p w14:paraId="196E7563" w14:textId="171B0CAD" w:rsidR="00627971" w:rsidRPr="008926AA" w:rsidRDefault="00627971" w:rsidP="008926AA">
            <w:pPr>
              <w:ind w:left="692" w:hanging="692"/>
              <w:rPr>
                <w:rFonts w:asciiTheme="minorHAnsi" w:hAnsiTheme="minorHAnsi" w:cstheme="minorHAnsi"/>
                <w:bCs/>
                <w:sz w:val="24"/>
                <w:szCs w:val="24"/>
                <w:lang w:val="el-GR" w:eastAsia="el-GR"/>
              </w:rPr>
            </w:pPr>
            <w:r w:rsidRPr="008926AA">
              <w:rPr>
                <w:rFonts w:asciiTheme="minorHAnsi" w:hAnsiTheme="minorHAnsi" w:cstheme="minorHAnsi"/>
                <w:bCs/>
                <w:sz w:val="24"/>
                <w:szCs w:val="24"/>
                <w:lang w:val="el-GR" w:eastAsia="el-GR"/>
              </w:rPr>
              <w:t xml:space="preserve">: </w:t>
            </w:r>
          </w:p>
        </w:tc>
        <w:tc>
          <w:tcPr>
            <w:tcW w:w="3620" w:type="dxa"/>
            <w:tcBorders>
              <w:left w:val="nil"/>
            </w:tcBorders>
          </w:tcPr>
          <w:p w14:paraId="68A9743A" w14:textId="77777777" w:rsidR="00627971" w:rsidRPr="008926AA" w:rsidRDefault="00627971" w:rsidP="008926AA">
            <w:pPr>
              <w:rPr>
                <w:rFonts w:asciiTheme="minorHAnsi" w:hAnsiTheme="minorHAnsi" w:cstheme="minorHAnsi"/>
                <w:bCs/>
                <w:sz w:val="24"/>
                <w:szCs w:val="24"/>
                <w:lang w:val="el-GR" w:eastAsia="el-GR"/>
              </w:rPr>
            </w:pPr>
          </w:p>
        </w:tc>
      </w:tr>
      <w:tr w:rsidR="00627971" w:rsidRPr="008926AA" w14:paraId="1B7C0EA3" w14:textId="76FA3A79" w:rsidTr="008747C6">
        <w:trPr>
          <w:trHeight w:val="384"/>
        </w:trPr>
        <w:tc>
          <w:tcPr>
            <w:tcW w:w="545" w:type="dxa"/>
          </w:tcPr>
          <w:p w14:paraId="58840EC0" w14:textId="77777777" w:rsidR="00627971" w:rsidRPr="008926AA" w:rsidRDefault="00627971" w:rsidP="008926AA">
            <w:pPr>
              <w:rPr>
                <w:rFonts w:asciiTheme="minorHAnsi" w:hAnsiTheme="minorHAnsi" w:cstheme="minorHAnsi"/>
                <w:b/>
                <w:bCs/>
                <w:sz w:val="24"/>
                <w:szCs w:val="24"/>
                <w:lang w:val="el-GR" w:eastAsia="el-GR"/>
              </w:rPr>
            </w:pPr>
          </w:p>
        </w:tc>
        <w:tc>
          <w:tcPr>
            <w:tcW w:w="5084" w:type="dxa"/>
            <w:hideMark/>
          </w:tcPr>
          <w:p w14:paraId="5D36B4C3" w14:textId="77777777" w:rsidR="00627971" w:rsidRPr="008926AA" w:rsidRDefault="00627971" w:rsidP="008926AA">
            <w:pPr>
              <w:ind w:left="692" w:hanging="692"/>
              <w:rPr>
                <w:rFonts w:asciiTheme="minorHAnsi" w:hAnsiTheme="minorHAnsi" w:cstheme="minorHAnsi"/>
                <w:bCs/>
                <w:sz w:val="24"/>
                <w:szCs w:val="24"/>
                <w:lang w:val="el-GR" w:eastAsia="el-GR"/>
              </w:rPr>
            </w:pPr>
            <w:r w:rsidRPr="008926AA">
              <w:rPr>
                <w:rFonts w:asciiTheme="minorHAnsi" w:hAnsiTheme="minorHAnsi" w:cstheme="minorHAnsi"/>
                <w:bCs/>
                <w:sz w:val="24"/>
                <w:szCs w:val="24"/>
                <w:lang w:val="el-GR" w:eastAsia="el-GR"/>
              </w:rPr>
              <w:t>13.3  Αριθμός τηλεφώνου επικοινωνίας</w:t>
            </w:r>
          </w:p>
        </w:tc>
        <w:tc>
          <w:tcPr>
            <w:tcW w:w="490" w:type="dxa"/>
            <w:hideMark/>
          </w:tcPr>
          <w:p w14:paraId="16C194F4" w14:textId="39013839" w:rsidR="00627971" w:rsidRPr="008926AA" w:rsidRDefault="00627971" w:rsidP="008926AA">
            <w:pPr>
              <w:ind w:left="692" w:hanging="692"/>
              <w:rPr>
                <w:rFonts w:asciiTheme="minorHAnsi" w:hAnsiTheme="minorHAnsi" w:cstheme="minorHAnsi"/>
                <w:bCs/>
                <w:sz w:val="24"/>
                <w:szCs w:val="24"/>
                <w:lang w:val="el-GR" w:eastAsia="el-GR"/>
              </w:rPr>
            </w:pPr>
            <w:r w:rsidRPr="008926AA">
              <w:rPr>
                <w:rFonts w:asciiTheme="minorHAnsi" w:hAnsiTheme="minorHAnsi" w:cstheme="minorHAnsi"/>
                <w:bCs/>
                <w:sz w:val="24"/>
                <w:szCs w:val="24"/>
                <w:lang w:val="el-GR" w:eastAsia="el-GR"/>
              </w:rPr>
              <w:t xml:space="preserve">: </w:t>
            </w:r>
          </w:p>
        </w:tc>
        <w:tc>
          <w:tcPr>
            <w:tcW w:w="3620" w:type="dxa"/>
            <w:tcBorders>
              <w:left w:val="nil"/>
            </w:tcBorders>
          </w:tcPr>
          <w:p w14:paraId="78A22399" w14:textId="77777777" w:rsidR="00627971" w:rsidRPr="008926AA" w:rsidRDefault="00627971" w:rsidP="008926AA">
            <w:pPr>
              <w:rPr>
                <w:rFonts w:asciiTheme="minorHAnsi" w:hAnsiTheme="minorHAnsi" w:cstheme="minorHAnsi"/>
                <w:bCs/>
                <w:sz w:val="24"/>
                <w:szCs w:val="24"/>
                <w:lang w:val="el-GR" w:eastAsia="el-GR"/>
              </w:rPr>
            </w:pPr>
          </w:p>
        </w:tc>
      </w:tr>
      <w:tr w:rsidR="00627971" w:rsidRPr="008926AA" w14:paraId="1B443DCC" w14:textId="2C129908" w:rsidTr="008747C6">
        <w:trPr>
          <w:trHeight w:val="384"/>
        </w:trPr>
        <w:tc>
          <w:tcPr>
            <w:tcW w:w="545" w:type="dxa"/>
          </w:tcPr>
          <w:p w14:paraId="014A4D53" w14:textId="77777777" w:rsidR="00627971" w:rsidRPr="008926AA" w:rsidRDefault="00627971" w:rsidP="008926AA">
            <w:pPr>
              <w:rPr>
                <w:rFonts w:asciiTheme="minorHAnsi" w:hAnsiTheme="minorHAnsi" w:cstheme="minorHAnsi"/>
                <w:b/>
                <w:bCs/>
                <w:sz w:val="24"/>
                <w:szCs w:val="24"/>
                <w:lang w:val="el-GR" w:eastAsia="el-GR"/>
              </w:rPr>
            </w:pPr>
          </w:p>
        </w:tc>
        <w:tc>
          <w:tcPr>
            <w:tcW w:w="5084" w:type="dxa"/>
            <w:hideMark/>
          </w:tcPr>
          <w:p w14:paraId="1A850EEB" w14:textId="77777777" w:rsidR="00627971" w:rsidRPr="008926AA" w:rsidRDefault="00627971" w:rsidP="008926AA">
            <w:pPr>
              <w:rPr>
                <w:rFonts w:asciiTheme="minorHAnsi" w:hAnsiTheme="minorHAnsi" w:cstheme="minorHAnsi"/>
                <w:bCs/>
                <w:sz w:val="24"/>
                <w:szCs w:val="24"/>
                <w:lang w:val="el-GR" w:eastAsia="el-GR"/>
              </w:rPr>
            </w:pPr>
            <w:r w:rsidRPr="008926AA">
              <w:rPr>
                <w:rFonts w:asciiTheme="minorHAnsi" w:hAnsiTheme="minorHAnsi" w:cstheme="minorHAnsi"/>
                <w:bCs/>
                <w:sz w:val="24"/>
                <w:szCs w:val="24"/>
                <w:lang w:val="el-GR" w:eastAsia="el-GR"/>
              </w:rPr>
              <w:t xml:space="preserve">13.4  Αριθμός       </w:t>
            </w:r>
            <w:proofErr w:type="spellStart"/>
            <w:r w:rsidRPr="008926AA">
              <w:rPr>
                <w:rFonts w:asciiTheme="minorHAnsi" w:hAnsiTheme="minorHAnsi" w:cstheme="minorHAnsi"/>
                <w:bCs/>
                <w:sz w:val="24"/>
                <w:szCs w:val="24"/>
                <w:lang w:val="el-GR" w:eastAsia="el-GR"/>
              </w:rPr>
              <w:t>φωτοτηλεμηνύματος</w:t>
            </w:r>
            <w:proofErr w:type="spellEnd"/>
          </w:p>
        </w:tc>
        <w:tc>
          <w:tcPr>
            <w:tcW w:w="490" w:type="dxa"/>
            <w:hideMark/>
          </w:tcPr>
          <w:p w14:paraId="7D9A15D3" w14:textId="28D9CFCC" w:rsidR="00627971" w:rsidRPr="008926AA" w:rsidRDefault="00627971" w:rsidP="008926AA">
            <w:pPr>
              <w:rPr>
                <w:rFonts w:asciiTheme="minorHAnsi" w:hAnsiTheme="minorHAnsi" w:cstheme="minorHAnsi"/>
                <w:bCs/>
                <w:sz w:val="24"/>
                <w:szCs w:val="24"/>
                <w:lang w:val="el-GR" w:eastAsia="el-GR"/>
              </w:rPr>
            </w:pPr>
            <w:r w:rsidRPr="008926AA">
              <w:rPr>
                <w:rFonts w:asciiTheme="minorHAnsi" w:hAnsiTheme="minorHAnsi" w:cstheme="minorHAnsi"/>
                <w:bCs/>
                <w:sz w:val="24"/>
                <w:szCs w:val="24"/>
                <w:lang w:val="el-GR" w:eastAsia="el-GR"/>
              </w:rPr>
              <w:t xml:space="preserve">: </w:t>
            </w:r>
          </w:p>
        </w:tc>
        <w:tc>
          <w:tcPr>
            <w:tcW w:w="3620" w:type="dxa"/>
            <w:tcBorders>
              <w:left w:val="nil"/>
            </w:tcBorders>
          </w:tcPr>
          <w:p w14:paraId="60859D19" w14:textId="77777777" w:rsidR="00627971" w:rsidRPr="008926AA" w:rsidRDefault="00627971" w:rsidP="008926AA">
            <w:pPr>
              <w:rPr>
                <w:rFonts w:asciiTheme="minorHAnsi" w:hAnsiTheme="minorHAnsi" w:cstheme="minorHAnsi"/>
                <w:bCs/>
                <w:sz w:val="24"/>
                <w:szCs w:val="24"/>
                <w:lang w:val="el-GR" w:eastAsia="el-GR"/>
              </w:rPr>
            </w:pPr>
          </w:p>
        </w:tc>
      </w:tr>
    </w:tbl>
    <w:p w14:paraId="67D4F995" w14:textId="77777777" w:rsidR="00AF7332" w:rsidRPr="008926AA" w:rsidRDefault="00AF7332" w:rsidP="008926AA">
      <w:pPr>
        <w:ind w:left="567" w:hanging="720"/>
        <w:jc w:val="both"/>
        <w:rPr>
          <w:rFonts w:asciiTheme="minorHAnsi" w:eastAsia="Calibri" w:hAnsiTheme="minorHAnsi" w:cstheme="minorHAnsi"/>
          <w:sz w:val="24"/>
          <w:szCs w:val="24"/>
          <w:lang w:val="el-GR"/>
        </w:rPr>
      </w:pPr>
    </w:p>
    <w:p w14:paraId="3F596A9A" w14:textId="3625EBD4" w:rsidR="00A3010A" w:rsidRPr="008926AA" w:rsidRDefault="00C03F47" w:rsidP="008926AA">
      <w:pPr>
        <w:ind w:left="567" w:hanging="720"/>
        <w:jc w:val="both"/>
        <w:rPr>
          <w:rFonts w:asciiTheme="minorHAnsi" w:eastAsia="Calibri" w:hAnsiTheme="minorHAnsi" w:cstheme="minorHAnsi"/>
          <w:sz w:val="24"/>
          <w:szCs w:val="24"/>
          <w:lang w:val="el-GR"/>
        </w:rPr>
      </w:pPr>
      <w:r w:rsidRPr="008926AA">
        <w:rPr>
          <w:rFonts w:asciiTheme="minorHAnsi" w:eastAsia="Calibri" w:hAnsiTheme="minorHAnsi" w:cstheme="minorHAnsi"/>
          <w:b/>
          <w:sz w:val="24"/>
          <w:szCs w:val="24"/>
          <w:lang w:val="el-GR"/>
        </w:rPr>
        <w:t>Α.2</w:t>
      </w:r>
      <w:r w:rsidR="00BB260E" w:rsidRPr="008926AA">
        <w:rPr>
          <w:rFonts w:asciiTheme="minorHAnsi" w:eastAsia="Calibri" w:hAnsiTheme="minorHAnsi" w:cstheme="minorHAnsi"/>
          <w:b/>
          <w:sz w:val="24"/>
          <w:szCs w:val="24"/>
          <w:lang w:val="el-GR"/>
        </w:rPr>
        <w:t xml:space="preserve"> </w:t>
      </w:r>
      <w:r w:rsidR="00A3010A" w:rsidRPr="008926AA">
        <w:rPr>
          <w:rFonts w:asciiTheme="minorHAnsi" w:eastAsia="Calibri" w:hAnsiTheme="minorHAnsi" w:cstheme="minorHAnsi"/>
          <w:b/>
          <w:sz w:val="24"/>
          <w:szCs w:val="24"/>
          <w:lang w:val="el-GR"/>
        </w:rPr>
        <w:t>Ν</w:t>
      </w:r>
      <w:r w:rsidR="00B642B4" w:rsidRPr="008926AA">
        <w:rPr>
          <w:rFonts w:asciiTheme="minorHAnsi" w:eastAsia="Calibri" w:hAnsiTheme="minorHAnsi" w:cstheme="minorHAnsi"/>
          <w:b/>
          <w:sz w:val="24"/>
          <w:szCs w:val="24"/>
          <w:lang w:val="el-GR"/>
        </w:rPr>
        <w:t xml:space="preserve">α συμπληρωθούν τα στοιχεία του </w:t>
      </w:r>
      <w:r w:rsidR="00A3010A" w:rsidRPr="008926AA">
        <w:rPr>
          <w:rFonts w:asciiTheme="minorHAnsi" w:eastAsia="Calibri" w:hAnsiTheme="minorHAnsi" w:cstheme="minorHAnsi"/>
          <w:b/>
          <w:sz w:val="24"/>
          <w:szCs w:val="24"/>
          <w:lang w:val="el-GR"/>
        </w:rPr>
        <w:t>Εκπρόσωπου προώθησης της αίτησης:</w:t>
      </w:r>
    </w:p>
    <w:tbl>
      <w:tblPr>
        <w:tblW w:w="9862" w:type="dxa"/>
        <w:tblInd w:w="-142" w:type="dxa"/>
        <w:tblLayout w:type="fixed"/>
        <w:tblLook w:val="00A0" w:firstRow="1" w:lastRow="0" w:firstColumn="1" w:lastColumn="0" w:noHBand="0" w:noVBand="0"/>
      </w:tblPr>
      <w:tblGrid>
        <w:gridCol w:w="426"/>
        <w:gridCol w:w="4678"/>
        <w:gridCol w:w="283"/>
        <w:gridCol w:w="4475"/>
      </w:tblGrid>
      <w:tr w:rsidR="00A3010A" w:rsidRPr="008926AA" w14:paraId="166DD627" w14:textId="77777777" w:rsidTr="00E33A2B">
        <w:tc>
          <w:tcPr>
            <w:tcW w:w="426" w:type="dxa"/>
            <w:hideMark/>
          </w:tcPr>
          <w:p w14:paraId="2176AB72" w14:textId="77777777" w:rsidR="00A3010A" w:rsidRPr="008926AA" w:rsidRDefault="00A3010A" w:rsidP="008926AA">
            <w:pPr>
              <w:tabs>
                <w:tab w:val="left" w:pos="3600"/>
              </w:tabs>
              <w:spacing w:line="340" w:lineRule="exact"/>
              <w:rPr>
                <w:rFonts w:asciiTheme="minorHAnsi" w:eastAsia="Calibri" w:hAnsiTheme="minorHAnsi" w:cstheme="minorHAnsi"/>
                <w:sz w:val="24"/>
                <w:szCs w:val="24"/>
                <w:lang w:val="el-GR"/>
              </w:rPr>
            </w:pPr>
            <w:r w:rsidRPr="008926AA">
              <w:rPr>
                <w:rFonts w:asciiTheme="minorHAnsi" w:eastAsia="Calibri" w:hAnsiTheme="minorHAnsi" w:cstheme="minorHAnsi"/>
                <w:sz w:val="24"/>
                <w:szCs w:val="24"/>
                <w:lang w:val="el-GR"/>
              </w:rPr>
              <w:t>1.</w:t>
            </w:r>
          </w:p>
        </w:tc>
        <w:tc>
          <w:tcPr>
            <w:tcW w:w="4678" w:type="dxa"/>
            <w:hideMark/>
          </w:tcPr>
          <w:p w14:paraId="609BFAC5" w14:textId="77777777" w:rsidR="00A3010A" w:rsidRPr="008926AA" w:rsidRDefault="00A3010A" w:rsidP="008926AA">
            <w:pPr>
              <w:tabs>
                <w:tab w:val="left" w:pos="3600"/>
              </w:tabs>
              <w:spacing w:line="340" w:lineRule="exact"/>
              <w:rPr>
                <w:rFonts w:asciiTheme="minorHAnsi" w:eastAsia="Calibri" w:hAnsiTheme="minorHAnsi" w:cstheme="minorHAnsi"/>
                <w:sz w:val="24"/>
                <w:szCs w:val="24"/>
                <w:lang w:val="el-GR"/>
              </w:rPr>
            </w:pPr>
            <w:r w:rsidRPr="008926AA">
              <w:rPr>
                <w:rFonts w:asciiTheme="minorHAnsi" w:eastAsia="Calibri" w:hAnsiTheme="minorHAnsi" w:cstheme="minorHAnsi"/>
                <w:bCs/>
                <w:sz w:val="24"/>
                <w:szCs w:val="24"/>
                <w:lang w:val="el-GR"/>
              </w:rPr>
              <w:t>Ονοματεπώνυμο</w:t>
            </w:r>
          </w:p>
        </w:tc>
        <w:tc>
          <w:tcPr>
            <w:tcW w:w="283" w:type="dxa"/>
            <w:hideMark/>
          </w:tcPr>
          <w:p w14:paraId="5AF046E9" w14:textId="77777777" w:rsidR="00A3010A" w:rsidRPr="008926AA" w:rsidRDefault="00A3010A" w:rsidP="008926AA">
            <w:pPr>
              <w:tabs>
                <w:tab w:val="left" w:pos="3600"/>
              </w:tabs>
              <w:spacing w:line="340" w:lineRule="exact"/>
              <w:rPr>
                <w:rFonts w:asciiTheme="minorHAnsi" w:eastAsia="Calibri" w:hAnsiTheme="minorHAnsi" w:cstheme="minorHAnsi"/>
                <w:sz w:val="24"/>
                <w:szCs w:val="24"/>
                <w:lang w:val="el-GR"/>
              </w:rPr>
            </w:pPr>
            <w:r w:rsidRPr="008926AA">
              <w:rPr>
                <w:rFonts w:asciiTheme="minorHAnsi" w:eastAsia="Calibri" w:hAnsiTheme="minorHAnsi" w:cstheme="minorHAnsi"/>
                <w:sz w:val="24"/>
                <w:szCs w:val="24"/>
                <w:lang w:val="el-GR"/>
              </w:rPr>
              <w:t>:</w:t>
            </w:r>
          </w:p>
        </w:tc>
        <w:tc>
          <w:tcPr>
            <w:tcW w:w="4475" w:type="dxa"/>
            <w:hideMark/>
          </w:tcPr>
          <w:p w14:paraId="4EDD2F56" w14:textId="39B28ACB" w:rsidR="00A3010A" w:rsidRPr="008926AA" w:rsidRDefault="00A3010A" w:rsidP="008926AA">
            <w:pPr>
              <w:tabs>
                <w:tab w:val="left" w:pos="3600"/>
              </w:tabs>
              <w:spacing w:line="340" w:lineRule="exact"/>
              <w:rPr>
                <w:rFonts w:asciiTheme="minorHAnsi" w:eastAsia="Calibri" w:hAnsiTheme="minorHAnsi" w:cstheme="minorHAnsi"/>
                <w:sz w:val="24"/>
                <w:szCs w:val="24"/>
                <w:lang w:val="el-GR"/>
              </w:rPr>
            </w:pPr>
          </w:p>
        </w:tc>
      </w:tr>
      <w:tr w:rsidR="00A3010A" w:rsidRPr="008926AA" w14:paraId="71762FDD" w14:textId="77777777" w:rsidTr="00E33A2B">
        <w:tc>
          <w:tcPr>
            <w:tcW w:w="426" w:type="dxa"/>
            <w:hideMark/>
          </w:tcPr>
          <w:p w14:paraId="0EBD5CD4" w14:textId="77777777" w:rsidR="00A3010A" w:rsidRPr="008926AA" w:rsidRDefault="00A3010A" w:rsidP="008926AA">
            <w:pPr>
              <w:tabs>
                <w:tab w:val="left" w:pos="3600"/>
              </w:tabs>
              <w:spacing w:line="340" w:lineRule="exact"/>
              <w:rPr>
                <w:rFonts w:asciiTheme="minorHAnsi" w:eastAsia="Calibri" w:hAnsiTheme="minorHAnsi" w:cstheme="minorHAnsi"/>
                <w:sz w:val="24"/>
                <w:szCs w:val="24"/>
                <w:lang w:val="el-GR"/>
              </w:rPr>
            </w:pPr>
            <w:r w:rsidRPr="008926AA">
              <w:rPr>
                <w:rFonts w:asciiTheme="minorHAnsi" w:eastAsia="Calibri" w:hAnsiTheme="minorHAnsi" w:cstheme="minorHAnsi"/>
                <w:sz w:val="24"/>
                <w:szCs w:val="24"/>
                <w:lang w:val="el-GR"/>
              </w:rPr>
              <w:t>2.</w:t>
            </w:r>
          </w:p>
        </w:tc>
        <w:tc>
          <w:tcPr>
            <w:tcW w:w="4678" w:type="dxa"/>
            <w:hideMark/>
          </w:tcPr>
          <w:p w14:paraId="119EEF82" w14:textId="77777777" w:rsidR="00A3010A" w:rsidRPr="008926AA" w:rsidRDefault="00A3010A" w:rsidP="008926AA">
            <w:pPr>
              <w:tabs>
                <w:tab w:val="left" w:pos="3600"/>
              </w:tabs>
              <w:spacing w:line="340" w:lineRule="exact"/>
              <w:rPr>
                <w:rFonts w:asciiTheme="minorHAnsi" w:eastAsia="Calibri" w:hAnsiTheme="minorHAnsi" w:cstheme="minorHAnsi"/>
                <w:sz w:val="24"/>
                <w:szCs w:val="24"/>
                <w:lang w:val="el-GR"/>
              </w:rPr>
            </w:pPr>
            <w:r w:rsidRPr="008926AA">
              <w:rPr>
                <w:rFonts w:asciiTheme="minorHAnsi" w:eastAsia="Calibri" w:hAnsiTheme="minorHAnsi" w:cstheme="minorHAnsi"/>
                <w:bCs/>
                <w:sz w:val="24"/>
                <w:szCs w:val="24"/>
                <w:lang w:val="el-GR"/>
              </w:rPr>
              <w:t xml:space="preserve">Θέση/σχέση με την </w:t>
            </w:r>
            <w:proofErr w:type="spellStart"/>
            <w:r w:rsidRPr="008926AA">
              <w:rPr>
                <w:rFonts w:asciiTheme="minorHAnsi" w:eastAsia="Calibri" w:hAnsiTheme="minorHAnsi" w:cstheme="minorHAnsi"/>
                <w:bCs/>
                <w:sz w:val="24"/>
                <w:szCs w:val="24"/>
                <w:lang w:val="el-GR"/>
              </w:rPr>
              <w:t>αιτήτρια</w:t>
            </w:r>
            <w:proofErr w:type="spellEnd"/>
          </w:p>
        </w:tc>
        <w:tc>
          <w:tcPr>
            <w:tcW w:w="283" w:type="dxa"/>
            <w:hideMark/>
          </w:tcPr>
          <w:p w14:paraId="19571470" w14:textId="77777777" w:rsidR="00A3010A" w:rsidRPr="008926AA" w:rsidRDefault="00A3010A" w:rsidP="008926AA">
            <w:pPr>
              <w:tabs>
                <w:tab w:val="left" w:pos="3600"/>
              </w:tabs>
              <w:spacing w:line="340" w:lineRule="exact"/>
              <w:rPr>
                <w:rFonts w:asciiTheme="minorHAnsi" w:eastAsia="Calibri" w:hAnsiTheme="minorHAnsi" w:cstheme="minorHAnsi"/>
                <w:sz w:val="24"/>
                <w:szCs w:val="24"/>
                <w:lang w:val="el-GR"/>
              </w:rPr>
            </w:pPr>
            <w:r w:rsidRPr="008926AA">
              <w:rPr>
                <w:rFonts w:asciiTheme="minorHAnsi" w:eastAsia="Calibri" w:hAnsiTheme="minorHAnsi" w:cstheme="minorHAnsi"/>
                <w:sz w:val="24"/>
                <w:szCs w:val="24"/>
                <w:lang w:val="el-GR"/>
              </w:rPr>
              <w:t>:</w:t>
            </w:r>
          </w:p>
        </w:tc>
        <w:tc>
          <w:tcPr>
            <w:tcW w:w="4475" w:type="dxa"/>
            <w:hideMark/>
          </w:tcPr>
          <w:p w14:paraId="3CB7C7BB" w14:textId="7F26C871" w:rsidR="00A3010A" w:rsidRPr="008926AA" w:rsidRDefault="00A3010A" w:rsidP="008926AA">
            <w:pPr>
              <w:tabs>
                <w:tab w:val="left" w:pos="3600"/>
              </w:tabs>
              <w:spacing w:line="340" w:lineRule="exact"/>
              <w:rPr>
                <w:rFonts w:asciiTheme="minorHAnsi" w:eastAsia="Calibri" w:hAnsiTheme="minorHAnsi" w:cstheme="minorHAnsi"/>
                <w:sz w:val="24"/>
                <w:szCs w:val="24"/>
                <w:lang w:val="el-GR"/>
              </w:rPr>
            </w:pPr>
          </w:p>
        </w:tc>
      </w:tr>
      <w:tr w:rsidR="007428D2" w:rsidRPr="008926AA" w14:paraId="39CB3E3C" w14:textId="77777777" w:rsidTr="00E33A2B">
        <w:tc>
          <w:tcPr>
            <w:tcW w:w="426" w:type="dxa"/>
            <w:hideMark/>
          </w:tcPr>
          <w:p w14:paraId="5E1736CE" w14:textId="77777777" w:rsidR="007428D2" w:rsidRPr="008926AA" w:rsidRDefault="007428D2" w:rsidP="008926AA">
            <w:pPr>
              <w:tabs>
                <w:tab w:val="left" w:pos="3600"/>
              </w:tabs>
              <w:spacing w:line="340" w:lineRule="exact"/>
              <w:rPr>
                <w:rFonts w:asciiTheme="minorHAnsi" w:eastAsia="Calibri" w:hAnsiTheme="minorHAnsi" w:cstheme="minorHAnsi"/>
                <w:sz w:val="24"/>
                <w:szCs w:val="24"/>
                <w:lang w:val="el-GR"/>
              </w:rPr>
            </w:pPr>
            <w:r w:rsidRPr="008926AA">
              <w:rPr>
                <w:rFonts w:asciiTheme="minorHAnsi" w:eastAsia="Calibri" w:hAnsiTheme="minorHAnsi" w:cstheme="minorHAnsi"/>
                <w:sz w:val="24"/>
                <w:szCs w:val="24"/>
                <w:lang w:val="el-GR"/>
              </w:rPr>
              <w:t>3.</w:t>
            </w:r>
          </w:p>
        </w:tc>
        <w:tc>
          <w:tcPr>
            <w:tcW w:w="4678" w:type="dxa"/>
            <w:hideMark/>
          </w:tcPr>
          <w:p w14:paraId="4863CEFF" w14:textId="1BE21BB7" w:rsidR="007428D2" w:rsidRPr="008926AA" w:rsidRDefault="007428D2" w:rsidP="008926AA">
            <w:pPr>
              <w:tabs>
                <w:tab w:val="left" w:pos="3600"/>
              </w:tabs>
              <w:spacing w:line="340" w:lineRule="exact"/>
              <w:rPr>
                <w:rFonts w:asciiTheme="minorHAnsi" w:eastAsia="Calibri" w:hAnsiTheme="minorHAnsi" w:cstheme="minorHAnsi"/>
                <w:sz w:val="24"/>
                <w:szCs w:val="24"/>
                <w:lang w:val="el-GR"/>
              </w:rPr>
            </w:pPr>
            <w:r w:rsidRPr="008926AA">
              <w:rPr>
                <w:rFonts w:asciiTheme="minorHAnsi" w:eastAsia="Calibri" w:hAnsiTheme="minorHAnsi" w:cstheme="minorHAnsi"/>
                <w:bCs/>
                <w:sz w:val="24"/>
                <w:szCs w:val="24"/>
                <w:lang w:val="el-GR"/>
              </w:rPr>
              <w:t>Αριθμός ταυτότητας/ διαβατηρίου (χώρα έκδοσης)</w:t>
            </w:r>
          </w:p>
        </w:tc>
        <w:tc>
          <w:tcPr>
            <w:tcW w:w="283" w:type="dxa"/>
          </w:tcPr>
          <w:p w14:paraId="49815C5A" w14:textId="3DC0D489" w:rsidR="007428D2" w:rsidRPr="008926AA" w:rsidRDefault="007428D2" w:rsidP="008926AA">
            <w:pPr>
              <w:tabs>
                <w:tab w:val="left" w:pos="3600"/>
              </w:tabs>
              <w:spacing w:line="340" w:lineRule="exact"/>
              <w:rPr>
                <w:rFonts w:asciiTheme="minorHAnsi" w:eastAsia="Calibri" w:hAnsiTheme="minorHAnsi" w:cstheme="minorHAnsi"/>
                <w:sz w:val="24"/>
                <w:szCs w:val="24"/>
                <w:lang w:val="el-GR"/>
              </w:rPr>
            </w:pPr>
            <w:r w:rsidRPr="008926AA">
              <w:rPr>
                <w:rFonts w:asciiTheme="minorHAnsi" w:eastAsia="Calibri" w:hAnsiTheme="minorHAnsi" w:cstheme="minorHAnsi"/>
                <w:sz w:val="24"/>
                <w:szCs w:val="24"/>
              </w:rPr>
              <w:t>:</w:t>
            </w:r>
          </w:p>
        </w:tc>
        <w:tc>
          <w:tcPr>
            <w:tcW w:w="4475" w:type="dxa"/>
            <w:hideMark/>
          </w:tcPr>
          <w:p w14:paraId="02C0CED4" w14:textId="61996A6D" w:rsidR="007428D2" w:rsidRPr="008926AA" w:rsidRDefault="007428D2" w:rsidP="008926AA">
            <w:pPr>
              <w:tabs>
                <w:tab w:val="left" w:pos="3600"/>
              </w:tabs>
              <w:spacing w:line="340" w:lineRule="exact"/>
              <w:rPr>
                <w:rFonts w:asciiTheme="minorHAnsi" w:eastAsia="Calibri" w:hAnsiTheme="minorHAnsi" w:cstheme="minorHAnsi"/>
                <w:sz w:val="24"/>
                <w:szCs w:val="24"/>
                <w:lang w:val="el-GR"/>
              </w:rPr>
            </w:pPr>
          </w:p>
        </w:tc>
      </w:tr>
      <w:tr w:rsidR="007428D2" w:rsidRPr="008926AA" w14:paraId="19B19F35" w14:textId="77777777" w:rsidTr="00E33A2B">
        <w:tc>
          <w:tcPr>
            <w:tcW w:w="426" w:type="dxa"/>
            <w:hideMark/>
          </w:tcPr>
          <w:p w14:paraId="451F4583" w14:textId="77777777" w:rsidR="007428D2" w:rsidRPr="008926AA" w:rsidRDefault="007428D2" w:rsidP="008926AA">
            <w:pPr>
              <w:tabs>
                <w:tab w:val="left" w:pos="3600"/>
              </w:tabs>
              <w:spacing w:line="340" w:lineRule="exact"/>
              <w:rPr>
                <w:rFonts w:asciiTheme="minorHAnsi" w:eastAsia="Calibri" w:hAnsiTheme="minorHAnsi" w:cstheme="minorHAnsi"/>
                <w:sz w:val="24"/>
                <w:szCs w:val="24"/>
              </w:rPr>
            </w:pPr>
            <w:r w:rsidRPr="008926AA">
              <w:rPr>
                <w:rFonts w:asciiTheme="minorHAnsi" w:eastAsia="Calibri" w:hAnsiTheme="minorHAnsi" w:cstheme="minorHAnsi"/>
                <w:sz w:val="24"/>
                <w:szCs w:val="24"/>
              </w:rPr>
              <w:t>4.</w:t>
            </w:r>
          </w:p>
        </w:tc>
        <w:tc>
          <w:tcPr>
            <w:tcW w:w="4678" w:type="dxa"/>
            <w:hideMark/>
          </w:tcPr>
          <w:p w14:paraId="5BBA8888" w14:textId="77777777" w:rsidR="007428D2" w:rsidRPr="008926AA" w:rsidRDefault="007428D2" w:rsidP="008926AA">
            <w:pPr>
              <w:tabs>
                <w:tab w:val="left" w:pos="3600"/>
              </w:tabs>
              <w:spacing w:line="340" w:lineRule="exact"/>
              <w:ind w:left="692" w:hanging="692"/>
              <w:rPr>
                <w:rFonts w:asciiTheme="minorHAnsi" w:eastAsia="Calibri" w:hAnsiTheme="minorHAnsi" w:cstheme="minorHAnsi"/>
                <w:sz w:val="24"/>
                <w:szCs w:val="24"/>
              </w:rPr>
            </w:pPr>
            <w:proofErr w:type="spellStart"/>
            <w:r w:rsidRPr="008926AA">
              <w:rPr>
                <w:rFonts w:asciiTheme="minorHAnsi" w:eastAsia="Calibri" w:hAnsiTheme="minorHAnsi" w:cstheme="minorHAnsi"/>
                <w:bCs/>
                <w:sz w:val="24"/>
                <w:szCs w:val="24"/>
              </w:rPr>
              <w:t>Διεύθυνση</w:t>
            </w:r>
            <w:proofErr w:type="spellEnd"/>
            <w:r w:rsidRPr="008926AA">
              <w:rPr>
                <w:rFonts w:asciiTheme="minorHAnsi" w:eastAsia="Calibri" w:hAnsiTheme="minorHAnsi" w:cstheme="minorHAnsi"/>
                <w:bCs/>
                <w:sz w:val="24"/>
                <w:szCs w:val="24"/>
              </w:rPr>
              <w:t xml:space="preserve"> </w:t>
            </w:r>
            <w:proofErr w:type="spellStart"/>
            <w:r w:rsidRPr="008926AA">
              <w:rPr>
                <w:rFonts w:asciiTheme="minorHAnsi" w:eastAsia="Calibri" w:hAnsiTheme="minorHAnsi" w:cstheme="minorHAnsi"/>
                <w:bCs/>
                <w:sz w:val="24"/>
                <w:szCs w:val="24"/>
              </w:rPr>
              <w:t>εργ</w:t>
            </w:r>
            <w:proofErr w:type="spellEnd"/>
            <w:r w:rsidRPr="008926AA">
              <w:rPr>
                <w:rFonts w:asciiTheme="minorHAnsi" w:eastAsia="Calibri" w:hAnsiTheme="minorHAnsi" w:cstheme="minorHAnsi"/>
                <w:bCs/>
                <w:sz w:val="24"/>
                <w:szCs w:val="24"/>
              </w:rPr>
              <w:t xml:space="preserve">ασίας </w:t>
            </w:r>
          </w:p>
        </w:tc>
        <w:tc>
          <w:tcPr>
            <w:tcW w:w="283" w:type="dxa"/>
            <w:hideMark/>
          </w:tcPr>
          <w:p w14:paraId="1E14B05C" w14:textId="77777777" w:rsidR="007428D2" w:rsidRPr="008926AA" w:rsidRDefault="007428D2" w:rsidP="008926AA">
            <w:pPr>
              <w:tabs>
                <w:tab w:val="left" w:pos="3600"/>
              </w:tabs>
              <w:spacing w:line="340" w:lineRule="exact"/>
              <w:rPr>
                <w:rFonts w:asciiTheme="minorHAnsi" w:eastAsia="Calibri" w:hAnsiTheme="minorHAnsi" w:cstheme="minorHAnsi"/>
                <w:sz w:val="24"/>
                <w:szCs w:val="24"/>
              </w:rPr>
            </w:pPr>
            <w:r w:rsidRPr="008926AA">
              <w:rPr>
                <w:rFonts w:asciiTheme="minorHAnsi" w:eastAsia="Calibri" w:hAnsiTheme="minorHAnsi" w:cstheme="minorHAnsi"/>
                <w:sz w:val="24"/>
                <w:szCs w:val="24"/>
              </w:rPr>
              <w:t>:</w:t>
            </w:r>
          </w:p>
        </w:tc>
        <w:tc>
          <w:tcPr>
            <w:tcW w:w="4475" w:type="dxa"/>
            <w:hideMark/>
          </w:tcPr>
          <w:p w14:paraId="1ABE82EE" w14:textId="6A534150" w:rsidR="007428D2" w:rsidRPr="008926AA" w:rsidRDefault="007428D2" w:rsidP="008926AA">
            <w:pPr>
              <w:tabs>
                <w:tab w:val="left" w:pos="3600"/>
              </w:tabs>
              <w:spacing w:line="340" w:lineRule="exact"/>
              <w:rPr>
                <w:rFonts w:asciiTheme="minorHAnsi" w:eastAsia="Calibri" w:hAnsiTheme="minorHAnsi" w:cstheme="minorHAnsi"/>
                <w:sz w:val="24"/>
                <w:szCs w:val="24"/>
              </w:rPr>
            </w:pPr>
          </w:p>
        </w:tc>
      </w:tr>
      <w:tr w:rsidR="007428D2" w:rsidRPr="008926AA" w14:paraId="1331BC20" w14:textId="77777777" w:rsidTr="00E33A2B">
        <w:tc>
          <w:tcPr>
            <w:tcW w:w="426" w:type="dxa"/>
            <w:hideMark/>
          </w:tcPr>
          <w:p w14:paraId="4E357750" w14:textId="77777777" w:rsidR="007428D2" w:rsidRPr="008926AA" w:rsidRDefault="007428D2" w:rsidP="008926AA">
            <w:pPr>
              <w:tabs>
                <w:tab w:val="left" w:pos="3600"/>
              </w:tabs>
              <w:spacing w:line="340" w:lineRule="exact"/>
              <w:rPr>
                <w:rFonts w:asciiTheme="minorHAnsi" w:eastAsia="Calibri" w:hAnsiTheme="minorHAnsi" w:cstheme="minorHAnsi"/>
                <w:sz w:val="24"/>
                <w:szCs w:val="24"/>
              </w:rPr>
            </w:pPr>
            <w:r w:rsidRPr="008926AA">
              <w:rPr>
                <w:rFonts w:asciiTheme="minorHAnsi" w:eastAsia="Calibri" w:hAnsiTheme="minorHAnsi" w:cstheme="minorHAnsi"/>
                <w:sz w:val="24"/>
                <w:szCs w:val="24"/>
              </w:rPr>
              <w:t>5.</w:t>
            </w:r>
          </w:p>
        </w:tc>
        <w:tc>
          <w:tcPr>
            <w:tcW w:w="4678" w:type="dxa"/>
            <w:hideMark/>
          </w:tcPr>
          <w:p w14:paraId="742F27B4" w14:textId="77777777" w:rsidR="007428D2" w:rsidRPr="008926AA" w:rsidRDefault="007428D2" w:rsidP="008926AA">
            <w:pPr>
              <w:spacing w:line="340" w:lineRule="exact"/>
              <w:ind w:left="692" w:hanging="692"/>
              <w:rPr>
                <w:rFonts w:asciiTheme="minorHAnsi" w:eastAsia="Calibri" w:hAnsiTheme="minorHAnsi" w:cstheme="minorHAnsi"/>
                <w:bCs/>
                <w:sz w:val="24"/>
                <w:szCs w:val="24"/>
              </w:rPr>
            </w:pPr>
            <w:r w:rsidRPr="008926AA">
              <w:rPr>
                <w:rFonts w:asciiTheme="minorHAnsi" w:eastAsia="Calibri" w:hAnsiTheme="minorHAnsi" w:cstheme="minorHAnsi"/>
                <w:bCs/>
                <w:sz w:val="24"/>
                <w:szCs w:val="24"/>
              </w:rPr>
              <w:t>Τα</w:t>
            </w:r>
            <w:proofErr w:type="spellStart"/>
            <w:r w:rsidRPr="008926AA">
              <w:rPr>
                <w:rFonts w:asciiTheme="minorHAnsi" w:eastAsia="Calibri" w:hAnsiTheme="minorHAnsi" w:cstheme="minorHAnsi"/>
                <w:bCs/>
                <w:sz w:val="24"/>
                <w:szCs w:val="24"/>
              </w:rPr>
              <w:t>χυδρομική</w:t>
            </w:r>
            <w:proofErr w:type="spellEnd"/>
            <w:r w:rsidRPr="008926AA">
              <w:rPr>
                <w:rFonts w:asciiTheme="minorHAnsi" w:eastAsia="Calibri" w:hAnsiTheme="minorHAnsi" w:cstheme="minorHAnsi"/>
                <w:bCs/>
                <w:sz w:val="24"/>
                <w:szCs w:val="24"/>
              </w:rPr>
              <w:t xml:space="preserve"> και</w:t>
            </w:r>
          </w:p>
          <w:p w14:paraId="501316F5" w14:textId="62E82D35" w:rsidR="007428D2" w:rsidRPr="008926AA" w:rsidRDefault="007428D2" w:rsidP="008926AA">
            <w:pPr>
              <w:spacing w:line="340" w:lineRule="exact"/>
              <w:ind w:left="692" w:hanging="692"/>
              <w:rPr>
                <w:rFonts w:asciiTheme="minorHAnsi" w:eastAsia="Calibri" w:hAnsiTheme="minorHAnsi" w:cstheme="minorHAnsi"/>
                <w:bCs/>
                <w:sz w:val="24"/>
                <w:szCs w:val="24"/>
              </w:rPr>
            </w:pPr>
            <w:proofErr w:type="spellStart"/>
            <w:r w:rsidRPr="008926AA">
              <w:rPr>
                <w:rFonts w:asciiTheme="minorHAnsi" w:eastAsia="Calibri" w:hAnsiTheme="minorHAnsi" w:cstheme="minorHAnsi"/>
                <w:bCs/>
                <w:sz w:val="24"/>
                <w:szCs w:val="24"/>
              </w:rPr>
              <w:t>ηλεκτρονική</w:t>
            </w:r>
            <w:proofErr w:type="spellEnd"/>
            <w:r w:rsidRPr="008926AA">
              <w:rPr>
                <w:rFonts w:asciiTheme="minorHAnsi" w:eastAsia="Calibri" w:hAnsiTheme="minorHAnsi" w:cstheme="minorHAnsi"/>
                <w:bCs/>
                <w:sz w:val="24"/>
                <w:szCs w:val="24"/>
              </w:rPr>
              <w:t xml:space="preserve"> </w:t>
            </w:r>
            <w:proofErr w:type="spellStart"/>
            <w:r w:rsidRPr="008926AA">
              <w:rPr>
                <w:rFonts w:asciiTheme="minorHAnsi" w:eastAsia="Calibri" w:hAnsiTheme="minorHAnsi" w:cstheme="minorHAnsi"/>
                <w:bCs/>
                <w:sz w:val="24"/>
                <w:szCs w:val="24"/>
              </w:rPr>
              <w:t>διεύθυνση</w:t>
            </w:r>
            <w:proofErr w:type="spellEnd"/>
            <w:r w:rsidRPr="008926AA">
              <w:rPr>
                <w:rFonts w:asciiTheme="minorHAnsi" w:eastAsia="Calibri" w:hAnsiTheme="minorHAnsi" w:cstheme="minorHAnsi"/>
                <w:bCs/>
                <w:sz w:val="24"/>
                <w:szCs w:val="24"/>
              </w:rPr>
              <w:t xml:space="preserve"> </w:t>
            </w:r>
          </w:p>
        </w:tc>
        <w:tc>
          <w:tcPr>
            <w:tcW w:w="283" w:type="dxa"/>
          </w:tcPr>
          <w:p w14:paraId="363C17FD" w14:textId="77777777" w:rsidR="007428D2" w:rsidRPr="008926AA" w:rsidRDefault="007428D2" w:rsidP="008926AA">
            <w:pPr>
              <w:tabs>
                <w:tab w:val="left" w:pos="3600"/>
              </w:tabs>
              <w:spacing w:line="340" w:lineRule="exact"/>
              <w:rPr>
                <w:rFonts w:asciiTheme="minorHAnsi" w:eastAsia="Calibri" w:hAnsiTheme="minorHAnsi" w:cstheme="minorHAnsi"/>
                <w:sz w:val="24"/>
                <w:szCs w:val="24"/>
              </w:rPr>
            </w:pPr>
            <w:r w:rsidRPr="008926AA">
              <w:rPr>
                <w:rFonts w:asciiTheme="minorHAnsi" w:eastAsia="Calibri" w:hAnsiTheme="minorHAnsi" w:cstheme="minorHAnsi"/>
                <w:sz w:val="24"/>
                <w:szCs w:val="24"/>
              </w:rPr>
              <w:t>:</w:t>
            </w:r>
          </w:p>
        </w:tc>
        <w:tc>
          <w:tcPr>
            <w:tcW w:w="4475" w:type="dxa"/>
          </w:tcPr>
          <w:p w14:paraId="1FA189D7" w14:textId="750B7E00" w:rsidR="007428D2" w:rsidRPr="008926AA" w:rsidRDefault="007428D2" w:rsidP="008926AA">
            <w:pPr>
              <w:tabs>
                <w:tab w:val="left" w:pos="3600"/>
              </w:tabs>
              <w:spacing w:line="340" w:lineRule="exact"/>
              <w:rPr>
                <w:rFonts w:asciiTheme="minorHAnsi" w:eastAsia="Calibri" w:hAnsiTheme="minorHAnsi" w:cstheme="minorHAnsi"/>
                <w:sz w:val="24"/>
                <w:szCs w:val="24"/>
              </w:rPr>
            </w:pPr>
          </w:p>
        </w:tc>
      </w:tr>
      <w:tr w:rsidR="007428D2" w:rsidRPr="008926AA" w14:paraId="4C5E09FA" w14:textId="77777777" w:rsidTr="00E33A2B">
        <w:tc>
          <w:tcPr>
            <w:tcW w:w="426" w:type="dxa"/>
            <w:hideMark/>
          </w:tcPr>
          <w:p w14:paraId="760AC1E2" w14:textId="77777777" w:rsidR="007428D2" w:rsidRPr="008926AA" w:rsidRDefault="007428D2" w:rsidP="008926AA">
            <w:pPr>
              <w:tabs>
                <w:tab w:val="left" w:pos="3600"/>
              </w:tabs>
              <w:spacing w:line="340" w:lineRule="exact"/>
              <w:rPr>
                <w:rFonts w:asciiTheme="minorHAnsi" w:eastAsia="Calibri" w:hAnsiTheme="minorHAnsi" w:cstheme="minorHAnsi"/>
                <w:sz w:val="24"/>
                <w:szCs w:val="24"/>
              </w:rPr>
            </w:pPr>
            <w:r w:rsidRPr="008926AA">
              <w:rPr>
                <w:rFonts w:asciiTheme="minorHAnsi" w:eastAsia="Calibri" w:hAnsiTheme="minorHAnsi" w:cstheme="minorHAnsi"/>
                <w:sz w:val="24"/>
                <w:szCs w:val="24"/>
              </w:rPr>
              <w:t>6.</w:t>
            </w:r>
          </w:p>
        </w:tc>
        <w:tc>
          <w:tcPr>
            <w:tcW w:w="4678" w:type="dxa"/>
            <w:hideMark/>
          </w:tcPr>
          <w:p w14:paraId="0AD155D1" w14:textId="434255F3" w:rsidR="007428D2" w:rsidRPr="008926AA" w:rsidRDefault="007428D2" w:rsidP="008926AA">
            <w:pPr>
              <w:tabs>
                <w:tab w:val="left" w:pos="3600"/>
              </w:tabs>
              <w:spacing w:line="340" w:lineRule="exact"/>
              <w:ind w:left="692" w:hanging="692"/>
              <w:rPr>
                <w:rFonts w:asciiTheme="minorHAnsi" w:eastAsia="Calibri" w:hAnsiTheme="minorHAnsi" w:cstheme="minorHAnsi"/>
                <w:sz w:val="24"/>
                <w:szCs w:val="24"/>
              </w:rPr>
            </w:pPr>
            <w:proofErr w:type="spellStart"/>
            <w:r w:rsidRPr="008926AA">
              <w:rPr>
                <w:rFonts w:asciiTheme="minorHAnsi" w:eastAsia="Calibri" w:hAnsiTheme="minorHAnsi" w:cstheme="minorHAnsi"/>
                <w:bCs/>
                <w:sz w:val="24"/>
                <w:szCs w:val="24"/>
              </w:rPr>
              <w:t>Αριθμός</w:t>
            </w:r>
            <w:proofErr w:type="spellEnd"/>
            <w:r w:rsidRPr="008926AA">
              <w:rPr>
                <w:rFonts w:asciiTheme="minorHAnsi" w:eastAsia="Calibri" w:hAnsiTheme="minorHAnsi" w:cstheme="minorHAnsi"/>
                <w:bCs/>
                <w:sz w:val="24"/>
                <w:szCs w:val="24"/>
              </w:rPr>
              <w:t xml:space="preserve"> </w:t>
            </w:r>
            <w:proofErr w:type="spellStart"/>
            <w:r w:rsidRPr="008926AA">
              <w:rPr>
                <w:rFonts w:asciiTheme="minorHAnsi" w:eastAsia="Calibri" w:hAnsiTheme="minorHAnsi" w:cstheme="minorHAnsi"/>
                <w:bCs/>
                <w:sz w:val="24"/>
                <w:szCs w:val="24"/>
              </w:rPr>
              <w:t>τηλεφώνου</w:t>
            </w:r>
            <w:proofErr w:type="spellEnd"/>
            <w:r w:rsidRPr="008926AA">
              <w:rPr>
                <w:rFonts w:asciiTheme="minorHAnsi" w:eastAsia="Calibri" w:hAnsiTheme="minorHAnsi" w:cstheme="minorHAnsi"/>
                <w:bCs/>
                <w:sz w:val="24"/>
                <w:szCs w:val="24"/>
              </w:rPr>
              <w:t xml:space="preserve"> Επ</w:t>
            </w:r>
            <w:proofErr w:type="spellStart"/>
            <w:r w:rsidRPr="008926AA">
              <w:rPr>
                <w:rFonts w:asciiTheme="minorHAnsi" w:eastAsia="Calibri" w:hAnsiTheme="minorHAnsi" w:cstheme="minorHAnsi"/>
                <w:bCs/>
                <w:sz w:val="24"/>
                <w:szCs w:val="24"/>
              </w:rPr>
              <w:t>ικοινωνί</w:t>
            </w:r>
            <w:proofErr w:type="spellEnd"/>
            <w:r w:rsidRPr="008926AA">
              <w:rPr>
                <w:rFonts w:asciiTheme="minorHAnsi" w:eastAsia="Calibri" w:hAnsiTheme="minorHAnsi" w:cstheme="minorHAnsi"/>
                <w:bCs/>
                <w:sz w:val="24"/>
                <w:szCs w:val="24"/>
              </w:rPr>
              <w:t>ας</w:t>
            </w:r>
          </w:p>
        </w:tc>
        <w:tc>
          <w:tcPr>
            <w:tcW w:w="283" w:type="dxa"/>
          </w:tcPr>
          <w:p w14:paraId="761A846D" w14:textId="77777777" w:rsidR="007428D2" w:rsidRPr="008926AA" w:rsidRDefault="007428D2" w:rsidP="008926AA">
            <w:pPr>
              <w:tabs>
                <w:tab w:val="left" w:pos="3600"/>
              </w:tabs>
              <w:spacing w:line="340" w:lineRule="exact"/>
              <w:rPr>
                <w:rFonts w:asciiTheme="minorHAnsi" w:eastAsia="Calibri" w:hAnsiTheme="minorHAnsi" w:cstheme="minorHAnsi"/>
                <w:sz w:val="24"/>
                <w:szCs w:val="24"/>
              </w:rPr>
            </w:pPr>
            <w:r w:rsidRPr="008926AA">
              <w:rPr>
                <w:rFonts w:asciiTheme="minorHAnsi" w:eastAsia="Calibri" w:hAnsiTheme="minorHAnsi" w:cstheme="minorHAnsi"/>
                <w:sz w:val="24"/>
                <w:szCs w:val="24"/>
              </w:rPr>
              <w:t>:</w:t>
            </w:r>
          </w:p>
        </w:tc>
        <w:tc>
          <w:tcPr>
            <w:tcW w:w="4475" w:type="dxa"/>
          </w:tcPr>
          <w:p w14:paraId="18108228" w14:textId="48A36101" w:rsidR="007428D2" w:rsidRPr="008926AA" w:rsidRDefault="007428D2" w:rsidP="008926AA">
            <w:pPr>
              <w:tabs>
                <w:tab w:val="left" w:pos="3600"/>
              </w:tabs>
              <w:spacing w:line="340" w:lineRule="exact"/>
              <w:rPr>
                <w:rFonts w:asciiTheme="minorHAnsi" w:eastAsia="Calibri" w:hAnsiTheme="minorHAnsi" w:cstheme="minorHAnsi"/>
                <w:sz w:val="24"/>
                <w:szCs w:val="24"/>
              </w:rPr>
            </w:pPr>
          </w:p>
        </w:tc>
      </w:tr>
      <w:tr w:rsidR="007428D2" w:rsidRPr="008926AA" w14:paraId="7639D217" w14:textId="77777777" w:rsidTr="00E33A2B">
        <w:tc>
          <w:tcPr>
            <w:tcW w:w="426" w:type="dxa"/>
            <w:hideMark/>
          </w:tcPr>
          <w:p w14:paraId="4EB1A6AB" w14:textId="77777777" w:rsidR="007428D2" w:rsidRPr="008926AA" w:rsidRDefault="007428D2" w:rsidP="008926AA">
            <w:pPr>
              <w:tabs>
                <w:tab w:val="left" w:pos="3600"/>
              </w:tabs>
              <w:spacing w:line="340" w:lineRule="exact"/>
              <w:rPr>
                <w:rFonts w:asciiTheme="minorHAnsi" w:eastAsia="Calibri" w:hAnsiTheme="minorHAnsi" w:cstheme="minorHAnsi"/>
                <w:sz w:val="24"/>
                <w:szCs w:val="24"/>
              </w:rPr>
            </w:pPr>
            <w:r w:rsidRPr="008926AA">
              <w:rPr>
                <w:rFonts w:asciiTheme="minorHAnsi" w:eastAsia="Calibri" w:hAnsiTheme="minorHAnsi" w:cstheme="minorHAnsi"/>
                <w:sz w:val="24"/>
                <w:szCs w:val="24"/>
              </w:rPr>
              <w:t>7.</w:t>
            </w:r>
          </w:p>
        </w:tc>
        <w:tc>
          <w:tcPr>
            <w:tcW w:w="4678" w:type="dxa"/>
          </w:tcPr>
          <w:p w14:paraId="7947B8BE" w14:textId="6AEC1A16" w:rsidR="007428D2" w:rsidRPr="008926AA" w:rsidRDefault="007428D2" w:rsidP="008926AA">
            <w:pPr>
              <w:tabs>
                <w:tab w:val="left" w:pos="3600"/>
              </w:tabs>
              <w:spacing w:line="340" w:lineRule="exact"/>
              <w:rPr>
                <w:rFonts w:asciiTheme="minorHAnsi" w:eastAsia="Calibri" w:hAnsiTheme="minorHAnsi" w:cstheme="minorHAnsi"/>
                <w:bCs/>
                <w:sz w:val="24"/>
                <w:szCs w:val="24"/>
              </w:rPr>
            </w:pPr>
            <w:proofErr w:type="spellStart"/>
            <w:r w:rsidRPr="008926AA">
              <w:rPr>
                <w:rFonts w:asciiTheme="minorHAnsi" w:eastAsia="Calibri" w:hAnsiTheme="minorHAnsi" w:cstheme="minorHAnsi"/>
                <w:bCs/>
                <w:sz w:val="24"/>
                <w:szCs w:val="24"/>
              </w:rPr>
              <w:t>Αριθμός</w:t>
            </w:r>
            <w:proofErr w:type="spellEnd"/>
            <w:r w:rsidRPr="008926AA">
              <w:rPr>
                <w:rFonts w:asciiTheme="minorHAnsi" w:eastAsia="Calibri" w:hAnsiTheme="minorHAnsi" w:cstheme="minorHAnsi"/>
                <w:bCs/>
                <w:sz w:val="24"/>
                <w:szCs w:val="24"/>
              </w:rPr>
              <w:t xml:space="preserve"> </w:t>
            </w:r>
            <w:proofErr w:type="spellStart"/>
            <w:r w:rsidRPr="008926AA">
              <w:rPr>
                <w:rFonts w:asciiTheme="minorHAnsi" w:eastAsia="Calibri" w:hAnsiTheme="minorHAnsi" w:cstheme="minorHAnsi"/>
                <w:bCs/>
                <w:sz w:val="24"/>
                <w:szCs w:val="24"/>
              </w:rPr>
              <w:t>φωτοτηλεμηνύμ</w:t>
            </w:r>
            <w:proofErr w:type="spellEnd"/>
            <w:r w:rsidRPr="008926AA">
              <w:rPr>
                <w:rFonts w:asciiTheme="minorHAnsi" w:eastAsia="Calibri" w:hAnsiTheme="minorHAnsi" w:cstheme="minorHAnsi"/>
                <w:bCs/>
                <w:sz w:val="24"/>
                <w:szCs w:val="24"/>
              </w:rPr>
              <w:t>ατος</w:t>
            </w:r>
          </w:p>
        </w:tc>
        <w:tc>
          <w:tcPr>
            <w:tcW w:w="283" w:type="dxa"/>
            <w:hideMark/>
          </w:tcPr>
          <w:p w14:paraId="4F874DEE" w14:textId="77777777" w:rsidR="007428D2" w:rsidRPr="008926AA" w:rsidRDefault="007428D2" w:rsidP="008926AA">
            <w:pPr>
              <w:tabs>
                <w:tab w:val="left" w:pos="3600"/>
              </w:tabs>
              <w:spacing w:line="340" w:lineRule="exact"/>
              <w:rPr>
                <w:rFonts w:asciiTheme="minorHAnsi" w:eastAsia="Calibri" w:hAnsiTheme="minorHAnsi" w:cstheme="minorHAnsi"/>
                <w:sz w:val="24"/>
                <w:szCs w:val="24"/>
              </w:rPr>
            </w:pPr>
            <w:r w:rsidRPr="008926AA">
              <w:rPr>
                <w:rFonts w:asciiTheme="minorHAnsi" w:eastAsia="Calibri" w:hAnsiTheme="minorHAnsi" w:cstheme="minorHAnsi"/>
                <w:sz w:val="24"/>
                <w:szCs w:val="24"/>
              </w:rPr>
              <w:t>:</w:t>
            </w:r>
          </w:p>
        </w:tc>
        <w:tc>
          <w:tcPr>
            <w:tcW w:w="4475" w:type="dxa"/>
            <w:hideMark/>
          </w:tcPr>
          <w:p w14:paraId="14C57583" w14:textId="68D26825" w:rsidR="007428D2" w:rsidRPr="008926AA" w:rsidRDefault="007428D2" w:rsidP="008926AA">
            <w:pPr>
              <w:tabs>
                <w:tab w:val="left" w:pos="3600"/>
              </w:tabs>
              <w:spacing w:line="340" w:lineRule="exact"/>
              <w:rPr>
                <w:rFonts w:asciiTheme="minorHAnsi" w:eastAsia="Calibri" w:hAnsiTheme="minorHAnsi" w:cstheme="minorHAnsi"/>
                <w:sz w:val="24"/>
                <w:szCs w:val="24"/>
              </w:rPr>
            </w:pPr>
          </w:p>
        </w:tc>
      </w:tr>
    </w:tbl>
    <w:p w14:paraId="2BBAE88B" w14:textId="02D62721" w:rsidR="0073230B" w:rsidRPr="008926AA" w:rsidRDefault="0073230B" w:rsidP="008926AA">
      <w:pPr>
        <w:ind w:right="85"/>
        <w:jc w:val="both"/>
        <w:rPr>
          <w:rFonts w:asciiTheme="minorHAnsi" w:hAnsiTheme="minorHAnsi" w:cstheme="minorHAnsi"/>
          <w:b/>
          <w:sz w:val="24"/>
          <w:szCs w:val="24"/>
          <w:u w:val="single"/>
          <w:lang w:val="el-GR"/>
        </w:rPr>
      </w:pPr>
      <w:r w:rsidRPr="008926AA">
        <w:rPr>
          <w:rFonts w:asciiTheme="minorHAnsi" w:hAnsiTheme="minorHAnsi" w:cstheme="minorHAnsi"/>
          <w:b/>
          <w:sz w:val="24"/>
          <w:szCs w:val="24"/>
          <w:u w:val="single"/>
          <w:lang w:val="el-GR"/>
        </w:rPr>
        <w:lastRenderedPageBreak/>
        <w:t>Ενημέρωση:</w:t>
      </w:r>
    </w:p>
    <w:p w14:paraId="3C77F776" w14:textId="7CB5F9BF" w:rsidR="0073230B" w:rsidRPr="008926AA" w:rsidRDefault="0073230B" w:rsidP="008926AA">
      <w:pPr>
        <w:ind w:right="85"/>
        <w:jc w:val="both"/>
        <w:rPr>
          <w:rFonts w:asciiTheme="minorHAnsi" w:hAnsiTheme="minorHAnsi" w:cstheme="minorHAnsi"/>
          <w:sz w:val="24"/>
          <w:szCs w:val="24"/>
          <w:lang w:val="el-GR"/>
        </w:rPr>
      </w:pPr>
      <w:r w:rsidRPr="008926AA">
        <w:rPr>
          <w:rFonts w:asciiTheme="minorHAnsi" w:hAnsiTheme="minorHAnsi" w:cstheme="minorHAnsi"/>
          <w:sz w:val="24"/>
          <w:szCs w:val="24"/>
          <w:lang w:val="el-GR"/>
        </w:rPr>
        <w:t xml:space="preserve">Η ΕΚΚ επεξεργάζεται τα ανωτέρω προσωπικά δεδομένα του εκπροσώπου προώθησης της αίτησης, για σκοπούς επικοινωνίας και διευκόλυνσης των εργασιών της, για όσο χρόνο ισχύει η συμφωνία του με </w:t>
      </w:r>
      <w:r w:rsidR="00DE217E" w:rsidRPr="008926AA">
        <w:rPr>
          <w:rFonts w:asciiTheme="minorHAnsi" w:hAnsiTheme="minorHAnsi" w:cstheme="minorHAnsi"/>
          <w:sz w:val="24"/>
          <w:szCs w:val="24"/>
          <w:lang w:val="el-GR"/>
        </w:rPr>
        <w:t>την Αιτή</w:t>
      </w:r>
      <w:r w:rsidR="00C45B34" w:rsidRPr="008926AA">
        <w:rPr>
          <w:rFonts w:asciiTheme="minorHAnsi" w:hAnsiTheme="minorHAnsi" w:cstheme="minorHAnsi"/>
          <w:sz w:val="24"/>
          <w:szCs w:val="24"/>
          <w:lang w:val="el-GR"/>
        </w:rPr>
        <w:t>τ</w:t>
      </w:r>
      <w:r w:rsidR="00DE217E" w:rsidRPr="008926AA">
        <w:rPr>
          <w:rFonts w:asciiTheme="minorHAnsi" w:hAnsiTheme="minorHAnsi" w:cstheme="minorHAnsi"/>
          <w:sz w:val="24"/>
          <w:szCs w:val="24"/>
          <w:lang w:val="el-GR"/>
        </w:rPr>
        <w:t>ρια</w:t>
      </w:r>
      <w:r w:rsidRPr="008926AA">
        <w:rPr>
          <w:rFonts w:asciiTheme="minorHAnsi" w:hAnsiTheme="minorHAnsi" w:cstheme="minorHAnsi"/>
          <w:sz w:val="24"/>
          <w:szCs w:val="24"/>
          <w:lang w:val="el-GR"/>
        </w:rPr>
        <w:t xml:space="preserve"> για να τ</w:t>
      </w:r>
      <w:r w:rsidR="00DE217E" w:rsidRPr="008926AA">
        <w:rPr>
          <w:rFonts w:asciiTheme="minorHAnsi" w:hAnsiTheme="minorHAnsi" w:cstheme="minorHAnsi"/>
          <w:sz w:val="24"/>
          <w:szCs w:val="24"/>
          <w:lang w:val="el-GR"/>
        </w:rPr>
        <w:t>η</w:t>
      </w:r>
      <w:r w:rsidRPr="008926AA">
        <w:rPr>
          <w:rFonts w:asciiTheme="minorHAnsi" w:hAnsiTheme="minorHAnsi" w:cstheme="minorHAnsi"/>
          <w:sz w:val="24"/>
          <w:szCs w:val="24"/>
          <w:lang w:val="el-GR"/>
        </w:rPr>
        <w:t xml:space="preserve">ν εκπροσωπεί. Η κοινοποίηση των εν λόγω προσωπικών δεδομένων είναι εθελοντική, αλλά αν δεν παρασχεθούν δεν θα είναι δυνατή η επίτευξη των σκοπών για τους οποίους ζητούνται. </w:t>
      </w:r>
    </w:p>
    <w:p w14:paraId="615D30F9" w14:textId="77777777" w:rsidR="0073230B" w:rsidRPr="008926AA" w:rsidRDefault="0073230B" w:rsidP="008926AA">
      <w:pPr>
        <w:ind w:right="85"/>
        <w:jc w:val="both"/>
        <w:rPr>
          <w:rFonts w:asciiTheme="minorHAnsi" w:hAnsiTheme="minorHAnsi" w:cstheme="minorHAnsi"/>
          <w:sz w:val="24"/>
          <w:szCs w:val="24"/>
          <w:lang w:val="el-GR"/>
        </w:rPr>
      </w:pPr>
    </w:p>
    <w:p w14:paraId="4F2CA8C2" w14:textId="77777777" w:rsidR="0073230B" w:rsidRPr="008926AA" w:rsidRDefault="0073230B" w:rsidP="008926AA">
      <w:pPr>
        <w:ind w:right="85"/>
        <w:jc w:val="both"/>
        <w:rPr>
          <w:rFonts w:asciiTheme="minorHAnsi" w:hAnsiTheme="minorHAnsi" w:cstheme="minorHAnsi"/>
          <w:sz w:val="24"/>
          <w:szCs w:val="24"/>
          <w:lang w:val="el-GR"/>
        </w:rPr>
      </w:pPr>
      <w:r w:rsidRPr="008926AA">
        <w:rPr>
          <w:rFonts w:asciiTheme="minorHAnsi" w:hAnsiTheme="minorHAnsi" w:cstheme="minorHAnsi"/>
          <w:sz w:val="24"/>
          <w:szCs w:val="24"/>
          <w:lang w:val="el-GR"/>
        </w:rPr>
        <w:t xml:space="preserve">Η ΕΚΚ λαμβάνει μέτρα προστασίας των προσωπικών σας δεδομένων για τη διασφάλιση του απορρήτου. </w:t>
      </w:r>
    </w:p>
    <w:p w14:paraId="7F52EE51" w14:textId="77777777" w:rsidR="0073230B" w:rsidRPr="008926AA" w:rsidRDefault="0073230B" w:rsidP="008926AA">
      <w:pPr>
        <w:ind w:right="85"/>
        <w:jc w:val="both"/>
        <w:rPr>
          <w:rFonts w:asciiTheme="minorHAnsi" w:hAnsiTheme="minorHAnsi" w:cstheme="minorHAnsi"/>
          <w:sz w:val="24"/>
          <w:szCs w:val="24"/>
          <w:lang w:val="el-GR"/>
        </w:rPr>
      </w:pPr>
    </w:p>
    <w:p w14:paraId="2B8DA372" w14:textId="77777777" w:rsidR="0073230B" w:rsidRPr="008926AA" w:rsidRDefault="0073230B" w:rsidP="008926AA">
      <w:pPr>
        <w:ind w:right="85"/>
        <w:jc w:val="both"/>
        <w:rPr>
          <w:rFonts w:asciiTheme="minorHAnsi" w:hAnsiTheme="minorHAnsi" w:cstheme="minorHAnsi"/>
          <w:sz w:val="24"/>
          <w:szCs w:val="24"/>
          <w:lang w:val="el-GR"/>
        </w:rPr>
      </w:pPr>
      <w:r w:rsidRPr="008926AA">
        <w:rPr>
          <w:rFonts w:asciiTheme="minorHAnsi" w:hAnsiTheme="minorHAnsi" w:cstheme="minorHAnsi"/>
          <w:sz w:val="24"/>
          <w:szCs w:val="24"/>
          <w:lang w:val="el-GR"/>
        </w:rPr>
        <w:t>Η ΕΚΚ δύναται να διαβιβάσει τα ανωτέρω προσωπικά δεδομένα, μόνο εάν είναι απαραίτητο, σε αρμόδιες αρχές για συμμόρφωση με έννομη υποχρέωση.</w:t>
      </w:r>
    </w:p>
    <w:p w14:paraId="73C4165E" w14:textId="77777777" w:rsidR="0073230B" w:rsidRPr="008926AA" w:rsidRDefault="0073230B" w:rsidP="008926AA">
      <w:pPr>
        <w:ind w:right="85"/>
        <w:jc w:val="both"/>
        <w:rPr>
          <w:rFonts w:asciiTheme="minorHAnsi" w:hAnsiTheme="minorHAnsi" w:cstheme="minorHAnsi"/>
          <w:sz w:val="24"/>
          <w:szCs w:val="24"/>
          <w:lang w:val="el-GR"/>
        </w:rPr>
      </w:pPr>
    </w:p>
    <w:p w14:paraId="449AF8B4" w14:textId="77777777" w:rsidR="0073230B" w:rsidRPr="008926AA" w:rsidRDefault="0073230B" w:rsidP="008926AA">
      <w:pPr>
        <w:ind w:right="85"/>
        <w:jc w:val="both"/>
        <w:rPr>
          <w:rFonts w:asciiTheme="minorHAnsi" w:hAnsiTheme="minorHAnsi" w:cstheme="minorHAnsi"/>
          <w:sz w:val="24"/>
          <w:szCs w:val="24"/>
          <w:lang w:val="el-GR"/>
        </w:rPr>
      </w:pPr>
      <w:r w:rsidRPr="008926AA">
        <w:rPr>
          <w:rFonts w:asciiTheme="minorHAnsi" w:hAnsiTheme="minorHAnsi" w:cstheme="minorHAnsi"/>
          <w:sz w:val="24"/>
          <w:szCs w:val="24"/>
          <w:lang w:val="el-GR"/>
        </w:rPr>
        <w:t xml:space="preserve">Για σκοπούς άσκησης του δικαιώματος πρόσβασης, διόρθωσης/τροποποίησης, περιορισμού στην επεξεργασία, διαγραφής των δεδομένων σας μπορείτε να επικοινωνείτε με τον Υπεύθυνο Προστασίας Δεδομένων της ΕΚΚ στο τηλέφωνο 22506772,  ή στην ηλεκτρονική διεύθυνση </w:t>
      </w:r>
      <w:hyperlink r:id="rId11" w:history="1">
        <w:r w:rsidRPr="008926AA">
          <w:rPr>
            <w:rStyle w:val="Hyperlink"/>
            <w:rFonts w:asciiTheme="minorHAnsi" w:hAnsiTheme="minorHAnsi" w:cstheme="minorHAnsi"/>
            <w:sz w:val="24"/>
            <w:szCs w:val="24"/>
          </w:rPr>
          <w:t>info</w:t>
        </w:r>
        <w:r w:rsidRPr="008926AA">
          <w:rPr>
            <w:rStyle w:val="Hyperlink"/>
            <w:rFonts w:asciiTheme="minorHAnsi" w:hAnsiTheme="minorHAnsi" w:cstheme="minorHAnsi"/>
            <w:sz w:val="24"/>
            <w:szCs w:val="24"/>
            <w:lang w:val="el-GR"/>
          </w:rPr>
          <w:t>@</w:t>
        </w:r>
        <w:proofErr w:type="spellStart"/>
        <w:r w:rsidRPr="008926AA">
          <w:rPr>
            <w:rStyle w:val="Hyperlink"/>
            <w:rFonts w:asciiTheme="minorHAnsi" w:hAnsiTheme="minorHAnsi" w:cstheme="minorHAnsi"/>
            <w:sz w:val="24"/>
            <w:szCs w:val="24"/>
          </w:rPr>
          <w:t>cysec</w:t>
        </w:r>
        <w:proofErr w:type="spellEnd"/>
        <w:r w:rsidRPr="008926AA">
          <w:rPr>
            <w:rStyle w:val="Hyperlink"/>
            <w:rFonts w:asciiTheme="minorHAnsi" w:hAnsiTheme="minorHAnsi" w:cstheme="minorHAnsi"/>
            <w:sz w:val="24"/>
            <w:szCs w:val="24"/>
            <w:lang w:val="el-GR"/>
          </w:rPr>
          <w:t>.</w:t>
        </w:r>
        <w:proofErr w:type="spellStart"/>
        <w:r w:rsidRPr="008926AA">
          <w:rPr>
            <w:rStyle w:val="Hyperlink"/>
            <w:rFonts w:asciiTheme="minorHAnsi" w:hAnsiTheme="minorHAnsi" w:cstheme="minorHAnsi"/>
            <w:sz w:val="24"/>
            <w:szCs w:val="24"/>
          </w:rPr>
          <w:t>gov</w:t>
        </w:r>
        <w:proofErr w:type="spellEnd"/>
        <w:r w:rsidRPr="008926AA">
          <w:rPr>
            <w:rStyle w:val="Hyperlink"/>
            <w:rFonts w:asciiTheme="minorHAnsi" w:hAnsiTheme="minorHAnsi" w:cstheme="minorHAnsi"/>
            <w:sz w:val="24"/>
            <w:szCs w:val="24"/>
            <w:lang w:val="el-GR"/>
          </w:rPr>
          <w:t>.</w:t>
        </w:r>
        <w:r w:rsidRPr="008926AA">
          <w:rPr>
            <w:rStyle w:val="Hyperlink"/>
            <w:rFonts w:asciiTheme="minorHAnsi" w:hAnsiTheme="minorHAnsi" w:cstheme="minorHAnsi"/>
            <w:sz w:val="24"/>
            <w:szCs w:val="24"/>
          </w:rPr>
          <w:t>cy</w:t>
        </w:r>
      </w:hyperlink>
      <w:r w:rsidRPr="008926AA">
        <w:rPr>
          <w:rFonts w:asciiTheme="minorHAnsi" w:hAnsiTheme="minorHAnsi" w:cstheme="minorHAnsi"/>
          <w:sz w:val="24"/>
          <w:szCs w:val="24"/>
          <w:lang w:val="el-GR"/>
        </w:rPr>
        <w:t xml:space="preserve">.  </w:t>
      </w:r>
    </w:p>
    <w:p w14:paraId="0843E23E" w14:textId="77777777" w:rsidR="0073230B" w:rsidRPr="008926AA" w:rsidRDefault="0073230B" w:rsidP="008926AA">
      <w:pPr>
        <w:ind w:right="85"/>
        <w:jc w:val="both"/>
        <w:rPr>
          <w:rFonts w:asciiTheme="minorHAnsi" w:hAnsiTheme="minorHAnsi" w:cstheme="minorHAnsi"/>
          <w:sz w:val="24"/>
          <w:szCs w:val="24"/>
          <w:lang w:val="el-GR"/>
        </w:rPr>
      </w:pPr>
    </w:p>
    <w:p w14:paraId="2F4B17A0" w14:textId="77777777" w:rsidR="0073230B" w:rsidRPr="008926AA" w:rsidRDefault="0073230B" w:rsidP="008926AA">
      <w:pPr>
        <w:ind w:right="85"/>
        <w:jc w:val="both"/>
        <w:rPr>
          <w:rFonts w:asciiTheme="minorHAnsi" w:hAnsiTheme="minorHAnsi" w:cstheme="minorHAnsi"/>
          <w:sz w:val="24"/>
          <w:szCs w:val="24"/>
          <w:lang w:val="el-GR"/>
        </w:rPr>
      </w:pPr>
      <w:r w:rsidRPr="008926AA">
        <w:rPr>
          <w:rFonts w:asciiTheme="minorHAnsi" w:hAnsiTheme="minorHAnsi" w:cstheme="minorHAnsi"/>
          <w:sz w:val="24"/>
          <w:szCs w:val="24"/>
          <w:shd w:val="clear" w:color="auto" w:fill="FFFFFF"/>
          <w:lang w:val="el-GR"/>
        </w:rPr>
        <w:t>Στις περιπτώσεις όπου η επεξεργασία των προσωπικών σας δεδομένων γίνεται βάσει συναίνεσης σας, έχετε το δικαίωμα να ανακαλέσετε τη συγκατάθεσή σας οποτεδήποτε.</w:t>
      </w:r>
      <w:r w:rsidRPr="008926AA">
        <w:rPr>
          <w:rFonts w:asciiTheme="minorHAnsi" w:hAnsiTheme="minorHAnsi" w:cstheme="minorHAnsi"/>
          <w:sz w:val="24"/>
          <w:szCs w:val="24"/>
          <w:lang w:val="el-GR"/>
        </w:rPr>
        <w:t xml:space="preserve"> Η ανάκληση της συγκατάθεσης δεν θίγει τη νομιμότητα της επεξεργασίας που βασίστηκε στη συγκατάθεση προ της ανάκλησής της. Αν επιθυμείτε να ανακαλέσετε τη συγκατάθεσή σας, παρακαλούμε όπως υποβάλετε γραπτό αίτημα στην ηλεκτρονική διεύθυνση </w:t>
      </w:r>
      <w:hyperlink r:id="rId12" w:history="1">
        <w:r w:rsidRPr="008926AA">
          <w:rPr>
            <w:rStyle w:val="Hyperlink"/>
            <w:rFonts w:asciiTheme="minorHAnsi" w:hAnsiTheme="minorHAnsi" w:cstheme="minorHAnsi"/>
            <w:sz w:val="24"/>
            <w:szCs w:val="24"/>
          </w:rPr>
          <w:t>info</w:t>
        </w:r>
        <w:r w:rsidRPr="008926AA">
          <w:rPr>
            <w:rStyle w:val="Hyperlink"/>
            <w:rFonts w:asciiTheme="minorHAnsi" w:hAnsiTheme="minorHAnsi" w:cstheme="minorHAnsi"/>
            <w:sz w:val="24"/>
            <w:szCs w:val="24"/>
            <w:lang w:val="el-GR"/>
          </w:rPr>
          <w:t>@</w:t>
        </w:r>
        <w:proofErr w:type="spellStart"/>
        <w:r w:rsidRPr="008926AA">
          <w:rPr>
            <w:rStyle w:val="Hyperlink"/>
            <w:rFonts w:asciiTheme="minorHAnsi" w:hAnsiTheme="minorHAnsi" w:cstheme="minorHAnsi"/>
            <w:sz w:val="24"/>
            <w:szCs w:val="24"/>
          </w:rPr>
          <w:t>cysec</w:t>
        </w:r>
        <w:proofErr w:type="spellEnd"/>
        <w:r w:rsidRPr="008926AA">
          <w:rPr>
            <w:rStyle w:val="Hyperlink"/>
            <w:rFonts w:asciiTheme="minorHAnsi" w:hAnsiTheme="minorHAnsi" w:cstheme="minorHAnsi"/>
            <w:sz w:val="24"/>
            <w:szCs w:val="24"/>
            <w:lang w:val="el-GR"/>
          </w:rPr>
          <w:t>.</w:t>
        </w:r>
        <w:proofErr w:type="spellStart"/>
        <w:r w:rsidRPr="008926AA">
          <w:rPr>
            <w:rStyle w:val="Hyperlink"/>
            <w:rFonts w:asciiTheme="minorHAnsi" w:hAnsiTheme="minorHAnsi" w:cstheme="minorHAnsi"/>
            <w:sz w:val="24"/>
            <w:szCs w:val="24"/>
          </w:rPr>
          <w:t>gov</w:t>
        </w:r>
        <w:proofErr w:type="spellEnd"/>
        <w:r w:rsidRPr="008926AA">
          <w:rPr>
            <w:rStyle w:val="Hyperlink"/>
            <w:rFonts w:asciiTheme="minorHAnsi" w:hAnsiTheme="minorHAnsi" w:cstheme="minorHAnsi"/>
            <w:sz w:val="24"/>
            <w:szCs w:val="24"/>
            <w:lang w:val="el-GR"/>
          </w:rPr>
          <w:t>.</w:t>
        </w:r>
        <w:r w:rsidRPr="008926AA">
          <w:rPr>
            <w:rStyle w:val="Hyperlink"/>
            <w:rFonts w:asciiTheme="minorHAnsi" w:hAnsiTheme="minorHAnsi" w:cstheme="minorHAnsi"/>
            <w:sz w:val="24"/>
            <w:szCs w:val="24"/>
          </w:rPr>
          <w:t>cy</w:t>
        </w:r>
      </w:hyperlink>
      <w:r w:rsidRPr="008926AA">
        <w:rPr>
          <w:rFonts w:asciiTheme="minorHAnsi" w:hAnsiTheme="minorHAnsi" w:cstheme="minorHAnsi"/>
          <w:sz w:val="24"/>
          <w:szCs w:val="24"/>
          <w:lang w:val="el-GR"/>
        </w:rPr>
        <w:t>.</w:t>
      </w:r>
    </w:p>
    <w:p w14:paraId="6ED62A51" w14:textId="77777777" w:rsidR="0073230B" w:rsidRPr="008926AA" w:rsidRDefault="0073230B" w:rsidP="008926AA">
      <w:pPr>
        <w:ind w:right="85"/>
        <w:jc w:val="both"/>
        <w:rPr>
          <w:rFonts w:asciiTheme="minorHAnsi" w:hAnsiTheme="minorHAnsi" w:cstheme="minorHAnsi"/>
          <w:sz w:val="24"/>
          <w:szCs w:val="24"/>
          <w:lang w:val="el-GR"/>
        </w:rPr>
      </w:pPr>
    </w:p>
    <w:p w14:paraId="2922536C" w14:textId="77777777" w:rsidR="0073230B" w:rsidRPr="008926AA" w:rsidRDefault="0073230B" w:rsidP="008926AA">
      <w:pPr>
        <w:ind w:right="85"/>
        <w:jc w:val="both"/>
        <w:rPr>
          <w:rFonts w:asciiTheme="minorHAnsi" w:hAnsiTheme="minorHAnsi" w:cstheme="minorHAnsi"/>
          <w:sz w:val="24"/>
          <w:szCs w:val="24"/>
          <w:lang w:val="el-GR"/>
        </w:rPr>
      </w:pPr>
      <w:r w:rsidRPr="008926AA">
        <w:rPr>
          <w:rFonts w:asciiTheme="minorHAnsi" w:hAnsiTheme="minorHAnsi" w:cstheme="minorHAnsi"/>
          <w:sz w:val="24"/>
          <w:szCs w:val="24"/>
          <w:lang w:val="el-GR"/>
        </w:rPr>
        <w:t xml:space="preserve">Εάν δεν είστε ικανοποιημένος με τον χειρισμό των προσωπικών δεδομένων σας, μπορείτε να επικοινωνήσετε με τον  Υπεύθυνο Προστασίας Δεδομένων της ΕΚΚ στο τηλέφωνο 22506772, ως επίσης και έχετε το δικαίωμα υποβολής καταγγελίας στο Γραφείο της Επιτρόπου Προστασίας Δεδομένων Προσωπικού Χαρακτήρα. </w:t>
      </w:r>
    </w:p>
    <w:p w14:paraId="24E72297" w14:textId="77777777" w:rsidR="0073230B" w:rsidRPr="008926AA" w:rsidRDefault="0073230B" w:rsidP="008926AA">
      <w:pPr>
        <w:ind w:right="85"/>
        <w:jc w:val="both"/>
        <w:rPr>
          <w:rFonts w:asciiTheme="minorHAnsi" w:hAnsiTheme="minorHAnsi" w:cstheme="minorHAnsi"/>
          <w:sz w:val="24"/>
          <w:szCs w:val="24"/>
          <w:lang w:val="el-GR"/>
        </w:rPr>
      </w:pPr>
    </w:p>
    <w:p w14:paraId="5226B1DA" w14:textId="77777777" w:rsidR="0073230B" w:rsidRPr="008926AA" w:rsidRDefault="0073230B" w:rsidP="008926AA">
      <w:pPr>
        <w:ind w:right="85"/>
        <w:jc w:val="both"/>
        <w:rPr>
          <w:rFonts w:asciiTheme="minorHAnsi" w:hAnsiTheme="minorHAnsi" w:cstheme="minorHAnsi"/>
          <w:sz w:val="24"/>
          <w:szCs w:val="24"/>
          <w:lang w:val="el-GR"/>
        </w:rPr>
      </w:pPr>
      <w:r w:rsidRPr="008926AA">
        <w:rPr>
          <w:rFonts w:asciiTheme="minorHAnsi" w:hAnsiTheme="minorHAnsi" w:cstheme="minorHAnsi"/>
          <w:sz w:val="24"/>
          <w:szCs w:val="24"/>
          <w:lang w:val="el-GR"/>
        </w:rPr>
        <w:t xml:space="preserve">Περισσότερες λεπτομέρειες μπορείτε να βρείτε στο </w:t>
      </w:r>
      <w:hyperlink r:id="rId13" w:history="1">
        <w:r w:rsidRPr="008926AA">
          <w:rPr>
            <w:rStyle w:val="Hyperlink"/>
            <w:rFonts w:asciiTheme="minorHAnsi" w:hAnsiTheme="minorHAnsi" w:cstheme="minorHAnsi"/>
            <w:sz w:val="24"/>
            <w:szCs w:val="24"/>
          </w:rPr>
          <w:t>http</w:t>
        </w:r>
        <w:r w:rsidRPr="008926AA">
          <w:rPr>
            <w:rStyle w:val="Hyperlink"/>
            <w:rFonts w:asciiTheme="minorHAnsi" w:hAnsiTheme="minorHAnsi" w:cstheme="minorHAnsi"/>
            <w:sz w:val="24"/>
            <w:szCs w:val="24"/>
            <w:lang w:val="el-GR"/>
          </w:rPr>
          <w:t>://</w:t>
        </w:r>
        <w:r w:rsidRPr="008926AA">
          <w:rPr>
            <w:rStyle w:val="Hyperlink"/>
            <w:rFonts w:asciiTheme="minorHAnsi" w:hAnsiTheme="minorHAnsi" w:cstheme="minorHAnsi"/>
            <w:sz w:val="24"/>
            <w:szCs w:val="24"/>
          </w:rPr>
          <w:t>www</w:t>
        </w:r>
        <w:r w:rsidRPr="008926AA">
          <w:rPr>
            <w:rStyle w:val="Hyperlink"/>
            <w:rFonts w:asciiTheme="minorHAnsi" w:hAnsiTheme="minorHAnsi" w:cstheme="minorHAnsi"/>
            <w:sz w:val="24"/>
            <w:szCs w:val="24"/>
            <w:lang w:val="el-GR"/>
          </w:rPr>
          <w:t>.</w:t>
        </w:r>
        <w:proofErr w:type="spellStart"/>
        <w:r w:rsidRPr="008926AA">
          <w:rPr>
            <w:rStyle w:val="Hyperlink"/>
            <w:rFonts w:asciiTheme="minorHAnsi" w:hAnsiTheme="minorHAnsi" w:cstheme="minorHAnsi"/>
            <w:sz w:val="24"/>
            <w:szCs w:val="24"/>
          </w:rPr>
          <w:t>dataprotection</w:t>
        </w:r>
        <w:proofErr w:type="spellEnd"/>
        <w:r w:rsidRPr="008926AA">
          <w:rPr>
            <w:rStyle w:val="Hyperlink"/>
            <w:rFonts w:asciiTheme="minorHAnsi" w:hAnsiTheme="minorHAnsi" w:cstheme="minorHAnsi"/>
            <w:sz w:val="24"/>
            <w:szCs w:val="24"/>
            <w:lang w:val="el-GR"/>
          </w:rPr>
          <w:t>.</w:t>
        </w:r>
        <w:proofErr w:type="spellStart"/>
        <w:r w:rsidRPr="008926AA">
          <w:rPr>
            <w:rStyle w:val="Hyperlink"/>
            <w:rFonts w:asciiTheme="minorHAnsi" w:hAnsiTheme="minorHAnsi" w:cstheme="minorHAnsi"/>
            <w:sz w:val="24"/>
            <w:szCs w:val="24"/>
          </w:rPr>
          <w:t>gov</w:t>
        </w:r>
        <w:proofErr w:type="spellEnd"/>
        <w:r w:rsidRPr="008926AA">
          <w:rPr>
            <w:rStyle w:val="Hyperlink"/>
            <w:rFonts w:asciiTheme="minorHAnsi" w:hAnsiTheme="minorHAnsi" w:cstheme="minorHAnsi"/>
            <w:sz w:val="24"/>
            <w:szCs w:val="24"/>
            <w:lang w:val="el-GR"/>
          </w:rPr>
          <w:t>.</w:t>
        </w:r>
        <w:r w:rsidRPr="008926AA">
          <w:rPr>
            <w:rStyle w:val="Hyperlink"/>
            <w:rFonts w:asciiTheme="minorHAnsi" w:hAnsiTheme="minorHAnsi" w:cstheme="minorHAnsi"/>
            <w:sz w:val="24"/>
            <w:szCs w:val="24"/>
          </w:rPr>
          <w:t>cy</w:t>
        </w:r>
      </w:hyperlink>
      <w:r w:rsidRPr="008926AA">
        <w:rPr>
          <w:rFonts w:asciiTheme="minorHAnsi" w:hAnsiTheme="minorHAnsi" w:cstheme="minorHAnsi"/>
          <w:sz w:val="24"/>
          <w:szCs w:val="24"/>
          <w:lang w:val="el-GR"/>
        </w:rPr>
        <w:t>.</w:t>
      </w:r>
    </w:p>
    <w:p w14:paraId="3181DE79" w14:textId="77777777" w:rsidR="0073230B" w:rsidRPr="008926AA" w:rsidRDefault="0073230B" w:rsidP="008926AA">
      <w:pPr>
        <w:ind w:right="85"/>
        <w:jc w:val="both"/>
        <w:rPr>
          <w:rFonts w:asciiTheme="minorHAnsi" w:hAnsiTheme="minorHAnsi" w:cstheme="minorHAnsi"/>
          <w:b/>
          <w:sz w:val="24"/>
          <w:szCs w:val="24"/>
          <w:u w:val="single"/>
          <w:lang w:val="el-GR"/>
        </w:rPr>
      </w:pPr>
    </w:p>
    <w:p w14:paraId="7032C4CA" w14:textId="464AE2F1" w:rsidR="0073230B" w:rsidRPr="008926AA" w:rsidRDefault="0073230B" w:rsidP="008926AA">
      <w:pPr>
        <w:ind w:right="85"/>
        <w:jc w:val="both"/>
        <w:rPr>
          <w:rFonts w:asciiTheme="minorHAnsi" w:hAnsiTheme="minorHAnsi" w:cstheme="minorHAnsi"/>
          <w:b/>
          <w:sz w:val="24"/>
          <w:szCs w:val="24"/>
          <w:u w:val="single"/>
          <w:lang w:val="el-GR"/>
        </w:rPr>
      </w:pPr>
      <w:r w:rsidRPr="008926AA">
        <w:rPr>
          <w:rFonts w:asciiTheme="minorHAnsi" w:hAnsiTheme="minorHAnsi" w:cstheme="minorHAnsi"/>
          <w:b/>
          <w:sz w:val="24"/>
          <w:szCs w:val="24"/>
          <w:u w:val="single"/>
          <w:lang w:val="el-GR"/>
        </w:rPr>
        <w:t>Συγκατάθεση:</w:t>
      </w:r>
      <w:r w:rsidR="008926AA" w:rsidRPr="008926AA">
        <w:rPr>
          <w:rFonts w:asciiTheme="minorHAnsi" w:hAnsiTheme="minorHAnsi" w:cstheme="minorHAnsi"/>
          <w:b/>
          <w:sz w:val="24"/>
          <w:szCs w:val="24"/>
          <w:u w:val="single"/>
          <w:lang w:val="el-GR"/>
        </w:rPr>
        <w:t xml:space="preserve"> </w:t>
      </w:r>
      <w:r w:rsidRPr="008926AA">
        <w:rPr>
          <w:rFonts w:asciiTheme="minorHAnsi" w:hAnsiTheme="minorHAnsi" w:cstheme="minorHAnsi"/>
          <w:sz w:val="24"/>
          <w:szCs w:val="24"/>
          <w:lang w:val="el-GR"/>
        </w:rPr>
        <w:t>Έχω ενημερωθεί για τα πιο πάνω και δίνω ρητά και χωρίς επιφύλαξη τη συγκατάθεση μου για την επεξεργασία των ανωτέρω προσωπικών μου δεδομένων από την ΕΚΚ αποκλειστικά για τους σκοπούς που ζητούνται.</w:t>
      </w:r>
    </w:p>
    <w:p w14:paraId="66B45F6F" w14:textId="77777777" w:rsidR="0073230B" w:rsidRPr="008926AA" w:rsidRDefault="0073230B" w:rsidP="008926AA">
      <w:pPr>
        <w:rPr>
          <w:rFonts w:asciiTheme="minorHAnsi" w:hAnsiTheme="minorHAnsi" w:cstheme="minorHAnsi"/>
          <w:b/>
          <w:sz w:val="24"/>
          <w:szCs w:val="24"/>
          <w:lang w:val="el-GR"/>
        </w:rPr>
      </w:pPr>
    </w:p>
    <w:p w14:paraId="7F5447C4" w14:textId="290AEDFF" w:rsidR="00A643D5" w:rsidRPr="008926AA" w:rsidRDefault="00A643D5" w:rsidP="008926AA">
      <w:pPr>
        <w:jc w:val="both"/>
        <w:rPr>
          <w:rFonts w:asciiTheme="minorHAnsi" w:eastAsia="Calibri" w:hAnsiTheme="minorHAnsi" w:cstheme="minorHAnsi"/>
          <w:iCs/>
          <w:sz w:val="24"/>
          <w:szCs w:val="24"/>
          <w:lang w:val="el-GR"/>
        </w:rPr>
      </w:pPr>
      <w:r w:rsidRPr="008926AA">
        <w:rPr>
          <w:rFonts w:asciiTheme="minorHAnsi" w:eastAsia="Calibri" w:hAnsiTheme="minorHAnsi" w:cstheme="minorHAnsi"/>
          <w:iCs/>
          <w:sz w:val="24"/>
          <w:szCs w:val="24"/>
          <w:lang w:val="el-GR"/>
        </w:rPr>
        <w:t xml:space="preserve">Έχοντας πλήρη κατανόηση και αποδοχή των λεπτομερειών που παρέχονται στο παρόν, παρέχω τη ρητή συγκατάθεση μου για την επεξεργασία των προσωπικών μου δεδομένων, σε συμμόρφωση με τον </w:t>
      </w:r>
      <w:r w:rsidRPr="008926AA">
        <w:rPr>
          <w:rFonts w:asciiTheme="minorHAnsi" w:eastAsia="Calibri" w:hAnsiTheme="minorHAnsi" w:cstheme="minorHAnsi"/>
          <w:sz w:val="24"/>
          <w:szCs w:val="24"/>
          <w:lang w:val="el-GR"/>
        </w:rPr>
        <w:t xml:space="preserve">Γενικό </w:t>
      </w:r>
      <w:r w:rsidRPr="008926AA">
        <w:rPr>
          <w:rFonts w:asciiTheme="minorHAnsi" w:eastAsia="Calibri" w:hAnsiTheme="minorHAnsi" w:cstheme="minorHAnsi"/>
          <w:iCs/>
          <w:sz w:val="24"/>
          <w:szCs w:val="24"/>
          <w:lang w:val="el-GR"/>
        </w:rPr>
        <w:t xml:space="preserve">Κανονισμό </w:t>
      </w:r>
      <w:r w:rsidRPr="008926AA">
        <w:rPr>
          <w:rFonts w:asciiTheme="minorHAnsi" w:eastAsia="Calibri" w:hAnsiTheme="minorHAnsi" w:cstheme="minorHAnsi"/>
          <w:sz w:val="24"/>
          <w:szCs w:val="24"/>
          <w:lang w:val="el-GR"/>
        </w:rPr>
        <w:t>(ΕΕ) 2016/679 για την Προστασία Δεδομένων</w:t>
      </w:r>
      <w:r w:rsidRPr="008926AA">
        <w:rPr>
          <w:rFonts w:asciiTheme="minorHAnsi" w:eastAsia="Calibri" w:hAnsiTheme="minorHAnsi" w:cstheme="minorHAnsi"/>
          <w:iCs/>
          <w:sz w:val="24"/>
          <w:szCs w:val="24"/>
          <w:lang w:val="el-GR"/>
        </w:rPr>
        <w:t>, όπως αυτός δύναται να τροποποιηθεί κατά την πάροδο του χρόνου, και ότι τα ακόλουθα προσωπικά δεδομένα θα διαβιβαστούν στο  Σύστημα Ανταλλαγής Πληροφοριών που έχει συσταθεί σύμφωνα με το άρθρο 31α των ιδρυτικών Κανονισμών των Ευρωπαϊκών Εποπτικών Αρχών (ΕΕΑ):</w:t>
      </w:r>
    </w:p>
    <w:p w14:paraId="30BE0E73" w14:textId="753C53AB" w:rsidR="0073230B" w:rsidRPr="008926AA" w:rsidRDefault="00A643D5" w:rsidP="008926AA">
      <w:pPr>
        <w:pStyle w:val="ListParagraph"/>
        <w:numPr>
          <w:ilvl w:val="0"/>
          <w:numId w:val="22"/>
        </w:numPr>
        <w:jc w:val="both"/>
        <w:rPr>
          <w:rFonts w:asciiTheme="minorHAnsi" w:eastAsia="Calibri" w:hAnsiTheme="minorHAnsi" w:cstheme="minorHAnsi"/>
          <w:iCs/>
          <w:lang w:val="el-GR"/>
        </w:rPr>
      </w:pPr>
      <w:r w:rsidRPr="008926AA">
        <w:rPr>
          <w:rFonts w:asciiTheme="minorHAnsi" w:eastAsia="Calibri" w:hAnsiTheme="minorHAnsi" w:cstheme="minorHAnsi"/>
          <w:iCs/>
          <w:lang w:val="el-GR"/>
        </w:rPr>
        <w:t>Όνομα(α), επώνυμο/πατρώνυμο, ημερομηνία γέννησης, τόπος γέννησης, όνομα γέννησης, άλλα χρησιμοποιούμενα ονόματα.</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10"/>
        <w:gridCol w:w="3261"/>
        <w:gridCol w:w="2085"/>
      </w:tblGrid>
      <w:tr w:rsidR="0073230B" w:rsidRPr="008926AA" w14:paraId="1AC1DE2B" w14:textId="77777777" w:rsidTr="00050291">
        <w:tc>
          <w:tcPr>
            <w:tcW w:w="3510" w:type="dxa"/>
          </w:tcPr>
          <w:p w14:paraId="063D258D" w14:textId="77777777" w:rsidR="0073230B" w:rsidRPr="008926AA" w:rsidRDefault="0073230B" w:rsidP="008926AA">
            <w:pPr>
              <w:rPr>
                <w:rFonts w:asciiTheme="minorHAnsi" w:hAnsiTheme="minorHAnsi" w:cstheme="minorHAnsi"/>
                <w:b/>
                <w:sz w:val="24"/>
                <w:szCs w:val="24"/>
              </w:rPr>
            </w:pPr>
          </w:p>
          <w:p w14:paraId="72D6488B" w14:textId="77777777" w:rsidR="0073230B" w:rsidRPr="008926AA" w:rsidRDefault="0073230B" w:rsidP="008926AA">
            <w:pPr>
              <w:rPr>
                <w:rFonts w:asciiTheme="minorHAnsi" w:hAnsiTheme="minorHAnsi" w:cstheme="minorHAnsi"/>
                <w:b/>
                <w:sz w:val="24"/>
                <w:szCs w:val="24"/>
              </w:rPr>
            </w:pPr>
            <w:r w:rsidRPr="008926AA">
              <w:rPr>
                <w:rFonts w:asciiTheme="minorHAnsi" w:hAnsiTheme="minorHAnsi" w:cstheme="minorHAnsi"/>
                <w:b/>
                <w:sz w:val="24"/>
                <w:szCs w:val="24"/>
              </w:rPr>
              <w:t>…………………………………………………</w:t>
            </w:r>
          </w:p>
        </w:tc>
        <w:tc>
          <w:tcPr>
            <w:tcW w:w="3261" w:type="dxa"/>
          </w:tcPr>
          <w:p w14:paraId="21A9F0C9" w14:textId="77777777" w:rsidR="0073230B" w:rsidRPr="008926AA" w:rsidRDefault="0073230B" w:rsidP="008926AA">
            <w:pPr>
              <w:rPr>
                <w:rFonts w:asciiTheme="minorHAnsi" w:hAnsiTheme="minorHAnsi" w:cstheme="minorHAnsi"/>
                <w:b/>
                <w:sz w:val="24"/>
                <w:szCs w:val="24"/>
              </w:rPr>
            </w:pPr>
          </w:p>
          <w:p w14:paraId="0F872544" w14:textId="77777777" w:rsidR="0073230B" w:rsidRPr="008926AA" w:rsidRDefault="0073230B" w:rsidP="008926AA">
            <w:pPr>
              <w:rPr>
                <w:rFonts w:asciiTheme="minorHAnsi" w:hAnsiTheme="minorHAnsi" w:cstheme="minorHAnsi"/>
                <w:b/>
                <w:sz w:val="24"/>
                <w:szCs w:val="24"/>
              </w:rPr>
            </w:pPr>
            <w:r w:rsidRPr="008926AA">
              <w:rPr>
                <w:rFonts w:asciiTheme="minorHAnsi" w:hAnsiTheme="minorHAnsi" w:cstheme="minorHAnsi"/>
                <w:b/>
                <w:sz w:val="24"/>
                <w:szCs w:val="24"/>
              </w:rPr>
              <w:t>……………………………………………..</w:t>
            </w:r>
          </w:p>
        </w:tc>
        <w:tc>
          <w:tcPr>
            <w:tcW w:w="2085" w:type="dxa"/>
          </w:tcPr>
          <w:p w14:paraId="4EAD57CD" w14:textId="77777777" w:rsidR="0073230B" w:rsidRPr="008926AA" w:rsidRDefault="0073230B" w:rsidP="008926AA">
            <w:pPr>
              <w:rPr>
                <w:rFonts w:asciiTheme="minorHAnsi" w:hAnsiTheme="minorHAnsi" w:cstheme="minorHAnsi"/>
                <w:b/>
                <w:sz w:val="24"/>
                <w:szCs w:val="24"/>
              </w:rPr>
            </w:pPr>
          </w:p>
          <w:p w14:paraId="6B0E32DB" w14:textId="77777777" w:rsidR="0073230B" w:rsidRPr="008926AA" w:rsidRDefault="0073230B" w:rsidP="008926AA">
            <w:pPr>
              <w:rPr>
                <w:rFonts w:asciiTheme="minorHAnsi" w:hAnsiTheme="minorHAnsi" w:cstheme="minorHAnsi"/>
                <w:b/>
                <w:sz w:val="24"/>
                <w:szCs w:val="24"/>
              </w:rPr>
            </w:pPr>
            <w:r w:rsidRPr="008926AA">
              <w:rPr>
                <w:rFonts w:asciiTheme="minorHAnsi" w:hAnsiTheme="minorHAnsi" w:cstheme="minorHAnsi"/>
                <w:b/>
                <w:sz w:val="24"/>
                <w:szCs w:val="24"/>
              </w:rPr>
              <w:t>…………………………..</w:t>
            </w:r>
          </w:p>
        </w:tc>
      </w:tr>
      <w:tr w:rsidR="0073230B" w:rsidRPr="008926AA" w14:paraId="6CB1FF24" w14:textId="77777777" w:rsidTr="00050291">
        <w:tc>
          <w:tcPr>
            <w:tcW w:w="3510" w:type="dxa"/>
            <w:hideMark/>
          </w:tcPr>
          <w:p w14:paraId="1A74CC99" w14:textId="77777777" w:rsidR="0073230B" w:rsidRPr="008926AA" w:rsidRDefault="0073230B" w:rsidP="008926AA">
            <w:pPr>
              <w:jc w:val="center"/>
              <w:rPr>
                <w:rFonts w:asciiTheme="minorHAnsi" w:hAnsiTheme="minorHAnsi" w:cstheme="minorHAnsi"/>
                <w:b/>
                <w:sz w:val="24"/>
                <w:szCs w:val="24"/>
              </w:rPr>
            </w:pPr>
            <w:r w:rsidRPr="008926AA">
              <w:rPr>
                <w:rFonts w:asciiTheme="minorHAnsi" w:hAnsiTheme="minorHAnsi" w:cstheme="minorHAnsi"/>
                <w:b/>
                <w:sz w:val="24"/>
                <w:szCs w:val="24"/>
              </w:rPr>
              <w:t>Ονοματεπώνυμο</w:t>
            </w:r>
          </w:p>
        </w:tc>
        <w:tc>
          <w:tcPr>
            <w:tcW w:w="3261" w:type="dxa"/>
            <w:hideMark/>
          </w:tcPr>
          <w:p w14:paraId="0DD9CD2C" w14:textId="77777777" w:rsidR="0073230B" w:rsidRPr="008926AA" w:rsidRDefault="0073230B" w:rsidP="008926AA">
            <w:pPr>
              <w:jc w:val="center"/>
              <w:rPr>
                <w:rFonts w:asciiTheme="minorHAnsi" w:hAnsiTheme="minorHAnsi" w:cstheme="minorHAnsi"/>
                <w:b/>
                <w:sz w:val="24"/>
                <w:szCs w:val="24"/>
              </w:rPr>
            </w:pPr>
            <w:r w:rsidRPr="008926AA">
              <w:rPr>
                <w:rFonts w:asciiTheme="minorHAnsi" w:hAnsiTheme="minorHAnsi" w:cstheme="minorHAnsi"/>
                <w:b/>
                <w:sz w:val="24"/>
                <w:szCs w:val="24"/>
              </w:rPr>
              <w:t>Υπογραφή</w:t>
            </w:r>
          </w:p>
        </w:tc>
        <w:tc>
          <w:tcPr>
            <w:tcW w:w="2085" w:type="dxa"/>
            <w:hideMark/>
          </w:tcPr>
          <w:p w14:paraId="77A0BE50" w14:textId="77777777" w:rsidR="0073230B" w:rsidRPr="008926AA" w:rsidRDefault="0073230B" w:rsidP="008926AA">
            <w:pPr>
              <w:jc w:val="center"/>
              <w:rPr>
                <w:rFonts w:asciiTheme="minorHAnsi" w:hAnsiTheme="minorHAnsi" w:cstheme="minorHAnsi"/>
                <w:b/>
                <w:sz w:val="24"/>
                <w:szCs w:val="24"/>
              </w:rPr>
            </w:pPr>
            <w:r w:rsidRPr="008926AA">
              <w:rPr>
                <w:rFonts w:asciiTheme="minorHAnsi" w:hAnsiTheme="minorHAnsi" w:cstheme="minorHAnsi"/>
                <w:b/>
                <w:sz w:val="24"/>
                <w:szCs w:val="24"/>
              </w:rPr>
              <w:t>Ημερομηνία</w:t>
            </w:r>
          </w:p>
        </w:tc>
      </w:tr>
    </w:tbl>
    <w:p w14:paraId="17FE7606" w14:textId="57BDF907" w:rsidR="00EB5988" w:rsidRPr="008926AA" w:rsidRDefault="00050291" w:rsidP="008926AA">
      <w:pPr>
        <w:spacing w:after="200" w:line="276" w:lineRule="auto"/>
        <w:jc w:val="center"/>
        <w:rPr>
          <w:rFonts w:asciiTheme="minorHAnsi" w:eastAsia="Calibri" w:hAnsiTheme="minorHAnsi" w:cstheme="minorHAnsi"/>
          <w:b/>
          <w:color w:val="0070C0"/>
          <w:sz w:val="24"/>
          <w:szCs w:val="24"/>
          <w:u w:val="single"/>
          <w:lang w:val="el-GR"/>
        </w:rPr>
      </w:pPr>
      <w:r w:rsidRPr="008926AA">
        <w:rPr>
          <w:rFonts w:asciiTheme="minorHAnsi" w:eastAsia="Calibri" w:hAnsiTheme="minorHAnsi" w:cstheme="minorHAnsi"/>
          <w:b/>
          <w:color w:val="0070C0"/>
          <w:sz w:val="24"/>
          <w:szCs w:val="24"/>
          <w:u w:val="single"/>
          <w:lang w:val="el-GR"/>
        </w:rPr>
        <w:lastRenderedPageBreak/>
        <w:t>ΜΕΡΟΣ Β</w:t>
      </w:r>
    </w:p>
    <w:p w14:paraId="3A2F69CA" w14:textId="51E763D8" w:rsidR="00D677FB" w:rsidRPr="008926AA" w:rsidRDefault="00343AA9" w:rsidP="008926AA">
      <w:pPr>
        <w:spacing w:after="200" w:line="276" w:lineRule="auto"/>
        <w:jc w:val="center"/>
        <w:rPr>
          <w:rFonts w:asciiTheme="minorHAnsi" w:eastAsia="Calibri" w:hAnsiTheme="minorHAnsi" w:cstheme="minorHAnsi"/>
          <w:b/>
          <w:color w:val="0070C0"/>
          <w:sz w:val="24"/>
          <w:szCs w:val="24"/>
          <w:u w:val="single"/>
          <w:lang w:val="el-GR"/>
        </w:rPr>
      </w:pPr>
      <w:r w:rsidRPr="008926AA">
        <w:rPr>
          <w:rFonts w:asciiTheme="minorHAnsi" w:eastAsia="Calibri" w:hAnsiTheme="minorHAnsi" w:cstheme="minorHAnsi"/>
          <w:b/>
          <w:color w:val="0070C0"/>
          <w:sz w:val="24"/>
          <w:szCs w:val="24"/>
          <w:u w:val="single"/>
          <w:lang w:val="el-GR"/>
        </w:rPr>
        <w:t xml:space="preserve">ΠΛΗΡΟΦΟΡΙΕΣ ΓΙΑ ΤΟ </w:t>
      </w:r>
      <w:r w:rsidR="009D3375" w:rsidRPr="008926AA">
        <w:rPr>
          <w:rFonts w:asciiTheme="minorHAnsi" w:eastAsia="Calibri" w:hAnsiTheme="minorHAnsi" w:cstheme="minorHAnsi"/>
          <w:b/>
          <w:color w:val="0070C0"/>
          <w:sz w:val="24"/>
          <w:szCs w:val="24"/>
          <w:u w:val="single"/>
          <w:lang w:val="en-GB"/>
        </w:rPr>
        <w:t>PEPP</w:t>
      </w:r>
      <w:r w:rsidR="005619DD" w:rsidRPr="008926AA">
        <w:rPr>
          <w:rFonts w:asciiTheme="minorHAnsi" w:eastAsia="Calibri" w:hAnsiTheme="minorHAnsi" w:cstheme="minorHAnsi"/>
          <w:b/>
          <w:color w:val="0070C0"/>
          <w:sz w:val="24"/>
          <w:szCs w:val="24"/>
          <w:u w:val="single"/>
          <w:lang w:val="el-GR"/>
        </w:rPr>
        <w:t xml:space="preserve"> </w:t>
      </w:r>
      <w:r w:rsidR="00124E89" w:rsidRPr="008926AA">
        <w:rPr>
          <w:rFonts w:asciiTheme="minorHAnsi" w:eastAsia="Calibri" w:hAnsiTheme="minorHAnsi" w:cstheme="minorHAnsi"/>
          <w:b/>
          <w:color w:val="0070C0"/>
          <w:sz w:val="24"/>
          <w:szCs w:val="24"/>
          <w:u w:val="single"/>
          <w:lang w:val="el-GR"/>
        </w:rPr>
        <w:t xml:space="preserve">ΤΗΣ ΔΗΜΟΚΡΑΤΙΑΣ ΓΙΑ ΤΟ ΟΠΟΙΟ Η ΑΙΤΗΤΡΙΑ ΥΠΟΒΑΛΕΙ ΑΙΤΗΣΗ ΓΙΑ ΤΗΝ ΧΟΡΗΓΗΣΗ ΑΔΕΙΑΣ ΔΙΑΝΟΜΗΣ </w:t>
      </w:r>
    </w:p>
    <w:tbl>
      <w:tblPr>
        <w:tblW w:w="10359" w:type="dxa"/>
        <w:tblInd w:w="-459" w:type="dxa"/>
        <w:tblLayout w:type="fixed"/>
        <w:tblLook w:val="04A0" w:firstRow="1" w:lastRow="0" w:firstColumn="1" w:lastColumn="0" w:noHBand="0" w:noVBand="1"/>
      </w:tblPr>
      <w:tblGrid>
        <w:gridCol w:w="915"/>
        <w:gridCol w:w="7422"/>
        <w:gridCol w:w="283"/>
        <w:gridCol w:w="284"/>
        <w:gridCol w:w="276"/>
        <w:gridCol w:w="360"/>
        <w:gridCol w:w="819"/>
      </w:tblGrid>
      <w:tr w:rsidR="009D3375" w:rsidRPr="008926AA" w14:paraId="3EDA6FAF" w14:textId="77777777" w:rsidTr="005619DD">
        <w:tc>
          <w:tcPr>
            <w:tcW w:w="915" w:type="dxa"/>
          </w:tcPr>
          <w:p w14:paraId="0772440B" w14:textId="77777777" w:rsidR="009D3375" w:rsidRPr="008926AA" w:rsidRDefault="009D3375" w:rsidP="008926AA">
            <w:pPr>
              <w:jc w:val="both"/>
              <w:rPr>
                <w:rFonts w:asciiTheme="minorHAnsi" w:hAnsiTheme="minorHAnsi" w:cstheme="minorHAnsi"/>
                <w:bCs/>
                <w:sz w:val="24"/>
                <w:szCs w:val="24"/>
                <w:lang w:val="el-GR"/>
              </w:rPr>
            </w:pPr>
          </w:p>
        </w:tc>
        <w:tc>
          <w:tcPr>
            <w:tcW w:w="7422" w:type="dxa"/>
          </w:tcPr>
          <w:p w14:paraId="45A91258" w14:textId="77777777" w:rsidR="009D3375" w:rsidRPr="008926AA" w:rsidRDefault="009D3375" w:rsidP="008926AA">
            <w:pPr>
              <w:jc w:val="both"/>
              <w:rPr>
                <w:rFonts w:asciiTheme="minorHAnsi" w:hAnsiTheme="minorHAnsi" w:cstheme="minorHAnsi"/>
                <w:bCs/>
                <w:sz w:val="24"/>
                <w:szCs w:val="24"/>
                <w:lang w:val="el-GR"/>
              </w:rPr>
            </w:pPr>
          </w:p>
        </w:tc>
        <w:tc>
          <w:tcPr>
            <w:tcW w:w="283" w:type="dxa"/>
          </w:tcPr>
          <w:p w14:paraId="0231843A" w14:textId="77777777" w:rsidR="009D3375" w:rsidRPr="008926AA" w:rsidRDefault="009D3375" w:rsidP="008926AA">
            <w:pPr>
              <w:jc w:val="both"/>
              <w:rPr>
                <w:rFonts w:asciiTheme="minorHAnsi" w:hAnsiTheme="minorHAnsi" w:cstheme="minorHAnsi"/>
                <w:bCs/>
                <w:sz w:val="24"/>
                <w:szCs w:val="24"/>
                <w:lang w:val="el-GR"/>
              </w:rPr>
            </w:pPr>
          </w:p>
        </w:tc>
        <w:tc>
          <w:tcPr>
            <w:tcW w:w="284" w:type="dxa"/>
          </w:tcPr>
          <w:p w14:paraId="40AA58C5" w14:textId="77777777" w:rsidR="009D3375" w:rsidRPr="008926AA" w:rsidRDefault="009D3375" w:rsidP="008926AA">
            <w:pPr>
              <w:jc w:val="both"/>
              <w:rPr>
                <w:rFonts w:asciiTheme="minorHAnsi" w:hAnsiTheme="minorHAnsi" w:cstheme="minorHAnsi"/>
                <w:bCs/>
                <w:sz w:val="24"/>
                <w:szCs w:val="24"/>
                <w:lang w:val="el-GR"/>
              </w:rPr>
            </w:pPr>
          </w:p>
        </w:tc>
        <w:tc>
          <w:tcPr>
            <w:tcW w:w="276" w:type="dxa"/>
          </w:tcPr>
          <w:p w14:paraId="621C6425" w14:textId="77777777" w:rsidR="009D3375" w:rsidRPr="008926AA" w:rsidRDefault="009D3375" w:rsidP="008926AA">
            <w:pPr>
              <w:jc w:val="both"/>
              <w:rPr>
                <w:rFonts w:asciiTheme="minorHAnsi" w:hAnsiTheme="minorHAnsi" w:cstheme="minorHAnsi"/>
                <w:bCs/>
                <w:sz w:val="24"/>
                <w:szCs w:val="24"/>
                <w:lang w:val="el-GR"/>
              </w:rPr>
            </w:pPr>
          </w:p>
        </w:tc>
        <w:tc>
          <w:tcPr>
            <w:tcW w:w="360" w:type="dxa"/>
          </w:tcPr>
          <w:p w14:paraId="763AC378" w14:textId="77777777" w:rsidR="009D3375" w:rsidRPr="008926AA" w:rsidRDefault="009D3375" w:rsidP="008926AA">
            <w:pPr>
              <w:jc w:val="both"/>
              <w:rPr>
                <w:rFonts w:asciiTheme="minorHAnsi" w:hAnsiTheme="minorHAnsi" w:cstheme="minorHAnsi"/>
                <w:bCs/>
                <w:sz w:val="24"/>
                <w:szCs w:val="24"/>
                <w:lang w:val="el-GR"/>
              </w:rPr>
            </w:pPr>
          </w:p>
        </w:tc>
        <w:tc>
          <w:tcPr>
            <w:tcW w:w="819" w:type="dxa"/>
          </w:tcPr>
          <w:p w14:paraId="4769BF3D" w14:textId="77777777" w:rsidR="009D3375" w:rsidRPr="008926AA" w:rsidRDefault="009D3375" w:rsidP="008926AA">
            <w:pPr>
              <w:jc w:val="both"/>
              <w:rPr>
                <w:rFonts w:asciiTheme="minorHAnsi" w:hAnsiTheme="minorHAnsi" w:cstheme="minorHAnsi"/>
                <w:bCs/>
                <w:sz w:val="24"/>
                <w:szCs w:val="24"/>
                <w:lang w:val="el-GR"/>
              </w:rPr>
            </w:pPr>
          </w:p>
        </w:tc>
      </w:tr>
      <w:tr w:rsidR="009D3375" w:rsidRPr="008926AA" w14:paraId="35D0C872" w14:textId="77777777" w:rsidTr="005619DD">
        <w:tc>
          <w:tcPr>
            <w:tcW w:w="10359" w:type="dxa"/>
            <w:gridSpan w:val="7"/>
            <w:hideMark/>
          </w:tcPr>
          <w:p w14:paraId="5CFB7553" w14:textId="3AFBB8A7" w:rsidR="003337E1" w:rsidRPr="008926AA" w:rsidRDefault="009D3375" w:rsidP="008926AA">
            <w:pPr>
              <w:jc w:val="both"/>
              <w:rPr>
                <w:rFonts w:asciiTheme="minorHAnsi" w:hAnsiTheme="minorHAnsi" w:cstheme="minorHAnsi"/>
                <w:b/>
                <w:sz w:val="24"/>
                <w:szCs w:val="24"/>
                <w:lang w:val="el-GR"/>
              </w:rPr>
            </w:pPr>
            <w:bookmarkStart w:id="4" w:name="_Hlk168732348"/>
            <w:r w:rsidRPr="008926AA">
              <w:rPr>
                <w:rFonts w:asciiTheme="minorHAnsi" w:hAnsiTheme="minorHAnsi" w:cstheme="minorHAnsi"/>
                <w:b/>
                <w:sz w:val="24"/>
                <w:szCs w:val="24"/>
                <w:lang w:val="el-GR"/>
              </w:rPr>
              <w:t xml:space="preserve">Να </w:t>
            </w:r>
            <w:r w:rsidR="00343AA9" w:rsidRPr="008926AA">
              <w:rPr>
                <w:rFonts w:asciiTheme="minorHAnsi" w:hAnsiTheme="minorHAnsi" w:cstheme="minorHAnsi"/>
                <w:b/>
                <w:sz w:val="24"/>
                <w:szCs w:val="24"/>
                <w:lang w:val="el-GR"/>
              </w:rPr>
              <w:t>συμπληρωθούν</w:t>
            </w:r>
            <w:r w:rsidRPr="008926AA">
              <w:rPr>
                <w:rFonts w:asciiTheme="minorHAnsi" w:hAnsiTheme="minorHAnsi" w:cstheme="minorHAnsi"/>
                <w:b/>
                <w:sz w:val="24"/>
                <w:szCs w:val="24"/>
                <w:lang w:val="el-GR"/>
              </w:rPr>
              <w:t xml:space="preserve"> οι ακόλουθες πληροφορίες</w:t>
            </w:r>
            <w:r w:rsidR="0010788B" w:rsidRPr="008926AA">
              <w:rPr>
                <w:rFonts w:asciiTheme="minorHAnsi" w:hAnsiTheme="minorHAnsi" w:cstheme="minorHAnsi"/>
                <w:b/>
                <w:sz w:val="24"/>
                <w:szCs w:val="24"/>
                <w:lang w:val="el-GR"/>
              </w:rPr>
              <w:t xml:space="preserve"> </w:t>
            </w:r>
          </w:p>
        </w:tc>
      </w:tr>
      <w:bookmarkEnd w:id="4"/>
      <w:tr w:rsidR="005619DD" w:rsidRPr="008926AA" w14:paraId="23919465" w14:textId="77777777" w:rsidTr="005619DD">
        <w:trPr>
          <w:trHeight w:val="1100"/>
        </w:trPr>
        <w:tc>
          <w:tcPr>
            <w:tcW w:w="10359" w:type="dxa"/>
            <w:gridSpan w:val="7"/>
            <w:tcBorders>
              <w:top w:val="single" w:sz="4" w:space="0" w:color="auto"/>
              <w:left w:val="nil"/>
              <w:bottom w:val="nil"/>
              <w:right w:val="single" w:sz="4" w:space="0" w:color="auto"/>
            </w:tcBorders>
            <w:hideMark/>
          </w:tcPr>
          <w:p w14:paraId="2859DA3B" w14:textId="77777777" w:rsidR="00E4074E" w:rsidRPr="008926AA" w:rsidRDefault="00E4074E" w:rsidP="008926AA">
            <w:pPr>
              <w:pStyle w:val="ListParagraph"/>
              <w:autoSpaceDE w:val="0"/>
              <w:autoSpaceDN w:val="0"/>
              <w:adjustRightInd w:val="0"/>
              <w:jc w:val="both"/>
              <w:rPr>
                <w:rFonts w:asciiTheme="minorHAnsi" w:hAnsiTheme="minorHAnsi" w:cstheme="minorHAnsi"/>
                <w:bCs/>
                <w:color w:val="000000"/>
                <w:lang w:val="el-GR"/>
              </w:rPr>
            </w:pPr>
          </w:p>
          <w:p w14:paraId="1D86FEE3" w14:textId="1CB6B566" w:rsidR="00DD055D" w:rsidRPr="008926AA" w:rsidRDefault="00124E89" w:rsidP="008926AA">
            <w:pPr>
              <w:pStyle w:val="ListParagraph"/>
              <w:numPr>
                <w:ilvl w:val="0"/>
                <w:numId w:val="19"/>
              </w:numPr>
              <w:autoSpaceDE w:val="0"/>
              <w:autoSpaceDN w:val="0"/>
              <w:adjustRightInd w:val="0"/>
              <w:jc w:val="both"/>
              <w:rPr>
                <w:rFonts w:asciiTheme="minorHAnsi" w:hAnsiTheme="minorHAnsi" w:cstheme="minorHAnsi"/>
                <w:bCs/>
                <w:color w:val="000000"/>
                <w:lang w:val="el-GR"/>
              </w:rPr>
            </w:pPr>
            <w:r w:rsidRPr="008926AA">
              <w:rPr>
                <w:rFonts w:asciiTheme="minorHAnsi" w:hAnsiTheme="minorHAnsi" w:cstheme="minorHAnsi"/>
                <w:bCs/>
                <w:color w:val="000000"/>
                <w:lang w:val="el-GR"/>
              </w:rPr>
              <w:t xml:space="preserve">Όνομα </w:t>
            </w:r>
            <w:r w:rsidRPr="008926AA">
              <w:rPr>
                <w:rFonts w:asciiTheme="minorHAnsi" w:hAnsiTheme="minorHAnsi" w:cstheme="minorHAnsi"/>
                <w:bCs/>
                <w:color w:val="000000"/>
              </w:rPr>
              <w:t>PEPP</w:t>
            </w:r>
            <w:r w:rsidRPr="008926AA">
              <w:rPr>
                <w:rFonts w:asciiTheme="minorHAnsi" w:hAnsiTheme="minorHAnsi" w:cstheme="minorHAnsi"/>
                <w:bCs/>
                <w:color w:val="000000"/>
                <w:lang w:val="el-GR"/>
              </w:rPr>
              <w:t>:</w:t>
            </w:r>
          </w:p>
          <w:p w14:paraId="7C8FF48D" w14:textId="77777777" w:rsidR="007019E2" w:rsidRPr="008926AA" w:rsidRDefault="007019E2" w:rsidP="008926AA">
            <w:pPr>
              <w:pStyle w:val="ListParagraph"/>
              <w:autoSpaceDE w:val="0"/>
              <w:autoSpaceDN w:val="0"/>
              <w:adjustRightInd w:val="0"/>
              <w:jc w:val="both"/>
              <w:rPr>
                <w:rFonts w:asciiTheme="minorHAnsi" w:hAnsiTheme="minorHAnsi" w:cstheme="minorHAnsi"/>
                <w:bCs/>
                <w:color w:val="000000"/>
                <w:lang w:val="el-GR"/>
              </w:rPr>
            </w:pPr>
          </w:p>
          <w:tbl>
            <w:tblPr>
              <w:tblW w:w="0" w:type="auto"/>
              <w:tblInd w:w="8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90"/>
            </w:tblGrid>
            <w:tr w:rsidR="00487CF6" w:rsidRPr="008926AA" w14:paraId="54277A77" w14:textId="77777777" w:rsidTr="00487CF6">
              <w:trPr>
                <w:trHeight w:val="290"/>
              </w:trPr>
              <w:tc>
                <w:tcPr>
                  <w:tcW w:w="5890" w:type="dxa"/>
                </w:tcPr>
                <w:p w14:paraId="16304082" w14:textId="77777777" w:rsidR="00487CF6" w:rsidRPr="008926AA" w:rsidRDefault="00487CF6" w:rsidP="008926AA">
                  <w:pPr>
                    <w:pStyle w:val="ListParagraph"/>
                    <w:autoSpaceDE w:val="0"/>
                    <w:autoSpaceDN w:val="0"/>
                    <w:adjustRightInd w:val="0"/>
                    <w:ind w:left="0"/>
                    <w:jc w:val="both"/>
                    <w:rPr>
                      <w:rFonts w:asciiTheme="minorHAnsi" w:hAnsiTheme="minorHAnsi" w:cstheme="minorHAnsi"/>
                      <w:bCs/>
                      <w:color w:val="000000"/>
                      <w:lang w:val="el-GR"/>
                    </w:rPr>
                  </w:pPr>
                </w:p>
              </w:tc>
            </w:tr>
          </w:tbl>
          <w:p w14:paraId="1AEF79EE" w14:textId="77777777" w:rsidR="00487CF6" w:rsidRPr="008926AA" w:rsidRDefault="00487CF6" w:rsidP="008926AA">
            <w:pPr>
              <w:pStyle w:val="ListParagraph"/>
              <w:autoSpaceDE w:val="0"/>
              <w:autoSpaceDN w:val="0"/>
              <w:adjustRightInd w:val="0"/>
              <w:jc w:val="both"/>
              <w:rPr>
                <w:rFonts w:asciiTheme="minorHAnsi" w:hAnsiTheme="minorHAnsi" w:cstheme="minorHAnsi"/>
                <w:bCs/>
                <w:color w:val="000000"/>
                <w:lang w:val="el-GR"/>
              </w:rPr>
            </w:pPr>
          </w:p>
          <w:p w14:paraId="7D6BA532" w14:textId="687FFE47" w:rsidR="000B6581" w:rsidRPr="008926AA" w:rsidRDefault="000B6581" w:rsidP="008926AA">
            <w:pPr>
              <w:pStyle w:val="ListParagraph"/>
              <w:numPr>
                <w:ilvl w:val="0"/>
                <w:numId w:val="19"/>
              </w:numPr>
              <w:autoSpaceDE w:val="0"/>
              <w:autoSpaceDN w:val="0"/>
              <w:adjustRightInd w:val="0"/>
              <w:jc w:val="both"/>
              <w:rPr>
                <w:rFonts w:asciiTheme="minorHAnsi" w:hAnsiTheme="minorHAnsi" w:cstheme="minorHAnsi"/>
                <w:bCs/>
                <w:color w:val="000000"/>
              </w:rPr>
            </w:pPr>
            <w:r w:rsidRPr="008926AA">
              <w:rPr>
                <w:rFonts w:asciiTheme="minorHAnsi" w:hAnsiTheme="minorHAnsi" w:cstheme="minorHAnsi"/>
                <w:bCs/>
                <w:color w:val="000000"/>
              </w:rPr>
              <w:t>PEP</w:t>
            </w:r>
            <w:r w:rsidR="00A8227D" w:rsidRPr="008926AA">
              <w:rPr>
                <w:rFonts w:asciiTheme="minorHAnsi" w:hAnsiTheme="minorHAnsi" w:cstheme="minorHAnsi"/>
                <w:bCs/>
                <w:color w:val="000000"/>
              </w:rPr>
              <w:t>P</w:t>
            </w:r>
            <w:r w:rsidRPr="008926AA">
              <w:rPr>
                <w:rFonts w:asciiTheme="minorHAnsi" w:hAnsiTheme="minorHAnsi" w:cstheme="minorHAnsi"/>
                <w:bCs/>
                <w:color w:val="000000"/>
              </w:rPr>
              <w:t xml:space="preserve"> registration number</w:t>
            </w:r>
            <w:r w:rsidR="00A8227D" w:rsidRPr="008926AA">
              <w:rPr>
                <w:rFonts w:asciiTheme="minorHAnsi" w:hAnsiTheme="minorHAnsi" w:cstheme="minorHAnsi"/>
                <w:bCs/>
                <w:color w:val="000000"/>
              </w:rPr>
              <w:t>:</w:t>
            </w:r>
          </w:p>
          <w:tbl>
            <w:tblPr>
              <w:tblpPr w:leftFromText="180" w:rightFromText="180" w:vertAnchor="text" w:horzAnchor="page" w:tblpX="826" w:tblpY="2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55"/>
            </w:tblGrid>
            <w:tr w:rsidR="00487CF6" w:rsidRPr="008926AA" w14:paraId="7D9834F2" w14:textId="77777777" w:rsidTr="007019E2">
              <w:trPr>
                <w:trHeight w:val="290"/>
              </w:trPr>
              <w:tc>
                <w:tcPr>
                  <w:tcW w:w="5855" w:type="dxa"/>
                </w:tcPr>
                <w:p w14:paraId="43004D09" w14:textId="77777777" w:rsidR="00487CF6" w:rsidRPr="008926AA" w:rsidRDefault="00487CF6" w:rsidP="008926AA">
                  <w:pPr>
                    <w:pStyle w:val="ListParagraph"/>
                    <w:ind w:left="0"/>
                    <w:rPr>
                      <w:rFonts w:asciiTheme="minorHAnsi" w:hAnsiTheme="minorHAnsi" w:cstheme="minorHAnsi"/>
                      <w:bCs/>
                      <w:color w:val="000000"/>
                    </w:rPr>
                  </w:pPr>
                </w:p>
              </w:tc>
            </w:tr>
          </w:tbl>
          <w:p w14:paraId="024EBE49" w14:textId="77777777" w:rsidR="00487CF6" w:rsidRPr="008926AA" w:rsidRDefault="00487CF6" w:rsidP="008926AA">
            <w:pPr>
              <w:pStyle w:val="ListParagraph"/>
              <w:rPr>
                <w:rFonts w:asciiTheme="minorHAnsi" w:hAnsiTheme="minorHAnsi" w:cstheme="minorHAnsi"/>
                <w:bCs/>
                <w:color w:val="000000"/>
              </w:rPr>
            </w:pPr>
          </w:p>
          <w:p w14:paraId="63A66A74" w14:textId="77777777" w:rsidR="00487CF6" w:rsidRPr="008926AA" w:rsidRDefault="00487CF6" w:rsidP="008926AA">
            <w:pPr>
              <w:pStyle w:val="ListParagraph"/>
              <w:autoSpaceDE w:val="0"/>
              <w:autoSpaceDN w:val="0"/>
              <w:adjustRightInd w:val="0"/>
              <w:jc w:val="both"/>
              <w:rPr>
                <w:rFonts w:asciiTheme="minorHAnsi" w:hAnsiTheme="minorHAnsi" w:cstheme="minorHAnsi"/>
                <w:bCs/>
                <w:color w:val="000000"/>
              </w:rPr>
            </w:pPr>
          </w:p>
          <w:p w14:paraId="2765BA6A" w14:textId="77777777" w:rsidR="007019E2" w:rsidRPr="008926AA" w:rsidRDefault="007019E2" w:rsidP="008926AA">
            <w:pPr>
              <w:pStyle w:val="ListParagraph"/>
              <w:autoSpaceDE w:val="0"/>
              <w:autoSpaceDN w:val="0"/>
              <w:adjustRightInd w:val="0"/>
              <w:jc w:val="both"/>
              <w:rPr>
                <w:rFonts w:asciiTheme="minorHAnsi" w:hAnsiTheme="minorHAnsi" w:cstheme="minorHAnsi"/>
                <w:bCs/>
                <w:color w:val="000000"/>
                <w:lang w:val="en-US"/>
              </w:rPr>
            </w:pPr>
          </w:p>
          <w:p w14:paraId="3770C87B" w14:textId="39A5C43A" w:rsidR="00A8227D" w:rsidRPr="008926AA" w:rsidRDefault="00A8227D" w:rsidP="008926AA">
            <w:pPr>
              <w:pStyle w:val="ListParagraph"/>
              <w:numPr>
                <w:ilvl w:val="0"/>
                <w:numId w:val="19"/>
              </w:numPr>
              <w:autoSpaceDE w:val="0"/>
              <w:autoSpaceDN w:val="0"/>
              <w:adjustRightInd w:val="0"/>
              <w:jc w:val="both"/>
              <w:rPr>
                <w:rFonts w:asciiTheme="minorHAnsi" w:hAnsiTheme="minorHAnsi" w:cstheme="minorHAnsi"/>
                <w:bCs/>
                <w:color w:val="000000"/>
                <w:lang w:val="en-US"/>
              </w:rPr>
            </w:pPr>
            <w:r w:rsidRPr="008926AA">
              <w:rPr>
                <w:rFonts w:asciiTheme="minorHAnsi" w:hAnsiTheme="minorHAnsi" w:cstheme="minorHAnsi"/>
                <w:bCs/>
                <w:color w:val="000000"/>
                <w:lang w:val="el-GR"/>
              </w:rPr>
              <w:t>Ημερομηνία</w:t>
            </w:r>
            <w:r w:rsidRPr="008926AA">
              <w:rPr>
                <w:rFonts w:asciiTheme="minorHAnsi" w:hAnsiTheme="minorHAnsi" w:cstheme="minorHAnsi"/>
                <w:bCs/>
                <w:color w:val="000000"/>
                <w:lang w:val="en-US"/>
              </w:rPr>
              <w:t xml:space="preserve"> </w:t>
            </w:r>
            <w:r w:rsidRPr="008926AA">
              <w:rPr>
                <w:rFonts w:asciiTheme="minorHAnsi" w:hAnsiTheme="minorHAnsi" w:cstheme="minorHAnsi"/>
                <w:bCs/>
                <w:color w:val="000000"/>
                <w:lang w:val="el-GR"/>
              </w:rPr>
              <w:t>καταχώρησης</w:t>
            </w:r>
            <w:r w:rsidRPr="008926AA">
              <w:rPr>
                <w:rFonts w:asciiTheme="minorHAnsi" w:hAnsiTheme="minorHAnsi" w:cstheme="minorHAnsi"/>
                <w:bCs/>
                <w:color w:val="000000"/>
                <w:lang w:val="en-US"/>
              </w:rPr>
              <w:t xml:space="preserve"> </w:t>
            </w:r>
            <w:r w:rsidRPr="008926AA">
              <w:rPr>
                <w:rFonts w:asciiTheme="minorHAnsi" w:hAnsiTheme="minorHAnsi" w:cstheme="minorHAnsi"/>
                <w:bCs/>
                <w:color w:val="000000"/>
              </w:rPr>
              <w:t>PEPP</w:t>
            </w:r>
            <w:r w:rsidRPr="008926AA">
              <w:rPr>
                <w:rFonts w:asciiTheme="minorHAnsi" w:hAnsiTheme="minorHAnsi" w:cstheme="minorHAnsi"/>
                <w:bCs/>
                <w:color w:val="000000"/>
                <w:lang w:val="en-US"/>
              </w:rPr>
              <w:t>:</w:t>
            </w:r>
            <w:r w:rsidRPr="008926AA">
              <w:rPr>
                <w:rStyle w:val="FootnoteReference"/>
                <w:rFonts w:asciiTheme="minorHAnsi" w:hAnsiTheme="minorHAnsi" w:cstheme="minorHAnsi"/>
                <w:bCs/>
                <w:color w:val="000000"/>
                <w:lang w:val="el-GR"/>
              </w:rPr>
              <w:footnoteReference w:id="3"/>
            </w:r>
          </w:p>
          <w:p w14:paraId="1BE0CA22" w14:textId="77777777" w:rsidR="007019E2" w:rsidRPr="008926AA" w:rsidRDefault="007019E2" w:rsidP="008926AA">
            <w:pPr>
              <w:pStyle w:val="ListParagraph"/>
              <w:autoSpaceDE w:val="0"/>
              <w:autoSpaceDN w:val="0"/>
              <w:adjustRightInd w:val="0"/>
              <w:jc w:val="both"/>
              <w:rPr>
                <w:rFonts w:asciiTheme="minorHAnsi" w:hAnsiTheme="minorHAnsi" w:cstheme="minorHAnsi"/>
                <w:bCs/>
                <w:color w:val="000000"/>
                <w:lang w:val="en-US"/>
              </w:rPr>
            </w:pPr>
          </w:p>
          <w:tbl>
            <w:tblPr>
              <w:tblW w:w="0" w:type="auto"/>
              <w:tblInd w:w="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12"/>
            </w:tblGrid>
            <w:tr w:rsidR="00487CF6" w:rsidRPr="008926AA" w14:paraId="5CDCF012" w14:textId="77777777" w:rsidTr="007019E2">
              <w:trPr>
                <w:trHeight w:val="240"/>
              </w:trPr>
              <w:tc>
                <w:tcPr>
                  <w:tcW w:w="5712" w:type="dxa"/>
                </w:tcPr>
                <w:p w14:paraId="1438A9F6" w14:textId="77777777" w:rsidR="00487CF6" w:rsidRPr="008926AA" w:rsidRDefault="00487CF6" w:rsidP="008926AA">
                  <w:pPr>
                    <w:pStyle w:val="ListParagraph"/>
                    <w:autoSpaceDE w:val="0"/>
                    <w:autoSpaceDN w:val="0"/>
                    <w:adjustRightInd w:val="0"/>
                    <w:ind w:left="0"/>
                    <w:jc w:val="both"/>
                    <w:rPr>
                      <w:rFonts w:asciiTheme="minorHAnsi" w:hAnsiTheme="minorHAnsi" w:cstheme="minorHAnsi"/>
                      <w:bCs/>
                      <w:color w:val="000000"/>
                      <w:lang w:val="en-US"/>
                    </w:rPr>
                  </w:pPr>
                </w:p>
              </w:tc>
            </w:tr>
          </w:tbl>
          <w:p w14:paraId="7734DAD2" w14:textId="77777777" w:rsidR="00487CF6" w:rsidRPr="008926AA" w:rsidRDefault="00487CF6" w:rsidP="008926AA">
            <w:pPr>
              <w:pStyle w:val="ListParagraph"/>
              <w:autoSpaceDE w:val="0"/>
              <w:autoSpaceDN w:val="0"/>
              <w:adjustRightInd w:val="0"/>
              <w:jc w:val="both"/>
              <w:rPr>
                <w:rFonts w:asciiTheme="minorHAnsi" w:hAnsiTheme="minorHAnsi" w:cstheme="minorHAnsi"/>
                <w:bCs/>
                <w:color w:val="000000"/>
                <w:lang w:val="en-US"/>
              </w:rPr>
            </w:pPr>
          </w:p>
          <w:p w14:paraId="555A0F90" w14:textId="79BC1770" w:rsidR="00124E89" w:rsidRPr="008926AA" w:rsidRDefault="00124E89" w:rsidP="008926AA">
            <w:pPr>
              <w:pStyle w:val="ListParagraph"/>
              <w:numPr>
                <w:ilvl w:val="0"/>
                <w:numId w:val="19"/>
              </w:numPr>
              <w:autoSpaceDE w:val="0"/>
              <w:autoSpaceDN w:val="0"/>
              <w:adjustRightInd w:val="0"/>
              <w:jc w:val="both"/>
              <w:rPr>
                <w:rFonts w:asciiTheme="minorHAnsi" w:hAnsiTheme="minorHAnsi" w:cstheme="minorHAnsi"/>
                <w:bCs/>
                <w:color w:val="000000"/>
                <w:lang w:val="el-GR"/>
              </w:rPr>
            </w:pPr>
            <w:r w:rsidRPr="008926AA">
              <w:rPr>
                <w:rFonts w:asciiTheme="minorHAnsi" w:hAnsiTheme="minorHAnsi" w:cstheme="minorHAnsi"/>
                <w:bCs/>
                <w:color w:val="000000"/>
                <w:lang w:val="el-GR"/>
              </w:rPr>
              <w:t xml:space="preserve">Όνομα </w:t>
            </w:r>
            <w:proofErr w:type="spellStart"/>
            <w:r w:rsidRPr="008926AA">
              <w:rPr>
                <w:rFonts w:asciiTheme="minorHAnsi" w:hAnsiTheme="minorHAnsi" w:cstheme="minorHAnsi"/>
                <w:bCs/>
                <w:color w:val="000000"/>
                <w:lang w:val="el-GR"/>
              </w:rPr>
              <w:t>παροχέα</w:t>
            </w:r>
            <w:proofErr w:type="spellEnd"/>
            <w:r w:rsidR="00A8227D" w:rsidRPr="008926AA">
              <w:rPr>
                <w:rFonts w:asciiTheme="minorHAnsi" w:hAnsiTheme="minorHAnsi" w:cstheme="minorHAnsi"/>
                <w:bCs/>
                <w:color w:val="000000"/>
                <w:lang w:val="el-GR"/>
              </w:rPr>
              <w:t xml:space="preserve"> </w:t>
            </w:r>
            <w:r w:rsidR="000B6581" w:rsidRPr="008926AA">
              <w:rPr>
                <w:rFonts w:asciiTheme="minorHAnsi" w:hAnsiTheme="minorHAnsi" w:cstheme="minorHAnsi"/>
                <w:bCs/>
                <w:color w:val="000000"/>
              </w:rPr>
              <w:t>PEPP</w:t>
            </w:r>
            <w:r w:rsidR="00A8227D" w:rsidRPr="008926AA">
              <w:rPr>
                <w:rFonts w:asciiTheme="minorHAnsi" w:hAnsiTheme="minorHAnsi" w:cstheme="minorHAnsi"/>
                <w:bCs/>
                <w:color w:val="000000"/>
                <w:lang w:val="el-GR"/>
              </w:rPr>
              <w:t>:</w:t>
            </w:r>
          </w:p>
          <w:tbl>
            <w:tblPr>
              <w:tblpPr w:leftFromText="180" w:rightFromText="180" w:vertAnchor="text" w:horzAnchor="page" w:tblpX="846" w:tblpY="2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45"/>
            </w:tblGrid>
            <w:tr w:rsidR="007019E2" w:rsidRPr="008926AA" w14:paraId="73794DC9" w14:textId="77777777" w:rsidTr="003A6B3B">
              <w:trPr>
                <w:trHeight w:val="210"/>
              </w:trPr>
              <w:tc>
                <w:tcPr>
                  <w:tcW w:w="5445" w:type="dxa"/>
                </w:tcPr>
                <w:p w14:paraId="179CBFDD" w14:textId="77777777" w:rsidR="007019E2" w:rsidRPr="008926AA" w:rsidRDefault="007019E2" w:rsidP="008926AA">
                  <w:pPr>
                    <w:pStyle w:val="ListParagraph"/>
                    <w:autoSpaceDE w:val="0"/>
                    <w:autoSpaceDN w:val="0"/>
                    <w:adjustRightInd w:val="0"/>
                    <w:ind w:left="0"/>
                    <w:jc w:val="both"/>
                    <w:rPr>
                      <w:rFonts w:asciiTheme="minorHAnsi" w:hAnsiTheme="minorHAnsi" w:cstheme="minorHAnsi"/>
                      <w:bCs/>
                      <w:color w:val="000000"/>
                      <w:lang w:val="el-GR"/>
                    </w:rPr>
                  </w:pPr>
                </w:p>
              </w:tc>
            </w:tr>
          </w:tbl>
          <w:p w14:paraId="06FFA561" w14:textId="77777777" w:rsidR="007019E2" w:rsidRPr="008926AA" w:rsidRDefault="007019E2" w:rsidP="008926AA">
            <w:pPr>
              <w:pStyle w:val="ListParagraph"/>
              <w:autoSpaceDE w:val="0"/>
              <w:autoSpaceDN w:val="0"/>
              <w:adjustRightInd w:val="0"/>
              <w:jc w:val="both"/>
              <w:rPr>
                <w:rFonts w:asciiTheme="minorHAnsi" w:hAnsiTheme="minorHAnsi" w:cstheme="minorHAnsi"/>
                <w:bCs/>
                <w:color w:val="000000"/>
                <w:lang w:val="el-GR"/>
              </w:rPr>
            </w:pPr>
          </w:p>
          <w:p w14:paraId="09CC22C7" w14:textId="77777777" w:rsidR="00487CF6" w:rsidRPr="008926AA" w:rsidRDefault="00487CF6" w:rsidP="008926AA">
            <w:pPr>
              <w:ind w:left="360"/>
              <w:rPr>
                <w:rFonts w:asciiTheme="minorHAnsi" w:hAnsiTheme="minorHAnsi" w:cstheme="minorHAnsi"/>
                <w:bCs/>
                <w:color w:val="000000"/>
                <w:lang w:val="el-GR"/>
              </w:rPr>
            </w:pPr>
          </w:p>
          <w:p w14:paraId="562CA53E" w14:textId="77777777" w:rsidR="00487CF6" w:rsidRPr="008926AA" w:rsidRDefault="00487CF6" w:rsidP="008926AA">
            <w:pPr>
              <w:pStyle w:val="ListParagraph"/>
              <w:autoSpaceDE w:val="0"/>
              <w:autoSpaceDN w:val="0"/>
              <w:adjustRightInd w:val="0"/>
              <w:jc w:val="both"/>
              <w:rPr>
                <w:rFonts w:asciiTheme="minorHAnsi" w:hAnsiTheme="minorHAnsi" w:cstheme="minorHAnsi"/>
                <w:bCs/>
                <w:color w:val="000000"/>
                <w:lang w:val="el-GR"/>
              </w:rPr>
            </w:pPr>
          </w:p>
          <w:p w14:paraId="42B83E14" w14:textId="77777777" w:rsidR="00FD150E" w:rsidRPr="008926AA" w:rsidRDefault="00A8227D" w:rsidP="008926AA">
            <w:pPr>
              <w:pStyle w:val="ListParagraph"/>
              <w:numPr>
                <w:ilvl w:val="0"/>
                <w:numId w:val="19"/>
              </w:numPr>
              <w:autoSpaceDE w:val="0"/>
              <w:autoSpaceDN w:val="0"/>
              <w:adjustRightInd w:val="0"/>
              <w:jc w:val="both"/>
              <w:rPr>
                <w:rFonts w:asciiTheme="minorHAnsi" w:hAnsiTheme="minorHAnsi" w:cstheme="minorHAnsi"/>
                <w:bCs/>
                <w:color w:val="000000"/>
                <w:lang w:val="el-GR"/>
              </w:rPr>
            </w:pPr>
            <w:proofErr w:type="spellStart"/>
            <w:r w:rsidRPr="008926AA">
              <w:rPr>
                <w:rFonts w:asciiTheme="minorHAnsi" w:hAnsiTheme="minorHAnsi" w:cstheme="minorHAnsi"/>
                <w:bCs/>
                <w:color w:val="000000"/>
                <w:lang w:val="el-GR"/>
              </w:rPr>
              <w:t>Προτιθέμενη</w:t>
            </w:r>
            <w:proofErr w:type="spellEnd"/>
            <w:r w:rsidRPr="008926AA">
              <w:rPr>
                <w:rFonts w:asciiTheme="minorHAnsi" w:hAnsiTheme="minorHAnsi" w:cstheme="minorHAnsi"/>
                <w:bCs/>
                <w:color w:val="000000"/>
                <w:lang w:val="el-GR"/>
              </w:rPr>
              <w:t xml:space="preserve"> διάθεση </w:t>
            </w:r>
            <w:r w:rsidRPr="008926AA">
              <w:rPr>
                <w:rFonts w:asciiTheme="minorHAnsi" w:hAnsiTheme="minorHAnsi" w:cstheme="minorHAnsi"/>
                <w:bCs/>
                <w:color w:val="000000"/>
              </w:rPr>
              <w:t>PEPP</w:t>
            </w:r>
            <w:r w:rsidRPr="008926AA">
              <w:rPr>
                <w:rFonts w:asciiTheme="minorHAnsi" w:hAnsiTheme="minorHAnsi" w:cstheme="minorHAnsi"/>
                <w:bCs/>
                <w:color w:val="000000"/>
                <w:lang w:val="el-GR"/>
              </w:rPr>
              <w:t xml:space="preserve"> από την Αιτή</w:t>
            </w:r>
            <w:r w:rsidR="00FD150E" w:rsidRPr="008926AA">
              <w:rPr>
                <w:rFonts w:asciiTheme="minorHAnsi" w:hAnsiTheme="minorHAnsi" w:cstheme="minorHAnsi"/>
                <w:bCs/>
                <w:color w:val="000000"/>
                <w:lang w:val="el-GR"/>
              </w:rPr>
              <w:t>τ</w:t>
            </w:r>
            <w:r w:rsidRPr="008926AA">
              <w:rPr>
                <w:rFonts w:asciiTheme="minorHAnsi" w:hAnsiTheme="minorHAnsi" w:cstheme="minorHAnsi"/>
                <w:bCs/>
                <w:color w:val="000000"/>
                <w:lang w:val="el-GR"/>
              </w:rPr>
              <w:t>ρια:</w:t>
            </w:r>
          </w:p>
          <w:p w14:paraId="56A1BDAB" w14:textId="77777777" w:rsidR="00027866" w:rsidRPr="008926AA" w:rsidRDefault="00027866" w:rsidP="008926AA">
            <w:pPr>
              <w:pStyle w:val="ListParagraph"/>
              <w:autoSpaceDE w:val="0"/>
              <w:autoSpaceDN w:val="0"/>
              <w:adjustRightInd w:val="0"/>
              <w:jc w:val="both"/>
              <w:rPr>
                <w:rFonts w:asciiTheme="minorHAnsi" w:hAnsiTheme="minorHAnsi" w:cstheme="minorHAnsi"/>
                <w:bCs/>
                <w:color w:val="000000"/>
                <w:lang w:val="el-GR"/>
              </w:rPr>
            </w:pPr>
          </w:p>
          <w:p w14:paraId="7229DA2B" w14:textId="7448F07E" w:rsidR="00FD150E" w:rsidRPr="008926AA" w:rsidRDefault="00FD150E" w:rsidP="008926AA">
            <w:pPr>
              <w:pStyle w:val="ListParagraph"/>
              <w:autoSpaceDE w:val="0"/>
              <w:autoSpaceDN w:val="0"/>
              <w:adjustRightInd w:val="0"/>
              <w:jc w:val="both"/>
              <w:rPr>
                <w:rFonts w:asciiTheme="minorHAnsi" w:hAnsiTheme="minorHAnsi" w:cstheme="minorHAnsi"/>
                <w:bCs/>
                <w:lang w:val="el-GR"/>
              </w:rPr>
            </w:pPr>
            <w:r w:rsidRPr="008926AA">
              <w:rPr>
                <w:rFonts w:asciiTheme="minorHAnsi" w:hAnsiTheme="minorHAnsi" w:cstheme="minorHAnsi"/>
                <w:bCs/>
                <w:lang w:val="el-GR"/>
              </w:rPr>
              <w:t>(</w:t>
            </w:r>
            <w:r w:rsidRPr="008926AA">
              <w:rPr>
                <w:rFonts w:asciiTheme="minorHAnsi" w:hAnsiTheme="minorHAnsi" w:cstheme="minorHAnsi"/>
                <w:bCs/>
              </w:rPr>
              <w:t>tick</w:t>
            </w:r>
            <w:r w:rsidRPr="008926AA">
              <w:rPr>
                <w:rFonts w:asciiTheme="minorHAnsi" w:hAnsiTheme="minorHAnsi" w:cstheme="minorHAnsi"/>
                <w:bCs/>
                <w:lang w:val="el-GR"/>
              </w:rPr>
              <w:t xml:space="preserve"> (</w:t>
            </w:r>
            <w:r w:rsidRPr="008926AA">
              <w:rPr>
                <w:rFonts w:asciiTheme="minorHAnsi" w:hAnsiTheme="minorHAnsi" w:cstheme="minorHAnsi"/>
                <w:bCs/>
              </w:rPr>
              <w:sym w:font="Wingdings" w:char="F0FC"/>
            </w:r>
            <w:r w:rsidRPr="008926AA">
              <w:rPr>
                <w:rFonts w:asciiTheme="minorHAnsi" w:hAnsiTheme="minorHAnsi" w:cstheme="minorHAnsi"/>
                <w:bCs/>
                <w:lang w:val="el-GR"/>
              </w:rPr>
              <w:t>) ότι εφαρμόζεται)</w:t>
            </w:r>
          </w:p>
          <w:p w14:paraId="4B55635D" w14:textId="77777777" w:rsidR="00487CF6" w:rsidRPr="008926AA" w:rsidRDefault="00487CF6" w:rsidP="008926AA">
            <w:pPr>
              <w:pStyle w:val="ListParagraph"/>
              <w:autoSpaceDE w:val="0"/>
              <w:autoSpaceDN w:val="0"/>
              <w:adjustRightInd w:val="0"/>
              <w:jc w:val="both"/>
              <w:rPr>
                <w:rFonts w:asciiTheme="minorHAnsi" w:hAnsiTheme="minorHAnsi" w:cstheme="minorHAnsi"/>
                <w:bCs/>
                <w:color w:val="000000"/>
                <w:lang w:val="el-GR"/>
              </w:rPr>
            </w:pPr>
          </w:p>
          <w:p w14:paraId="666DDE09" w14:textId="76F7BDB4" w:rsidR="00FD150E" w:rsidRPr="008926AA" w:rsidRDefault="00027866" w:rsidP="008926AA">
            <w:pPr>
              <w:pStyle w:val="ListParagraph"/>
              <w:numPr>
                <w:ilvl w:val="0"/>
                <w:numId w:val="20"/>
              </w:numPr>
              <w:autoSpaceDE w:val="0"/>
              <w:autoSpaceDN w:val="0"/>
              <w:adjustRightInd w:val="0"/>
              <w:jc w:val="both"/>
              <w:rPr>
                <w:rFonts w:asciiTheme="minorHAnsi" w:hAnsiTheme="minorHAnsi" w:cstheme="minorHAnsi"/>
                <w:bCs/>
                <w:color w:val="000000"/>
                <w:lang w:val="el-GR"/>
              </w:rPr>
            </w:pPr>
            <w:r w:rsidRPr="008926AA">
              <w:rPr>
                <w:rFonts w:asciiTheme="minorHAnsi" w:hAnsiTheme="minorHAnsi" w:cstheme="minorHAnsi"/>
                <w:bCs/>
                <w:color w:val="000000"/>
                <w:lang w:val="el-GR"/>
              </w:rPr>
              <w:t xml:space="preserve">(α) </w:t>
            </w:r>
            <w:r w:rsidR="00FD150E" w:rsidRPr="008926AA">
              <w:rPr>
                <w:rFonts w:asciiTheme="minorHAnsi" w:hAnsiTheme="minorHAnsi" w:cstheme="minorHAnsi"/>
                <w:bCs/>
                <w:color w:val="000000"/>
                <w:lang w:val="el-GR"/>
              </w:rPr>
              <w:t>Σ</w:t>
            </w:r>
            <w:r w:rsidR="00A8227D" w:rsidRPr="008926AA">
              <w:rPr>
                <w:rFonts w:asciiTheme="minorHAnsi" w:hAnsiTheme="minorHAnsi" w:cstheme="minorHAnsi"/>
                <w:bCs/>
                <w:color w:val="000000"/>
                <w:lang w:val="el-GR"/>
              </w:rPr>
              <w:t>τη Δημοκρατία:</w:t>
            </w:r>
            <w:r w:rsidR="003909E6" w:rsidRPr="008926AA">
              <w:rPr>
                <w:rFonts w:asciiTheme="minorHAnsi" w:hAnsiTheme="minorHAnsi" w:cstheme="minorHAnsi"/>
                <w:bCs/>
                <w:color w:val="000000"/>
                <w:lang w:val="el-GR"/>
              </w:rPr>
              <w:t xml:space="preserve"> </w:t>
            </w:r>
          </w:p>
          <w:tbl>
            <w:tblPr>
              <w:tblpPr w:leftFromText="180" w:rightFromText="180" w:vertAnchor="text" w:horzAnchor="page" w:tblpX="3761" w:tblpY="-27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0"/>
            </w:tblGrid>
            <w:tr w:rsidR="00027866" w:rsidRPr="008926AA" w14:paraId="1A9E45D2" w14:textId="77777777" w:rsidTr="00027866">
              <w:trPr>
                <w:trHeight w:val="210"/>
              </w:trPr>
              <w:tc>
                <w:tcPr>
                  <w:tcW w:w="420" w:type="dxa"/>
                </w:tcPr>
                <w:p w14:paraId="680172CE" w14:textId="77777777" w:rsidR="00027866" w:rsidRPr="008926AA" w:rsidRDefault="00027866" w:rsidP="008926AA">
                  <w:pPr>
                    <w:autoSpaceDE w:val="0"/>
                    <w:autoSpaceDN w:val="0"/>
                    <w:adjustRightInd w:val="0"/>
                    <w:jc w:val="both"/>
                    <w:rPr>
                      <w:rFonts w:asciiTheme="minorHAnsi" w:hAnsiTheme="minorHAnsi" w:cstheme="minorHAnsi"/>
                      <w:bCs/>
                      <w:color w:val="000000"/>
                      <w:lang w:val="el-GR"/>
                    </w:rPr>
                  </w:pPr>
                </w:p>
              </w:tc>
            </w:tr>
          </w:tbl>
          <w:p w14:paraId="41866DA2" w14:textId="77777777" w:rsidR="003A6B3B" w:rsidRPr="008926AA" w:rsidRDefault="003A6B3B" w:rsidP="008926AA">
            <w:pPr>
              <w:pStyle w:val="ListParagraph"/>
              <w:autoSpaceDE w:val="0"/>
              <w:autoSpaceDN w:val="0"/>
              <w:adjustRightInd w:val="0"/>
              <w:ind w:left="1440"/>
              <w:jc w:val="both"/>
              <w:rPr>
                <w:rFonts w:asciiTheme="minorHAnsi" w:hAnsiTheme="minorHAnsi" w:cstheme="minorHAnsi"/>
                <w:bCs/>
                <w:color w:val="000000"/>
                <w:lang w:val="el-GR"/>
              </w:rPr>
            </w:pPr>
          </w:p>
          <w:p w14:paraId="5786791A" w14:textId="5534AAA1" w:rsidR="00FD150E" w:rsidRPr="008926AA" w:rsidRDefault="00AD50FF" w:rsidP="008926AA">
            <w:pPr>
              <w:pStyle w:val="ListParagraph"/>
              <w:autoSpaceDE w:val="0"/>
              <w:autoSpaceDN w:val="0"/>
              <w:adjustRightInd w:val="0"/>
              <w:ind w:left="1080"/>
              <w:jc w:val="both"/>
              <w:rPr>
                <w:rFonts w:asciiTheme="minorHAnsi" w:hAnsiTheme="minorHAnsi" w:cstheme="minorHAnsi"/>
                <w:bCs/>
                <w:color w:val="000000"/>
                <w:lang w:val="el-GR"/>
              </w:rPr>
            </w:pPr>
            <w:r w:rsidRPr="008926AA">
              <w:rPr>
                <w:rFonts w:asciiTheme="minorHAnsi" w:hAnsiTheme="minorHAnsi" w:cstheme="minorHAnsi"/>
                <w:bCs/>
                <w:color w:val="000000"/>
                <w:lang w:val="el-GR"/>
              </w:rPr>
              <w:t xml:space="preserve"> </w:t>
            </w:r>
            <w:r w:rsidR="00027866" w:rsidRPr="008926AA">
              <w:rPr>
                <w:rFonts w:asciiTheme="minorHAnsi" w:hAnsiTheme="minorHAnsi" w:cstheme="minorHAnsi"/>
                <w:bCs/>
                <w:color w:val="000000"/>
                <w:lang w:val="el-GR"/>
              </w:rPr>
              <w:t xml:space="preserve">(β) </w:t>
            </w:r>
            <w:r w:rsidR="00487CF6" w:rsidRPr="008926AA">
              <w:rPr>
                <w:rFonts w:asciiTheme="minorHAnsi" w:hAnsiTheme="minorHAnsi" w:cstheme="minorHAnsi"/>
                <w:bCs/>
                <w:color w:val="000000"/>
                <w:lang w:val="el-GR"/>
              </w:rPr>
              <w:t xml:space="preserve">Σε </w:t>
            </w:r>
            <w:r w:rsidR="00A8227D" w:rsidRPr="008926AA">
              <w:rPr>
                <w:rFonts w:asciiTheme="minorHAnsi" w:hAnsiTheme="minorHAnsi" w:cstheme="minorHAnsi"/>
                <w:bCs/>
                <w:color w:val="000000"/>
                <w:lang w:val="el-GR"/>
              </w:rPr>
              <w:t xml:space="preserve">Κράτη μέλη στα οποία ο </w:t>
            </w:r>
            <w:proofErr w:type="spellStart"/>
            <w:r w:rsidR="00A8227D" w:rsidRPr="008926AA">
              <w:rPr>
                <w:rFonts w:asciiTheme="minorHAnsi" w:hAnsiTheme="minorHAnsi" w:cstheme="minorHAnsi"/>
                <w:bCs/>
                <w:color w:val="000000"/>
                <w:lang w:val="el-GR"/>
              </w:rPr>
              <w:t>πάροχος</w:t>
            </w:r>
            <w:proofErr w:type="spellEnd"/>
            <w:r w:rsidR="00A8227D" w:rsidRPr="008926AA">
              <w:rPr>
                <w:rFonts w:asciiTheme="minorHAnsi" w:hAnsiTheme="minorHAnsi" w:cstheme="minorHAnsi"/>
                <w:bCs/>
                <w:color w:val="000000"/>
                <w:lang w:val="el-GR"/>
              </w:rPr>
              <w:t xml:space="preserve"> PEPP</w:t>
            </w:r>
            <w:r w:rsidR="008B31C9" w:rsidRPr="008926AA">
              <w:rPr>
                <w:rStyle w:val="FootnoteReference"/>
                <w:rFonts w:asciiTheme="minorHAnsi" w:hAnsiTheme="minorHAnsi" w:cstheme="minorHAnsi"/>
                <w:bCs/>
                <w:color w:val="000000"/>
                <w:lang w:val="el-GR"/>
              </w:rPr>
              <w:footnoteReference w:id="4"/>
            </w:r>
            <w:r w:rsidR="00A8227D" w:rsidRPr="008926AA">
              <w:rPr>
                <w:rFonts w:asciiTheme="minorHAnsi" w:hAnsiTheme="minorHAnsi" w:cstheme="minorHAnsi"/>
                <w:bCs/>
                <w:color w:val="000000"/>
                <w:lang w:val="el-GR"/>
              </w:rPr>
              <w:t xml:space="preserve"> </w:t>
            </w:r>
          </w:p>
          <w:tbl>
            <w:tblPr>
              <w:tblpPr w:leftFromText="180" w:rightFromText="180" w:vertAnchor="text" w:horzAnchor="page" w:tblpX="7298" w:tblpY="3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
            </w:tblGrid>
            <w:tr w:rsidR="00AD50FF" w:rsidRPr="008926AA" w14:paraId="339DE611" w14:textId="77777777" w:rsidTr="00AD50FF">
              <w:trPr>
                <w:trHeight w:val="260"/>
              </w:trPr>
              <w:tc>
                <w:tcPr>
                  <w:tcW w:w="510" w:type="dxa"/>
                </w:tcPr>
                <w:p w14:paraId="148B0079" w14:textId="77777777" w:rsidR="00AD50FF" w:rsidRPr="008926AA" w:rsidRDefault="00AD50FF" w:rsidP="008926AA">
                  <w:pPr>
                    <w:pStyle w:val="ListParagraph"/>
                    <w:autoSpaceDE w:val="0"/>
                    <w:autoSpaceDN w:val="0"/>
                    <w:adjustRightInd w:val="0"/>
                    <w:ind w:left="0"/>
                    <w:jc w:val="both"/>
                    <w:rPr>
                      <w:rFonts w:asciiTheme="minorHAnsi" w:hAnsiTheme="minorHAnsi" w:cstheme="minorHAnsi"/>
                      <w:bCs/>
                      <w:color w:val="000000"/>
                      <w:lang w:val="el-GR"/>
                    </w:rPr>
                  </w:pPr>
                </w:p>
              </w:tc>
            </w:tr>
          </w:tbl>
          <w:p w14:paraId="5C64B999" w14:textId="77777777" w:rsidR="008B31C9" w:rsidRPr="008926AA" w:rsidRDefault="008B31C9" w:rsidP="008926AA">
            <w:pPr>
              <w:pStyle w:val="ListParagraph"/>
              <w:autoSpaceDE w:val="0"/>
              <w:autoSpaceDN w:val="0"/>
              <w:adjustRightInd w:val="0"/>
              <w:ind w:left="1440"/>
              <w:jc w:val="both"/>
              <w:rPr>
                <w:rFonts w:asciiTheme="minorHAnsi" w:hAnsiTheme="minorHAnsi" w:cstheme="minorHAnsi"/>
                <w:bCs/>
                <w:color w:val="000000"/>
                <w:lang w:val="el-GR"/>
              </w:rPr>
            </w:pPr>
            <w:r w:rsidRPr="008926AA">
              <w:rPr>
                <w:rFonts w:asciiTheme="minorHAnsi" w:hAnsiTheme="minorHAnsi" w:cstheme="minorHAnsi"/>
                <w:bCs/>
                <w:color w:val="000000"/>
                <w:lang w:val="el-GR"/>
              </w:rPr>
              <w:t>προτίθεται να</w:t>
            </w:r>
            <w:r w:rsidR="00C45B34" w:rsidRPr="008926AA">
              <w:rPr>
                <w:rFonts w:asciiTheme="minorHAnsi" w:hAnsiTheme="minorHAnsi" w:cstheme="minorHAnsi"/>
                <w:bCs/>
                <w:color w:val="000000"/>
                <w:lang w:val="el-GR"/>
              </w:rPr>
              <w:t xml:space="preserve"> ανοίξει </w:t>
            </w:r>
            <w:proofErr w:type="spellStart"/>
            <w:r w:rsidR="00A8227D" w:rsidRPr="008926AA">
              <w:rPr>
                <w:rFonts w:asciiTheme="minorHAnsi" w:hAnsiTheme="minorHAnsi" w:cstheme="minorHAnsi"/>
                <w:bCs/>
                <w:color w:val="000000"/>
                <w:lang w:val="el-GR"/>
              </w:rPr>
              <w:t>υπολογαριασμούς</w:t>
            </w:r>
            <w:proofErr w:type="spellEnd"/>
            <w:r w:rsidR="00A8227D" w:rsidRPr="008926AA">
              <w:rPr>
                <w:rFonts w:asciiTheme="minorHAnsi" w:hAnsiTheme="minorHAnsi" w:cstheme="minorHAnsi"/>
                <w:bCs/>
                <w:color w:val="000000"/>
                <w:lang w:val="el-GR"/>
              </w:rPr>
              <w:t xml:space="preserve"> (</w:t>
            </w:r>
            <w:r w:rsidR="00A8227D" w:rsidRPr="008926AA">
              <w:rPr>
                <w:rFonts w:asciiTheme="minorHAnsi" w:hAnsiTheme="minorHAnsi" w:cstheme="minorHAnsi"/>
                <w:bCs/>
                <w:color w:val="000000"/>
              </w:rPr>
              <w:t>sub</w:t>
            </w:r>
            <w:r w:rsidR="00A8227D" w:rsidRPr="008926AA">
              <w:rPr>
                <w:rFonts w:asciiTheme="minorHAnsi" w:hAnsiTheme="minorHAnsi" w:cstheme="minorHAnsi"/>
                <w:bCs/>
                <w:color w:val="000000"/>
                <w:lang w:val="el-GR"/>
              </w:rPr>
              <w:t>-</w:t>
            </w:r>
            <w:r w:rsidR="00A8227D" w:rsidRPr="008926AA">
              <w:rPr>
                <w:rFonts w:asciiTheme="minorHAnsi" w:hAnsiTheme="minorHAnsi" w:cstheme="minorHAnsi"/>
                <w:bCs/>
                <w:color w:val="000000"/>
              </w:rPr>
              <w:t>accounts</w:t>
            </w:r>
            <w:r w:rsidR="00A8227D" w:rsidRPr="008926AA">
              <w:rPr>
                <w:rFonts w:asciiTheme="minorHAnsi" w:hAnsiTheme="minorHAnsi" w:cstheme="minorHAnsi"/>
                <w:bCs/>
                <w:color w:val="000000"/>
                <w:lang w:val="el-GR"/>
              </w:rPr>
              <w:t>):</w:t>
            </w:r>
            <w:r w:rsidR="00334D6A" w:rsidRPr="008926AA">
              <w:rPr>
                <w:rFonts w:asciiTheme="minorHAnsi" w:hAnsiTheme="minorHAnsi" w:cstheme="minorHAnsi"/>
                <w:bCs/>
                <w:color w:val="000000"/>
                <w:lang w:val="el-GR"/>
              </w:rPr>
              <w:t xml:space="preserve"> </w:t>
            </w:r>
            <w:r w:rsidRPr="008926AA">
              <w:rPr>
                <w:rFonts w:asciiTheme="minorHAnsi" w:hAnsiTheme="minorHAnsi" w:cstheme="minorHAnsi"/>
                <w:bCs/>
                <w:color w:val="000000"/>
                <w:lang w:val="el-GR"/>
              </w:rPr>
              <w:t xml:space="preserve">   </w:t>
            </w:r>
          </w:p>
          <w:p w14:paraId="75937863" w14:textId="4CE7318D" w:rsidR="008B31C9" w:rsidRPr="008926AA" w:rsidRDefault="008B31C9" w:rsidP="008926AA">
            <w:pPr>
              <w:pStyle w:val="ListParagraph"/>
              <w:autoSpaceDE w:val="0"/>
              <w:autoSpaceDN w:val="0"/>
              <w:adjustRightInd w:val="0"/>
              <w:ind w:left="1440"/>
              <w:jc w:val="both"/>
              <w:rPr>
                <w:rFonts w:asciiTheme="minorHAnsi" w:hAnsiTheme="minorHAnsi" w:cstheme="minorHAnsi"/>
                <w:bCs/>
                <w:color w:val="000000"/>
                <w:lang w:val="el-GR"/>
              </w:rPr>
            </w:pPr>
          </w:p>
          <w:p w14:paraId="5DCD423E" w14:textId="17BE2B65" w:rsidR="00A8227D" w:rsidRPr="008926AA" w:rsidRDefault="00A8227D" w:rsidP="008926AA">
            <w:pPr>
              <w:pStyle w:val="ListParagraph"/>
              <w:autoSpaceDE w:val="0"/>
              <w:autoSpaceDN w:val="0"/>
              <w:adjustRightInd w:val="0"/>
              <w:ind w:left="1440"/>
              <w:jc w:val="both"/>
              <w:rPr>
                <w:rFonts w:asciiTheme="minorHAnsi" w:hAnsiTheme="minorHAnsi" w:cstheme="minorHAnsi"/>
                <w:bCs/>
                <w:color w:val="000000"/>
                <w:lang w:val="el-GR"/>
              </w:rPr>
            </w:pPr>
          </w:p>
          <w:p w14:paraId="07218F35" w14:textId="77777777" w:rsidR="00027866" w:rsidRPr="008926AA" w:rsidRDefault="00027866" w:rsidP="008926AA">
            <w:pPr>
              <w:pStyle w:val="ListParagraph"/>
              <w:autoSpaceDE w:val="0"/>
              <w:autoSpaceDN w:val="0"/>
              <w:adjustRightInd w:val="0"/>
              <w:ind w:left="1440"/>
              <w:jc w:val="both"/>
              <w:rPr>
                <w:rFonts w:asciiTheme="minorHAnsi" w:hAnsiTheme="minorHAnsi" w:cstheme="minorHAnsi"/>
                <w:bCs/>
                <w:color w:val="000000"/>
                <w:lang w:val="el-GR"/>
              </w:rPr>
            </w:pPr>
          </w:p>
          <w:p w14:paraId="143183FF" w14:textId="484A1CE2" w:rsidR="00027866" w:rsidRPr="008926AA" w:rsidRDefault="00027866" w:rsidP="008926AA">
            <w:pPr>
              <w:pStyle w:val="ListParagraph"/>
              <w:autoSpaceDE w:val="0"/>
              <w:autoSpaceDN w:val="0"/>
              <w:adjustRightInd w:val="0"/>
              <w:jc w:val="both"/>
              <w:rPr>
                <w:rFonts w:asciiTheme="minorHAnsi" w:hAnsiTheme="minorHAnsi" w:cstheme="minorHAnsi"/>
                <w:bCs/>
                <w:color w:val="000000"/>
                <w:lang w:val="el-GR"/>
              </w:rPr>
            </w:pPr>
            <w:r w:rsidRPr="008926AA">
              <w:rPr>
                <w:rFonts w:asciiTheme="minorHAnsi" w:hAnsiTheme="minorHAnsi" w:cstheme="minorHAnsi"/>
                <w:bCs/>
                <w:color w:val="000000"/>
                <w:lang w:val="el-GR"/>
              </w:rPr>
              <w:t>Στην περίπτωση (β)</w:t>
            </w:r>
            <w:r w:rsidR="0099480E" w:rsidRPr="008926AA">
              <w:rPr>
                <w:rFonts w:asciiTheme="minorHAnsi" w:hAnsiTheme="minorHAnsi" w:cstheme="minorHAnsi"/>
                <w:bCs/>
                <w:color w:val="000000"/>
                <w:lang w:val="el-GR"/>
              </w:rPr>
              <w:t xml:space="preserve"> πιο πάνω</w:t>
            </w:r>
            <w:r w:rsidRPr="008926AA">
              <w:rPr>
                <w:rFonts w:asciiTheme="minorHAnsi" w:hAnsiTheme="minorHAnsi" w:cstheme="minorHAnsi"/>
                <w:bCs/>
                <w:color w:val="000000"/>
                <w:lang w:val="el-GR"/>
              </w:rPr>
              <w:t>, να γίνει ρητή αναφορά στα κράτη μέλη:</w:t>
            </w:r>
          </w:p>
          <w:p w14:paraId="4FB2FF32" w14:textId="77777777" w:rsidR="00027866" w:rsidRPr="008926AA" w:rsidRDefault="00027866" w:rsidP="008926AA">
            <w:pPr>
              <w:pStyle w:val="ListParagraph"/>
              <w:autoSpaceDE w:val="0"/>
              <w:autoSpaceDN w:val="0"/>
              <w:adjustRightInd w:val="0"/>
              <w:ind w:left="1440"/>
              <w:jc w:val="both"/>
              <w:rPr>
                <w:rFonts w:asciiTheme="minorHAnsi" w:hAnsiTheme="minorHAnsi" w:cstheme="minorHAnsi"/>
                <w:bCs/>
                <w:color w:val="000000"/>
                <w:lang w:val="el-GR"/>
              </w:rPr>
            </w:pPr>
          </w:p>
          <w:p w14:paraId="24AC2DDF" w14:textId="59ACA7EC" w:rsidR="00027866" w:rsidRPr="008926AA" w:rsidRDefault="00027866" w:rsidP="008926AA">
            <w:pPr>
              <w:pStyle w:val="ListParagraph"/>
              <w:autoSpaceDE w:val="0"/>
              <w:autoSpaceDN w:val="0"/>
              <w:adjustRightInd w:val="0"/>
              <w:jc w:val="both"/>
              <w:rPr>
                <w:rFonts w:asciiTheme="minorHAnsi" w:hAnsiTheme="minorHAnsi" w:cstheme="minorHAnsi"/>
                <w:bCs/>
                <w:color w:val="000000"/>
                <w:lang w:val="en-US"/>
              </w:rPr>
            </w:pPr>
            <w:r w:rsidRPr="008926AA">
              <w:rPr>
                <w:rFonts w:asciiTheme="minorHAnsi" w:hAnsiTheme="minorHAnsi" w:cstheme="minorHAnsi"/>
                <w:bCs/>
                <w:color w:val="000000"/>
                <w:lang w:val="en-US"/>
              </w:rPr>
              <w:t>1……….</w:t>
            </w:r>
          </w:p>
          <w:p w14:paraId="37C6E473" w14:textId="32209B14" w:rsidR="00027866" w:rsidRPr="008926AA" w:rsidRDefault="00027866" w:rsidP="008926AA">
            <w:pPr>
              <w:pStyle w:val="ListParagraph"/>
              <w:autoSpaceDE w:val="0"/>
              <w:autoSpaceDN w:val="0"/>
              <w:adjustRightInd w:val="0"/>
              <w:jc w:val="both"/>
              <w:rPr>
                <w:rFonts w:asciiTheme="minorHAnsi" w:hAnsiTheme="minorHAnsi" w:cstheme="minorHAnsi"/>
                <w:bCs/>
                <w:color w:val="000000"/>
                <w:lang w:val="el-GR"/>
              </w:rPr>
            </w:pPr>
            <w:r w:rsidRPr="008926AA">
              <w:rPr>
                <w:rFonts w:asciiTheme="minorHAnsi" w:hAnsiTheme="minorHAnsi" w:cstheme="minorHAnsi"/>
                <w:bCs/>
                <w:color w:val="000000"/>
                <w:lang w:val="en-US"/>
              </w:rPr>
              <w:t>2……</w:t>
            </w:r>
            <w:r w:rsidR="00AD50FF" w:rsidRPr="008926AA">
              <w:rPr>
                <w:rFonts w:asciiTheme="minorHAnsi" w:hAnsiTheme="minorHAnsi" w:cstheme="minorHAnsi"/>
                <w:bCs/>
                <w:color w:val="000000"/>
                <w:lang w:val="en-US"/>
              </w:rPr>
              <w:t>…</w:t>
            </w:r>
            <w:r w:rsidR="00AD50FF" w:rsidRPr="008926AA">
              <w:rPr>
                <w:rFonts w:asciiTheme="minorHAnsi" w:hAnsiTheme="minorHAnsi" w:cstheme="minorHAnsi"/>
                <w:bCs/>
                <w:color w:val="000000"/>
                <w:lang w:val="el-GR"/>
              </w:rPr>
              <w:t>.</w:t>
            </w:r>
          </w:p>
          <w:p w14:paraId="3B0273A3" w14:textId="77777777" w:rsidR="00027866" w:rsidRPr="008926AA" w:rsidRDefault="00027866" w:rsidP="008926AA">
            <w:pPr>
              <w:pStyle w:val="ListParagraph"/>
              <w:autoSpaceDE w:val="0"/>
              <w:autoSpaceDN w:val="0"/>
              <w:adjustRightInd w:val="0"/>
              <w:ind w:left="1440"/>
              <w:jc w:val="both"/>
              <w:rPr>
                <w:rFonts w:asciiTheme="minorHAnsi" w:hAnsiTheme="minorHAnsi" w:cstheme="minorHAnsi"/>
                <w:bCs/>
                <w:color w:val="000000"/>
                <w:lang w:val="el-GR"/>
              </w:rPr>
            </w:pPr>
          </w:p>
          <w:p w14:paraId="6F8C8E98" w14:textId="02B0A8F4" w:rsidR="00027866" w:rsidRPr="008926AA" w:rsidRDefault="00027866" w:rsidP="008926AA">
            <w:pPr>
              <w:pStyle w:val="ListParagraph"/>
              <w:autoSpaceDE w:val="0"/>
              <w:autoSpaceDN w:val="0"/>
              <w:adjustRightInd w:val="0"/>
              <w:ind w:left="1440"/>
              <w:jc w:val="both"/>
              <w:rPr>
                <w:rFonts w:asciiTheme="minorHAnsi" w:hAnsiTheme="minorHAnsi" w:cstheme="minorHAnsi"/>
                <w:bCs/>
                <w:color w:val="000000"/>
                <w:lang w:val="el-GR"/>
              </w:rPr>
            </w:pPr>
          </w:p>
          <w:p w14:paraId="4E4E3A5C" w14:textId="6E5E9329" w:rsidR="002A09D7" w:rsidRPr="008926AA" w:rsidRDefault="002A09D7" w:rsidP="008926AA">
            <w:pPr>
              <w:pStyle w:val="ListParagraph"/>
              <w:autoSpaceDE w:val="0"/>
              <w:autoSpaceDN w:val="0"/>
              <w:adjustRightInd w:val="0"/>
              <w:ind w:left="1440"/>
              <w:jc w:val="both"/>
              <w:rPr>
                <w:rFonts w:asciiTheme="minorHAnsi" w:hAnsiTheme="minorHAnsi" w:cstheme="minorHAnsi"/>
                <w:bCs/>
                <w:color w:val="000000"/>
                <w:lang w:val="el-GR"/>
              </w:rPr>
            </w:pPr>
          </w:p>
          <w:p w14:paraId="3D4090BE" w14:textId="77777777" w:rsidR="002A09D7" w:rsidRPr="008926AA" w:rsidRDefault="002A09D7" w:rsidP="008926AA">
            <w:pPr>
              <w:pStyle w:val="ListParagraph"/>
              <w:autoSpaceDE w:val="0"/>
              <w:autoSpaceDN w:val="0"/>
              <w:adjustRightInd w:val="0"/>
              <w:ind w:left="1440"/>
              <w:jc w:val="both"/>
              <w:rPr>
                <w:rFonts w:asciiTheme="minorHAnsi" w:hAnsiTheme="minorHAnsi" w:cstheme="minorHAnsi"/>
                <w:bCs/>
                <w:color w:val="000000"/>
                <w:lang w:val="el-GR"/>
              </w:rPr>
            </w:pPr>
          </w:p>
          <w:p w14:paraId="251B4E24" w14:textId="418EFAA3" w:rsidR="005619DD" w:rsidRPr="008926AA" w:rsidRDefault="005619DD" w:rsidP="008926AA">
            <w:pPr>
              <w:autoSpaceDE w:val="0"/>
              <w:autoSpaceDN w:val="0"/>
              <w:adjustRightInd w:val="0"/>
              <w:jc w:val="both"/>
              <w:rPr>
                <w:rFonts w:asciiTheme="minorHAnsi" w:hAnsiTheme="minorHAnsi" w:cstheme="minorHAnsi"/>
                <w:bCs/>
                <w:color w:val="000000"/>
                <w:sz w:val="24"/>
                <w:szCs w:val="24"/>
                <w:lang w:val="el-GR" w:eastAsia="el-GR"/>
              </w:rPr>
            </w:pPr>
          </w:p>
        </w:tc>
      </w:tr>
    </w:tbl>
    <w:p w14:paraId="0C8D32F8" w14:textId="4BF221AC" w:rsidR="0076127B" w:rsidRPr="008926AA" w:rsidRDefault="0076127B" w:rsidP="008926AA">
      <w:pPr>
        <w:spacing w:after="200" w:line="276" w:lineRule="auto"/>
        <w:jc w:val="center"/>
        <w:rPr>
          <w:rFonts w:asciiTheme="minorHAnsi" w:eastAsia="Calibri" w:hAnsiTheme="minorHAnsi" w:cstheme="minorHAnsi"/>
          <w:b/>
          <w:color w:val="0070C0"/>
          <w:sz w:val="24"/>
          <w:szCs w:val="24"/>
          <w:u w:val="single"/>
          <w:lang w:val="el-GR"/>
        </w:rPr>
      </w:pPr>
      <w:bookmarkStart w:id="5" w:name="_Hlk168733664"/>
      <w:r w:rsidRPr="008926AA">
        <w:rPr>
          <w:rFonts w:asciiTheme="minorHAnsi" w:eastAsia="Calibri" w:hAnsiTheme="minorHAnsi" w:cstheme="minorHAnsi"/>
          <w:b/>
          <w:color w:val="0070C0"/>
          <w:sz w:val="24"/>
          <w:szCs w:val="24"/>
          <w:u w:val="single"/>
          <w:lang w:val="el-GR"/>
        </w:rPr>
        <w:lastRenderedPageBreak/>
        <w:t>ΜΕΡΟΣ Γ</w:t>
      </w:r>
    </w:p>
    <w:bookmarkEnd w:id="5"/>
    <w:p w14:paraId="21CAD748" w14:textId="5DB9E898" w:rsidR="009D3375" w:rsidRPr="008926AA" w:rsidRDefault="0076127B" w:rsidP="008926AA">
      <w:pPr>
        <w:spacing w:after="200" w:line="276" w:lineRule="auto"/>
        <w:jc w:val="center"/>
        <w:rPr>
          <w:rFonts w:asciiTheme="minorHAnsi" w:eastAsia="Calibri" w:hAnsiTheme="minorHAnsi" w:cstheme="minorHAnsi"/>
          <w:b/>
          <w:color w:val="0070C0"/>
          <w:sz w:val="24"/>
          <w:szCs w:val="24"/>
          <w:u w:val="single"/>
          <w:lang w:val="el-GR"/>
        </w:rPr>
      </w:pPr>
      <w:r w:rsidRPr="008926AA">
        <w:rPr>
          <w:rFonts w:asciiTheme="minorHAnsi" w:eastAsia="Calibri" w:hAnsiTheme="minorHAnsi" w:cstheme="minorHAnsi"/>
          <w:b/>
          <w:color w:val="0070C0"/>
          <w:sz w:val="24"/>
          <w:szCs w:val="24"/>
          <w:u w:val="single"/>
          <w:lang w:val="el-GR"/>
        </w:rPr>
        <w:t xml:space="preserve">ΥΠΟΒΟΛΗ ΕΓΓΡΑΦΩΝ </w:t>
      </w:r>
    </w:p>
    <w:tbl>
      <w:tblPr>
        <w:tblW w:w="10359" w:type="dxa"/>
        <w:tblInd w:w="-459" w:type="dxa"/>
        <w:tblLayout w:type="fixed"/>
        <w:tblLook w:val="04A0" w:firstRow="1" w:lastRow="0" w:firstColumn="1" w:lastColumn="0" w:noHBand="0" w:noVBand="1"/>
      </w:tblPr>
      <w:tblGrid>
        <w:gridCol w:w="915"/>
        <w:gridCol w:w="7422"/>
        <w:gridCol w:w="283"/>
        <w:gridCol w:w="284"/>
        <w:gridCol w:w="276"/>
        <w:gridCol w:w="360"/>
        <w:gridCol w:w="819"/>
      </w:tblGrid>
      <w:tr w:rsidR="009D3375" w:rsidRPr="008926AA" w14:paraId="47499660" w14:textId="77777777" w:rsidTr="009D3375">
        <w:tc>
          <w:tcPr>
            <w:tcW w:w="915" w:type="dxa"/>
          </w:tcPr>
          <w:p w14:paraId="18E9D933" w14:textId="77777777" w:rsidR="009D3375" w:rsidRPr="008926AA" w:rsidRDefault="009D3375" w:rsidP="008926AA">
            <w:pPr>
              <w:jc w:val="both"/>
              <w:rPr>
                <w:rFonts w:asciiTheme="minorHAnsi" w:hAnsiTheme="minorHAnsi" w:cstheme="minorHAnsi"/>
                <w:bCs/>
                <w:sz w:val="24"/>
                <w:szCs w:val="24"/>
                <w:lang w:val="el-GR"/>
              </w:rPr>
            </w:pPr>
          </w:p>
        </w:tc>
        <w:tc>
          <w:tcPr>
            <w:tcW w:w="7422" w:type="dxa"/>
          </w:tcPr>
          <w:p w14:paraId="5E3E2F8D" w14:textId="77777777" w:rsidR="009D3375" w:rsidRPr="008926AA" w:rsidRDefault="009D3375" w:rsidP="008926AA">
            <w:pPr>
              <w:jc w:val="both"/>
              <w:rPr>
                <w:rFonts w:asciiTheme="minorHAnsi" w:hAnsiTheme="minorHAnsi" w:cstheme="minorHAnsi"/>
                <w:bCs/>
                <w:sz w:val="24"/>
                <w:szCs w:val="24"/>
                <w:lang w:val="el-GR"/>
              </w:rPr>
            </w:pPr>
          </w:p>
        </w:tc>
        <w:tc>
          <w:tcPr>
            <w:tcW w:w="283" w:type="dxa"/>
          </w:tcPr>
          <w:p w14:paraId="12B30CA4" w14:textId="77777777" w:rsidR="009D3375" w:rsidRPr="008926AA" w:rsidRDefault="009D3375" w:rsidP="008926AA">
            <w:pPr>
              <w:jc w:val="both"/>
              <w:rPr>
                <w:rFonts w:asciiTheme="minorHAnsi" w:hAnsiTheme="minorHAnsi" w:cstheme="minorHAnsi"/>
                <w:bCs/>
                <w:sz w:val="24"/>
                <w:szCs w:val="24"/>
                <w:lang w:val="el-GR"/>
              </w:rPr>
            </w:pPr>
          </w:p>
        </w:tc>
        <w:tc>
          <w:tcPr>
            <w:tcW w:w="284" w:type="dxa"/>
          </w:tcPr>
          <w:p w14:paraId="79F8AFF0" w14:textId="77777777" w:rsidR="009D3375" w:rsidRPr="008926AA" w:rsidRDefault="009D3375" w:rsidP="008926AA">
            <w:pPr>
              <w:jc w:val="both"/>
              <w:rPr>
                <w:rFonts w:asciiTheme="minorHAnsi" w:hAnsiTheme="minorHAnsi" w:cstheme="minorHAnsi"/>
                <w:bCs/>
                <w:sz w:val="24"/>
                <w:szCs w:val="24"/>
                <w:lang w:val="el-GR"/>
              </w:rPr>
            </w:pPr>
          </w:p>
        </w:tc>
        <w:tc>
          <w:tcPr>
            <w:tcW w:w="276" w:type="dxa"/>
          </w:tcPr>
          <w:p w14:paraId="54828B83" w14:textId="77777777" w:rsidR="009D3375" w:rsidRPr="008926AA" w:rsidRDefault="009D3375" w:rsidP="008926AA">
            <w:pPr>
              <w:jc w:val="both"/>
              <w:rPr>
                <w:rFonts w:asciiTheme="minorHAnsi" w:hAnsiTheme="minorHAnsi" w:cstheme="minorHAnsi"/>
                <w:bCs/>
                <w:sz w:val="24"/>
                <w:szCs w:val="24"/>
                <w:lang w:val="el-GR"/>
              </w:rPr>
            </w:pPr>
          </w:p>
        </w:tc>
        <w:tc>
          <w:tcPr>
            <w:tcW w:w="360" w:type="dxa"/>
          </w:tcPr>
          <w:p w14:paraId="2F2F0E36" w14:textId="77777777" w:rsidR="009D3375" w:rsidRPr="008926AA" w:rsidRDefault="009D3375" w:rsidP="008926AA">
            <w:pPr>
              <w:jc w:val="both"/>
              <w:rPr>
                <w:rFonts w:asciiTheme="minorHAnsi" w:hAnsiTheme="minorHAnsi" w:cstheme="minorHAnsi"/>
                <w:bCs/>
                <w:sz w:val="24"/>
                <w:szCs w:val="24"/>
                <w:lang w:val="el-GR"/>
              </w:rPr>
            </w:pPr>
          </w:p>
        </w:tc>
        <w:tc>
          <w:tcPr>
            <w:tcW w:w="819" w:type="dxa"/>
          </w:tcPr>
          <w:p w14:paraId="3B40FD7E" w14:textId="77777777" w:rsidR="009D3375" w:rsidRPr="008926AA" w:rsidRDefault="009D3375" w:rsidP="008926AA">
            <w:pPr>
              <w:jc w:val="both"/>
              <w:rPr>
                <w:rFonts w:asciiTheme="minorHAnsi" w:hAnsiTheme="minorHAnsi" w:cstheme="minorHAnsi"/>
                <w:bCs/>
                <w:sz w:val="24"/>
                <w:szCs w:val="24"/>
                <w:lang w:val="el-GR"/>
              </w:rPr>
            </w:pPr>
          </w:p>
        </w:tc>
      </w:tr>
      <w:tr w:rsidR="009D3375" w:rsidRPr="008926AA" w14:paraId="370F1DEB" w14:textId="77777777" w:rsidTr="009D3375">
        <w:tc>
          <w:tcPr>
            <w:tcW w:w="10359" w:type="dxa"/>
            <w:gridSpan w:val="7"/>
            <w:hideMark/>
          </w:tcPr>
          <w:p w14:paraId="053DEDF4" w14:textId="374E9BC0" w:rsidR="009D3375" w:rsidRPr="008926AA" w:rsidRDefault="009D3375" w:rsidP="008926AA">
            <w:pPr>
              <w:jc w:val="both"/>
              <w:rPr>
                <w:rFonts w:asciiTheme="minorHAnsi" w:hAnsiTheme="minorHAnsi" w:cstheme="minorHAnsi"/>
                <w:b/>
                <w:sz w:val="24"/>
                <w:szCs w:val="24"/>
                <w:lang w:val="el-GR"/>
              </w:rPr>
            </w:pPr>
            <w:r w:rsidRPr="008926AA">
              <w:rPr>
                <w:rFonts w:asciiTheme="minorHAnsi" w:hAnsiTheme="minorHAnsi" w:cstheme="minorHAnsi"/>
                <w:b/>
                <w:sz w:val="24"/>
                <w:szCs w:val="24"/>
                <w:lang w:val="el-GR"/>
              </w:rPr>
              <w:t>Να υποβληθούν</w:t>
            </w:r>
            <w:r w:rsidR="0076127B" w:rsidRPr="008926AA">
              <w:rPr>
                <w:rFonts w:asciiTheme="minorHAnsi" w:hAnsiTheme="minorHAnsi" w:cstheme="minorHAnsi"/>
                <w:b/>
                <w:sz w:val="24"/>
                <w:szCs w:val="24"/>
                <w:lang w:val="el-GR"/>
              </w:rPr>
              <w:t xml:space="preserve"> τα ακόλουθα έγγραφα</w:t>
            </w:r>
            <w:r w:rsidRPr="008926AA">
              <w:rPr>
                <w:rFonts w:asciiTheme="minorHAnsi" w:hAnsiTheme="minorHAnsi" w:cstheme="minorHAnsi"/>
                <w:b/>
                <w:sz w:val="24"/>
                <w:szCs w:val="24"/>
                <w:lang w:val="el-GR"/>
              </w:rPr>
              <w:t>:</w:t>
            </w:r>
          </w:p>
          <w:p w14:paraId="6D1AC547" w14:textId="77777777" w:rsidR="003337E1" w:rsidRPr="008926AA" w:rsidRDefault="003337E1" w:rsidP="008926AA">
            <w:pPr>
              <w:jc w:val="both"/>
              <w:rPr>
                <w:rFonts w:asciiTheme="minorHAnsi" w:hAnsiTheme="minorHAnsi" w:cstheme="minorHAnsi"/>
                <w:b/>
                <w:sz w:val="24"/>
                <w:szCs w:val="24"/>
                <w:lang w:val="el-GR"/>
              </w:rPr>
            </w:pPr>
          </w:p>
        </w:tc>
      </w:tr>
      <w:tr w:rsidR="009D3375" w:rsidRPr="008926AA" w14:paraId="2C4473FD" w14:textId="77777777" w:rsidTr="009D3375">
        <w:trPr>
          <w:trHeight w:val="1100"/>
        </w:trPr>
        <w:tc>
          <w:tcPr>
            <w:tcW w:w="915" w:type="dxa"/>
            <w:tcBorders>
              <w:top w:val="single" w:sz="4" w:space="0" w:color="auto"/>
              <w:left w:val="nil"/>
              <w:bottom w:val="nil"/>
              <w:right w:val="nil"/>
            </w:tcBorders>
            <w:hideMark/>
          </w:tcPr>
          <w:p w14:paraId="292FD484" w14:textId="77777777" w:rsidR="009D3375" w:rsidRPr="008926AA" w:rsidRDefault="009D3375" w:rsidP="008926AA">
            <w:pPr>
              <w:jc w:val="center"/>
              <w:rPr>
                <w:rFonts w:asciiTheme="minorHAnsi" w:hAnsiTheme="minorHAnsi" w:cstheme="minorHAnsi"/>
                <w:b/>
                <w:bCs/>
                <w:sz w:val="24"/>
                <w:szCs w:val="24"/>
                <w:lang w:val="el-GR"/>
              </w:rPr>
            </w:pPr>
            <w:r w:rsidRPr="008926AA">
              <w:rPr>
                <w:rFonts w:asciiTheme="minorHAnsi" w:hAnsiTheme="minorHAnsi" w:cstheme="minorHAnsi"/>
                <w:b/>
                <w:bCs/>
                <w:sz w:val="24"/>
                <w:szCs w:val="24"/>
                <w:lang w:val="el-GR"/>
              </w:rPr>
              <w:t>(α)</w:t>
            </w:r>
          </w:p>
          <w:p w14:paraId="0F93CB6C" w14:textId="77777777" w:rsidR="007E0962" w:rsidRPr="008926AA" w:rsidRDefault="007E0962" w:rsidP="008926AA">
            <w:pPr>
              <w:jc w:val="center"/>
              <w:rPr>
                <w:rFonts w:asciiTheme="minorHAnsi" w:hAnsiTheme="minorHAnsi" w:cstheme="minorHAnsi"/>
                <w:b/>
                <w:bCs/>
                <w:sz w:val="24"/>
                <w:szCs w:val="24"/>
                <w:lang w:val="el-GR"/>
              </w:rPr>
            </w:pPr>
          </w:p>
          <w:p w14:paraId="6D383B37" w14:textId="77777777" w:rsidR="007E0962" w:rsidRPr="008926AA" w:rsidRDefault="007E0962" w:rsidP="008926AA">
            <w:pPr>
              <w:jc w:val="center"/>
              <w:rPr>
                <w:rFonts w:asciiTheme="minorHAnsi" w:hAnsiTheme="minorHAnsi" w:cstheme="minorHAnsi"/>
                <w:b/>
                <w:bCs/>
                <w:sz w:val="24"/>
                <w:szCs w:val="24"/>
                <w:lang w:val="el-GR"/>
              </w:rPr>
            </w:pPr>
          </w:p>
          <w:p w14:paraId="607E6F5F" w14:textId="77777777" w:rsidR="007E0962" w:rsidRPr="008926AA" w:rsidRDefault="007E0962" w:rsidP="008926AA">
            <w:pPr>
              <w:jc w:val="center"/>
              <w:rPr>
                <w:rFonts w:asciiTheme="minorHAnsi" w:hAnsiTheme="minorHAnsi" w:cstheme="minorHAnsi"/>
                <w:b/>
                <w:bCs/>
                <w:sz w:val="24"/>
                <w:szCs w:val="24"/>
                <w:lang w:val="el-GR"/>
              </w:rPr>
            </w:pPr>
          </w:p>
          <w:p w14:paraId="6861715A" w14:textId="77777777" w:rsidR="007E0962" w:rsidRPr="008926AA" w:rsidRDefault="007E0962" w:rsidP="008926AA">
            <w:pPr>
              <w:jc w:val="center"/>
              <w:rPr>
                <w:rFonts w:asciiTheme="minorHAnsi" w:hAnsiTheme="minorHAnsi" w:cstheme="minorHAnsi"/>
                <w:b/>
                <w:bCs/>
                <w:sz w:val="24"/>
                <w:szCs w:val="24"/>
                <w:lang w:val="el-GR"/>
              </w:rPr>
            </w:pPr>
          </w:p>
          <w:p w14:paraId="14A3DF8F" w14:textId="77777777" w:rsidR="007E0962" w:rsidRPr="008926AA" w:rsidRDefault="007E0962" w:rsidP="008926AA">
            <w:pPr>
              <w:jc w:val="center"/>
              <w:rPr>
                <w:rFonts w:asciiTheme="minorHAnsi" w:hAnsiTheme="minorHAnsi" w:cstheme="minorHAnsi"/>
                <w:b/>
                <w:bCs/>
                <w:sz w:val="24"/>
                <w:szCs w:val="24"/>
                <w:lang w:val="el-GR"/>
              </w:rPr>
            </w:pPr>
          </w:p>
          <w:p w14:paraId="4870ECD2" w14:textId="77777777" w:rsidR="007E0962" w:rsidRPr="008926AA" w:rsidRDefault="007E0962" w:rsidP="008926AA">
            <w:pPr>
              <w:jc w:val="center"/>
              <w:rPr>
                <w:rFonts w:asciiTheme="minorHAnsi" w:hAnsiTheme="minorHAnsi" w:cstheme="minorHAnsi"/>
                <w:b/>
                <w:bCs/>
                <w:sz w:val="24"/>
                <w:szCs w:val="24"/>
                <w:lang w:val="el-GR"/>
              </w:rPr>
            </w:pPr>
          </w:p>
          <w:p w14:paraId="5F03B344" w14:textId="77777777" w:rsidR="007E0962" w:rsidRPr="008926AA" w:rsidRDefault="007E0962" w:rsidP="008926AA">
            <w:pPr>
              <w:jc w:val="center"/>
              <w:rPr>
                <w:rFonts w:asciiTheme="minorHAnsi" w:hAnsiTheme="minorHAnsi" w:cstheme="minorHAnsi"/>
                <w:b/>
                <w:bCs/>
                <w:sz w:val="24"/>
                <w:szCs w:val="24"/>
                <w:lang w:val="el-GR"/>
              </w:rPr>
            </w:pPr>
          </w:p>
          <w:p w14:paraId="016958EA" w14:textId="77777777" w:rsidR="00926221" w:rsidRPr="008926AA" w:rsidRDefault="00926221" w:rsidP="008926AA">
            <w:pPr>
              <w:jc w:val="center"/>
              <w:rPr>
                <w:rFonts w:asciiTheme="minorHAnsi" w:hAnsiTheme="minorHAnsi" w:cstheme="minorHAnsi"/>
                <w:b/>
                <w:bCs/>
                <w:sz w:val="24"/>
                <w:szCs w:val="24"/>
                <w:lang w:val="el-GR"/>
              </w:rPr>
            </w:pPr>
          </w:p>
          <w:p w14:paraId="0DCA95E2" w14:textId="16D84204" w:rsidR="007E0962" w:rsidRPr="008926AA" w:rsidRDefault="007E0962" w:rsidP="008926AA">
            <w:pPr>
              <w:jc w:val="center"/>
              <w:rPr>
                <w:rFonts w:asciiTheme="minorHAnsi" w:hAnsiTheme="minorHAnsi" w:cstheme="minorHAnsi"/>
                <w:b/>
                <w:bCs/>
                <w:sz w:val="24"/>
                <w:szCs w:val="24"/>
                <w:lang w:val="el-GR"/>
              </w:rPr>
            </w:pPr>
            <w:r w:rsidRPr="008926AA">
              <w:rPr>
                <w:rFonts w:asciiTheme="minorHAnsi" w:hAnsiTheme="minorHAnsi" w:cstheme="minorHAnsi"/>
                <w:b/>
                <w:bCs/>
                <w:sz w:val="24"/>
                <w:szCs w:val="24"/>
                <w:lang w:val="el-GR"/>
              </w:rPr>
              <w:t>(β)</w:t>
            </w:r>
          </w:p>
          <w:p w14:paraId="12305359" w14:textId="77777777" w:rsidR="0076127B" w:rsidRPr="008926AA" w:rsidRDefault="0076127B" w:rsidP="008926AA">
            <w:pPr>
              <w:rPr>
                <w:rFonts w:asciiTheme="minorHAnsi" w:hAnsiTheme="minorHAnsi" w:cstheme="minorHAnsi"/>
                <w:b/>
                <w:bCs/>
                <w:sz w:val="24"/>
                <w:szCs w:val="24"/>
                <w:lang w:val="el-GR"/>
              </w:rPr>
            </w:pPr>
          </w:p>
          <w:p w14:paraId="0C655A5C" w14:textId="3E7A082C" w:rsidR="00D31171" w:rsidRPr="008926AA" w:rsidRDefault="00D31171" w:rsidP="008926AA">
            <w:pPr>
              <w:jc w:val="center"/>
              <w:rPr>
                <w:rFonts w:asciiTheme="minorHAnsi" w:hAnsiTheme="minorHAnsi" w:cstheme="minorHAnsi"/>
                <w:b/>
                <w:bCs/>
                <w:sz w:val="24"/>
                <w:szCs w:val="24"/>
                <w:lang w:val="el-GR"/>
              </w:rPr>
            </w:pPr>
            <w:r w:rsidRPr="008926AA">
              <w:rPr>
                <w:rFonts w:asciiTheme="minorHAnsi" w:hAnsiTheme="minorHAnsi" w:cstheme="minorHAnsi"/>
                <w:b/>
                <w:bCs/>
                <w:sz w:val="24"/>
                <w:szCs w:val="24"/>
                <w:lang w:val="el-GR"/>
              </w:rPr>
              <w:t>(</w:t>
            </w:r>
            <w:r w:rsidR="007E0962" w:rsidRPr="008926AA">
              <w:rPr>
                <w:rFonts w:asciiTheme="minorHAnsi" w:hAnsiTheme="minorHAnsi" w:cstheme="minorHAnsi"/>
                <w:b/>
                <w:bCs/>
                <w:sz w:val="24"/>
                <w:szCs w:val="24"/>
                <w:lang w:val="el-GR"/>
              </w:rPr>
              <w:t>γ</w:t>
            </w:r>
            <w:r w:rsidRPr="008926AA">
              <w:rPr>
                <w:rFonts w:asciiTheme="minorHAnsi" w:hAnsiTheme="minorHAnsi" w:cstheme="minorHAnsi"/>
                <w:b/>
                <w:bCs/>
                <w:sz w:val="24"/>
                <w:szCs w:val="24"/>
                <w:lang w:val="el-GR"/>
              </w:rPr>
              <w:t>)</w:t>
            </w:r>
          </w:p>
          <w:p w14:paraId="19BD0264" w14:textId="77777777" w:rsidR="0076127B" w:rsidRPr="008926AA" w:rsidRDefault="0076127B" w:rsidP="008926AA">
            <w:pPr>
              <w:jc w:val="center"/>
              <w:rPr>
                <w:rFonts w:asciiTheme="minorHAnsi" w:hAnsiTheme="minorHAnsi" w:cstheme="minorHAnsi"/>
                <w:b/>
                <w:bCs/>
                <w:sz w:val="24"/>
                <w:szCs w:val="24"/>
                <w:lang w:val="el-GR"/>
              </w:rPr>
            </w:pPr>
          </w:p>
          <w:p w14:paraId="59FB9437" w14:textId="608CCC53" w:rsidR="0076127B" w:rsidRPr="008926AA" w:rsidRDefault="0076127B" w:rsidP="008926AA">
            <w:pPr>
              <w:jc w:val="center"/>
              <w:rPr>
                <w:rFonts w:asciiTheme="minorHAnsi" w:hAnsiTheme="minorHAnsi" w:cstheme="minorHAnsi"/>
                <w:b/>
                <w:bCs/>
                <w:sz w:val="24"/>
                <w:szCs w:val="24"/>
                <w:lang w:val="el-GR"/>
              </w:rPr>
            </w:pPr>
          </w:p>
        </w:tc>
        <w:tc>
          <w:tcPr>
            <w:tcW w:w="9444" w:type="dxa"/>
            <w:gridSpan w:val="6"/>
            <w:tcBorders>
              <w:top w:val="single" w:sz="4" w:space="0" w:color="auto"/>
              <w:left w:val="nil"/>
              <w:bottom w:val="nil"/>
              <w:right w:val="single" w:sz="4" w:space="0" w:color="auto"/>
            </w:tcBorders>
          </w:tcPr>
          <w:p w14:paraId="71BB35C4" w14:textId="1736960B" w:rsidR="007E0962" w:rsidRPr="008926AA" w:rsidRDefault="007E0962" w:rsidP="008926AA">
            <w:pPr>
              <w:autoSpaceDE w:val="0"/>
              <w:autoSpaceDN w:val="0"/>
              <w:adjustRightInd w:val="0"/>
              <w:jc w:val="both"/>
              <w:rPr>
                <w:rFonts w:asciiTheme="minorHAnsi" w:hAnsiTheme="minorHAnsi" w:cstheme="minorHAnsi"/>
                <w:color w:val="000000"/>
                <w:sz w:val="24"/>
                <w:szCs w:val="24"/>
                <w:lang w:val="el-GR"/>
              </w:rPr>
            </w:pPr>
            <w:r w:rsidRPr="008926AA">
              <w:rPr>
                <w:rFonts w:asciiTheme="minorHAnsi" w:hAnsiTheme="minorHAnsi" w:cstheme="minorHAnsi"/>
                <w:color w:val="000000"/>
                <w:sz w:val="24"/>
                <w:szCs w:val="24"/>
                <w:lang w:val="el-GR"/>
              </w:rPr>
              <w:t xml:space="preserve">Εσωτερικό κανονισμό λειτουργίας της Αιτήτριας </w:t>
            </w:r>
            <w:r w:rsidR="00077C84" w:rsidRPr="008926AA">
              <w:rPr>
                <w:rFonts w:asciiTheme="minorHAnsi" w:hAnsiTheme="minorHAnsi" w:cstheme="minorHAnsi"/>
                <w:color w:val="000000"/>
                <w:sz w:val="24"/>
                <w:szCs w:val="24"/>
                <w:lang w:val="el-GR"/>
              </w:rPr>
              <w:t xml:space="preserve">στον οποίο </w:t>
            </w:r>
            <w:r w:rsidRPr="008926AA">
              <w:rPr>
                <w:rFonts w:asciiTheme="minorHAnsi" w:hAnsiTheme="minorHAnsi" w:cstheme="minorHAnsi"/>
                <w:color w:val="000000"/>
                <w:sz w:val="24"/>
                <w:szCs w:val="24"/>
                <w:lang w:val="el-GR"/>
              </w:rPr>
              <w:t xml:space="preserve">θα περιλαμβάνονται </w:t>
            </w:r>
            <w:r w:rsidR="00077C84" w:rsidRPr="008926AA">
              <w:rPr>
                <w:rFonts w:asciiTheme="minorHAnsi" w:hAnsiTheme="minorHAnsi" w:cstheme="minorHAnsi"/>
                <w:color w:val="000000"/>
                <w:sz w:val="24"/>
                <w:szCs w:val="24"/>
                <w:lang w:val="el-GR"/>
              </w:rPr>
              <w:t xml:space="preserve">οι </w:t>
            </w:r>
            <w:r w:rsidRPr="008926AA">
              <w:rPr>
                <w:rFonts w:asciiTheme="minorHAnsi" w:hAnsiTheme="minorHAnsi" w:cstheme="minorHAnsi"/>
                <w:color w:val="000000"/>
                <w:sz w:val="24"/>
                <w:szCs w:val="24"/>
                <w:lang w:val="el-GR"/>
              </w:rPr>
              <w:t>κατάλ</w:t>
            </w:r>
            <w:r w:rsidR="00214947" w:rsidRPr="008926AA">
              <w:rPr>
                <w:rFonts w:asciiTheme="minorHAnsi" w:hAnsiTheme="minorHAnsi" w:cstheme="minorHAnsi"/>
                <w:color w:val="000000"/>
                <w:sz w:val="24"/>
                <w:szCs w:val="24"/>
                <w:lang w:val="el-GR"/>
              </w:rPr>
              <w:t>ληλες οργανωτικές ρυθμίσεις για:</w:t>
            </w:r>
            <w:r w:rsidR="00077C84" w:rsidRPr="008926AA">
              <w:rPr>
                <w:rFonts w:asciiTheme="minorHAnsi" w:hAnsiTheme="minorHAnsi" w:cstheme="minorHAnsi"/>
                <w:color w:val="000000"/>
                <w:sz w:val="24"/>
                <w:szCs w:val="24"/>
                <w:lang w:val="el-GR"/>
              </w:rPr>
              <w:t xml:space="preserve"> </w:t>
            </w:r>
          </w:p>
          <w:p w14:paraId="2426E5EF" w14:textId="77777777" w:rsidR="00214947" w:rsidRPr="008926AA" w:rsidRDefault="00214947" w:rsidP="008926AA">
            <w:pPr>
              <w:autoSpaceDE w:val="0"/>
              <w:autoSpaceDN w:val="0"/>
              <w:adjustRightInd w:val="0"/>
              <w:jc w:val="both"/>
              <w:rPr>
                <w:rFonts w:asciiTheme="minorHAnsi" w:hAnsiTheme="minorHAnsi" w:cstheme="minorHAnsi"/>
                <w:color w:val="000000"/>
                <w:sz w:val="24"/>
                <w:szCs w:val="24"/>
                <w:lang w:val="el-GR"/>
              </w:rPr>
            </w:pPr>
          </w:p>
          <w:p w14:paraId="79C96875" w14:textId="01814680" w:rsidR="00214947" w:rsidRPr="008926AA" w:rsidRDefault="00214947" w:rsidP="008926AA">
            <w:pPr>
              <w:pStyle w:val="ListParagraph"/>
              <w:numPr>
                <w:ilvl w:val="0"/>
                <w:numId w:val="25"/>
              </w:numPr>
              <w:contextualSpacing/>
              <w:jc w:val="both"/>
              <w:rPr>
                <w:rFonts w:asciiTheme="minorHAnsi" w:hAnsiTheme="minorHAnsi" w:cstheme="minorHAnsi"/>
                <w:lang w:val="el-GR"/>
              </w:rPr>
            </w:pPr>
            <w:r w:rsidRPr="008926AA">
              <w:rPr>
                <w:rFonts w:asciiTheme="minorHAnsi" w:hAnsiTheme="minorHAnsi" w:cstheme="minorHAnsi"/>
                <w:lang w:val="el-GR"/>
              </w:rPr>
              <w:t xml:space="preserve">να λαμβάνουν τις πληροφορίες από τους </w:t>
            </w:r>
            <w:proofErr w:type="spellStart"/>
            <w:r w:rsidRPr="008926AA">
              <w:rPr>
                <w:rFonts w:asciiTheme="minorHAnsi" w:hAnsiTheme="minorHAnsi" w:cstheme="minorHAnsi"/>
                <w:lang w:val="el-GR"/>
              </w:rPr>
              <w:t>παρόχους</w:t>
            </w:r>
            <w:proofErr w:type="spellEnd"/>
            <w:r w:rsidRPr="008926AA">
              <w:rPr>
                <w:rFonts w:asciiTheme="minorHAnsi" w:hAnsiTheme="minorHAnsi" w:cstheme="minorHAnsi"/>
                <w:lang w:val="el-GR"/>
              </w:rPr>
              <w:t xml:space="preserve"> </w:t>
            </w:r>
            <w:r w:rsidRPr="008926AA">
              <w:rPr>
                <w:rFonts w:asciiTheme="minorHAnsi" w:hAnsiTheme="minorHAnsi" w:cstheme="minorHAnsi"/>
              </w:rPr>
              <w:t>PEPP</w:t>
            </w:r>
            <w:r w:rsidRPr="008926AA">
              <w:rPr>
                <w:rFonts w:asciiTheme="minorHAnsi" w:hAnsiTheme="minorHAnsi" w:cstheme="minorHAnsi"/>
                <w:lang w:val="el-GR"/>
              </w:rPr>
              <w:t xml:space="preserve"> στις οποίες αναφέρεται το άρθρο 25, παράγραφος 1 πέμπτο εδάφιο του Κανονισμού (ΕΕ) 2019/1238 και για να κατανοούν τα χαρακτηριστικά και την προσδιορισμένη αγορά-στόχο για κάθε </w:t>
            </w:r>
            <w:r w:rsidRPr="008926AA">
              <w:rPr>
                <w:rFonts w:asciiTheme="minorHAnsi" w:hAnsiTheme="minorHAnsi" w:cstheme="minorHAnsi"/>
              </w:rPr>
              <w:t>PEPP</w:t>
            </w:r>
            <w:r w:rsidRPr="008926AA">
              <w:rPr>
                <w:rFonts w:asciiTheme="minorHAnsi" w:hAnsiTheme="minorHAnsi" w:cstheme="minorHAnsi"/>
                <w:lang w:val="el-GR"/>
              </w:rPr>
              <w:t>,</w:t>
            </w:r>
          </w:p>
          <w:p w14:paraId="518D3DF5" w14:textId="6B903521" w:rsidR="007E0962" w:rsidRPr="008926AA" w:rsidRDefault="00214947" w:rsidP="008926AA">
            <w:pPr>
              <w:pStyle w:val="ListParagraph"/>
              <w:numPr>
                <w:ilvl w:val="0"/>
                <w:numId w:val="25"/>
              </w:numPr>
              <w:autoSpaceDE w:val="0"/>
              <w:autoSpaceDN w:val="0"/>
              <w:adjustRightInd w:val="0"/>
              <w:jc w:val="both"/>
              <w:rPr>
                <w:rFonts w:asciiTheme="minorHAnsi" w:hAnsiTheme="minorHAnsi" w:cstheme="minorHAnsi"/>
                <w:color w:val="000000"/>
                <w:lang w:val="el-GR"/>
              </w:rPr>
            </w:pPr>
            <w:r w:rsidRPr="008926AA">
              <w:rPr>
                <w:rFonts w:asciiTheme="minorHAnsi" w:hAnsiTheme="minorHAnsi" w:cstheme="minorHAnsi"/>
                <w:lang w:val="el-GR"/>
              </w:rPr>
              <w:t>να συμμορφώνονται με τις απαιτήσεις του άρθρου 23, παράγραφος 1, στοιχείο γ) του Κανονισμού (ΕΕ) 2019/1238.</w:t>
            </w:r>
          </w:p>
          <w:p w14:paraId="29C13687" w14:textId="77777777" w:rsidR="007E0962" w:rsidRPr="008926AA" w:rsidRDefault="007E0962" w:rsidP="008926AA">
            <w:pPr>
              <w:autoSpaceDE w:val="0"/>
              <w:autoSpaceDN w:val="0"/>
              <w:adjustRightInd w:val="0"/>
              <w:jc w:val="both"/>
              <w:rPr>
                <w:rFonts w:asciiTheme="minorHAnsi" w:hAnsiTheme="minorHAnsi" w:cstheme="minorHAnsi"/>
                <w:color w:val="000000"/>
                <w:sz w:val="24"/>
                <w:szCs w:val="24"/>
                <w:lang w:val="el-GR"/>
              </w:rPr>
            </w:pPr>
          </w:p>
          <w:p w14:paraId="2BA7ECA8" w14:textId="77777777" w:rsidR="007E0962" w:rsidRPr="008926AA" w:rsidRDefault="007E0962" w:rsidP="008926AA">
            <w:pPr>
              <w:autoSpaceDE w:val="0"/>
              <w:autoSpaceDN w:val="0"/>
              <w:adjustRightInd w:val="0"/>
              <w:jc w:val="both"/>
              <w:rPr>
                <w:rFonts w:asciiTheme="minorHAnsi" w:hAnsiTheme="minorHAnsi" w:cstheme="minorHAnsi"/>
                <w:color w:val="000000"/>
                <w:sz w:val="24"/>
                <w:szCs w:val="24"/>
                <w:lang w:val="el-GR"/>
              </w:rPr>
            </w:pPr>
            <w:r w:rsidRPr="008926AA">
              <w:rPr>
                <w:rFonts w:asciiTheme="minorHAnsi" w:hAnsiTheme="minorHAnsi" w:cstheme="minorHAnsi"/>
                <w:color w:val="000000"/>
                <w:sz w:val="24"/>
                <w:szCs w:val="24"/>
                <w:lang w:val="el-GR"/>
              </w:rPr>
              <w:t>Πρόγραμμα δραστηριοτήτων της Αιτήτριας.</w:t>
            </w:r>
          </w:p>
          <w:p w14:paraId="1052A2A6" w14:textId="77777777" w:rsidR="007E0962" w:rsidRPr="008926AA" w:rsidRDefault="007E0962" w:rsidP="008926AA">
            <w:pPr>
              <w:autoSpaceDE w:val="0"/>
              <w:autoSpaceDN w:val="0"/>
              <w:adjustRightInd w:val="0"/>
              <w:jc w:val="both"/>
              <w:rPr>
                <w:rFonts w:asciiTheme="minorHAnsi" w:hAnsiTheme="minorHAnsi" w:cstheme="minorHAnsi"/>
                <w:color w:val="000000"/>
                <w:sz w:val="24"/>
                <w:szCs w:val="24"/>
                <w:lang w:val="el-GR"/>
              </w:rPr>
            </w:pPr>
          </w:p>
          <w:p w14:paraId="1242EB2A" w14:textId="34EF8687" w:rsidR="009D3375" w:rsidRPr="008926AA" w:rsidRDefault="00D31171" w:rsidP="008926AA">
            <w:pPr>
              <w:autoSpaceDE w:val="0"/>
              <w:autoSpaceDN w:val="0"/>
              <w:adjustRightInd w:val="0"/>
              <w:jc w:val="both"/>
              <w:rPr>
                <w:rFonts w:asciiTheme="minorHAnsi" w:hAnsiTheme="minorHAnsi" w:cstheme="minorHAnsi"/>
                <w:color w:val="000000"/>
                <w:sz w:val="24"/>
                <w:szCs w:val="24"/>
                <w:lang w:val="el-GR"/>
              </w:rPr>
            </w:pPr>
            <w:r w:rsidRPr="008926AA">
              <w:rPr>
                <w:rFonts w:asciiTheme="minorHAnsi" w:hAnsiTheme="minorHAnsi" w:cstheme="minorHAnsi"/>
                <w:color w:val="000000"/>
                <w:sz w:val="24"/>
                <w:szCs w:val="24"/>
                <w:lang w:val="el-GR"/>
              </w:rPr>
              <w:t>Οργανωτική Δομή Αι</w:t>
            </w:r>
            <w:r w:rsidR="007E63C8" w:rsidRPr="008926AA">
              <w:rPr>
                <w:rFonts w:asciiTheme="minorHAnsi" w:hAnsiTheme="minorHAnsi" w:cstheme="minorHAnsi"/>
                <w:color w:val="000000"/>
                <w:sz w:val="24"/>
                <w:szCs w:val="24"/>
                <w:lang w:val="el-GR"/>
              </w:rPr>
              <w:t>τ</w:t>
            </w:r>
            <w:r w:rsidRPr="008926AA">
              <w:rPr>
                <w:rFonts w:asciiTheme="minorHAnsi" w:hAnsiTheme="minorHAnsi" w:cstheme="minorHAnsi"/>
                <w:color w:val="000000"/>
                <w:sz w:val="24"/>
                <w:szCs w:val="24"/>
                <w:lang w:val="el-GR"/>
              </w:rPr>
              <w:t>ήτριας</w:t>
            </w:r>
            <w:r w:rsidR="0076127B" w:rsidRPr="008926AA">
              <w:rPr>
                <w:rFonts w:asciiTheme="minorHAnsi" w:hAnsiTheme="minorHAnsi" w:cstheme="minorHAnsi"/>
                <w:sz w:val="24"/>
                <w:szCs w:val="24"/>
                <w:lang w:val="el-GR"/>
              </w:rPr>
              <w:t xml:space="preserve"> </w:t>
            </w:r>
            <w:r w:rsidR="0076127B" w:rsidRPr="008926AA">
              <w:rPr>
                <w:rFonts w:asciiTheme="minorHAnsi" w:hAnsiTheme="minorHAnsi" w:cstheme="minorHAnsi"/>
                <w:color w:val="000000"/>
                <w:sz w:val="24"/>
                <w:szCs w:val="24"/>
                <w:lang w:val="el-GR"/>
              </w:rPr>
              <w:t>η οποία να θεσπίζει τις αναγκαίες ρυθμίσεις για την εκπλήρωση των υποχρεώσεων της.</w:t>
            </w:r>
          </w:p>
        </w:tc>
      </w:tr>
    </w:tbl>
    <w:p w14:paraId="5725FB2B" w14:textId="5B81F436" w:rsidR="00214947" w:rsidRPr="008926AA" w:rsidRDefault="00214947" w:rsidP="008926AA">
      <w:pPr>
        <w:spacing w:after="200" w:line="276" w:lineRule="auto"/>
        <w:jc w:val="center"/>
        <w:rPr>
          <w:rFonts w:asciiTheme="minorHAnsi" w:eastAsia="Calibri" w:hAnsiTheme="minorHAnsi" w:cstheme="minorHAnsi"/>
          <w:b/>
          <w:color w:val="0070C0"/>
          <w:sz w:val="24"/>
          <w:szCs w:val="24"/>
          <w:u w:val="single"/>
          <w:lang w:val="el-GR"/>
        </w:rPr>
      </w:pPr>
      <w:bookmarkStart w:id="6" w:name="_Toc527126927"/>
    </w:p>
    <w:p w14:paraId="2382A531" w14:textId="2358D766" w:rsidR="00926221" w:rsidRPr="008926AA" w:rsidRDefault="00926221" w:rsidP="008926AA">
      <w:pPr>
        <w:spacing w:after="200" w:line="276" w:lineRule="auto"/>
        <w:jc w:val="center"/>
        <w:rPr>
          <w:rFonts w:asciiTheme="minorHAnsi" w:eastAsia="Calibri" w:hAnsiTheme="minorHAnsi" w:cstheme="minorHAnsi"/>
          <w:b/>
          <w:color w:val="0070C0"/>
          <w:sz w:val="24"/>
          <w:szCs w:val="24"/>
          <w:u w:val="single"/>
          <w:lang w:val="el-GR"/>
        </w:rPr>
      </w:pPr>
    </w:p>
    <w:p w14:paraId="224C3880" w14:textId="21A70951" w:rsidR="00926221" w:rsidRPr="008926AA" w:rsidRDefault="00926221" w:rsidP="008926AA">
      <w:pPr>
        <w:spacing w:after="200" w:line="276" w:lineRule="auto"/>
        <w:jc w:val="center"/>
        <w:rPr>
          <w:rFonts w:asciiTheme="minorHAnsi" w:eastAsia="Calibri" w:hAnsiTheme="minorHAnsi" w:cstheme="minorHAnsi"/>
          <w:b/>
          <w:color w:val="0070C0"/>
          <w:sz w:val="24"/>
          <w:szCs w:val="24"/>
          <w:u w:val="single"/>
          <w:lang w:val="el-GR"/>
        </w:rPr>
      </w:pPr>
    </w:p>
    <w:p w14:paraId="201D3501" w14:textId="0C5721E1" w:rsidR="00926221" w:rsidRPr="008926AA" w:rsidRDefault="00926221" w:rsidP="008926AA">
      <w:pPr>
        <w:spacing w:after="200" w:line="276" w:lineRule="auto"/>
        <w:jc w:val="center"/>
        <w:rPr>
          <w:rFonts w:asciiTheme="minorHAnsi" w:eastAsia="Calibri" w:hAnsiTheme="minorHAnsi" w:cstheme="minorHAnsi"/>
          <w:b/>
          <w:color w:val="0070C0"/>
          <w:sz w:val="24"/>
          <w:szCs w:val="24"/>
          <w:u w:val="single"/>
          <w:lang w:val="el-GR"/>
        </w:rPr>
      </w:pPr>
    </w:p>
    <w:p w14:paraId="05BB78ED" w14:textId="393EFE8E" w:rsidR="00926221" w:rsidRPr="008926AA" w:rsidRDefault="00926221" w:rsidP="008926AA">
      <w:pPr>
        <w:spacing w:after="200" w:line="276" w:lineRule="auto"/>
        <w:jc w:val="center"/>
        <w:rPr>
          <w:rFonts w:asciiTheme="minorHAnsi" w:eastAsia="Calibri" w:hAnsiTheme="minorHAnsi" w:cstheme="minorHAnsi"/>
          <w:b/>
          <w:color w:val="0070C0"/>
          <w:sz w:val="24"/>
          <w:szCs w:val="24"/>
          <w:u w:val="single"/>
          <w:lang w:val="el-GR"/>
        </w:rPr>
      </w:pPr>
    </w:p>
    <w:p w14:paraId="40B8609B" w14:textId="614F113D" w:rsidR="00926221" w:rsidRPr="008926AA" w:rsidRDefault="00926221" w:rsidP="008926AA">
      <w:pPr>
        <w:spacing w:after="200" w:line="276" w:lineRule="auto"/>
        <w:jc w:val="center"/>
        <w:rPr>
          <w:rFonts w:asciiTheme="minorHAnsi" w:eastAsia="Calibri" w:hAnsiTheme="minorHAnsi" w:cstheme="minorHAnsi"/>
          <w:b/>
          <w:color w:val="0070C0"/>
          <w:sz w:val="24"/>
          <w:szCs w:val="24"/>
          <w:u w:val="single"/>
          <w:lang w:val="el-GR"/>
        </w:rPr>
      </w:pPr>
    </w:p>
    <w:p w14:paraId="31553C9C" w14:textId="288DA9CE" w:rsidR="00926221" w:rsidRPr="008926AA" w:rsidRDefault="00926221" w:rsidP="008926AA">
      <w:pPr>
        <w:spacing w:after="200" w:line="276" w:lineRule="auto"/>
        <w:jc w:val="center"/>
        <w:rPr>
          <w:rFonts w:asciiTheme="minorHAnsi" w:eastAsia="Calibri" w:hAnsiTheme="minorHAnsi" w:cstheme="minorHAnsi"/>
          <w:b/>
          <w:color w:val="0070C0"/>
          <w:sz w:val="24"/>
          <w:szCs w:val="24"/>
          <w:u w:val="single"/>
          <w:lang w:val="el-GR"/>
        </w:rPr>
      </w:pPr>
    </w:p>
    <w:p w14:paraId="5DB80373" w14:textId="1B69ECF8" w:rsidR="00926221" w:rsidRPr="008926AA" w:rsidRDefault="00926221" w:rsidP="008926AA">
      <w:pPr>
        <w:spacing w:after="200" w:line="276" w:lineRule="auto"/>
        <w:jc w:val="center"/>
        <w:rPr>
          <w:rFonts w:asciiTheme="minorHAnsi" w:eastAsia="Calibri" w:hAnsiTheme="minorHAnsi" w:cstheme="minorHAnsi"/>
          <w:b/>
          <w:color w:val="0070C0"/>
          <w:sz w:val="24"/>
          <w:szCs w:val="24"/>
          <w:u w:val="single"/>
          <w:lang w:val="el-GR"/>
        </w:rPr>
      </w:pPr>
    </w:p>
    <w:p w14:paraId="49B497C5" w14:textId="2D3BCF0C" w:rsidR="00926221" w:rsidRPr="008926AA" w:rsidRDefault="00926221" w:rsidP="008926AA">
      <w:pPr>
        <w:spacing w:after="200" w:line="276" w:lineRule="auto"/>
        <w:jc w:val="center"/>
        <w:rPr>
          <w:rFonts w:asciiTheme="minorHAnsi" w:eastAsia="Calibri" w:hAnsiTheme="minorHAnsi" w:cstheme="minorHAnsi"/>
          <w:b/>
          <w:color w:val="0070C0"/>
          <w:sz w:val="24"/>
          <w:szCs w:val="24"/>
          <w:u w:val="single"/>
          <w:lang w:val="el-GR"/>
        </w:rPr>
      </w:pPr>
    </w:p>
    <w:p w14:paraId="6A82C9E9" w14:textId="358747AC" w:rsidR="00926221" w:rsidRPr="008926AA" w:rsidRDefault="00926221" w:rsidP="008926AA">
      <w:pPr>
        <w:spacing w:after="200" w:line="276" w:lineRule="auto"/>
        <w:jc w:val="center"/>
        <w:rPr>
          <w:rFonts w:asciiTheme="minorHAnsi" w:eastAsia="Calibri" w:hAnsiTheme="minorHAnsi" w:cstheme="minorHAnsi"/>
          <w:b/>
          <w:color w:val="0070C0"/>
          <w:sz w:val="24"/>
          <w:szCs w:val="24"/>
          <w:u w:val="single"/>
          <w:lang w:val="el-GR"/>
        </w:rPr>
      </w:pPr>
    </w:p>
    <w:p w14:paraId="21D5675B" w14:textId="4BE72473" w:rsidR="00926221" w:rsidRPr="008926AA" w:rsidRDefault="00926221" w:rsidP="008926AA">
      <w:pPr>
        <w:spacing w:after="200" w:line="276" w:lineRule="auto"/>
        <w:jc w:val="center"/>
        <w:rPr>
          <w:rFonts w:asciiTheme="minorHAnsi" w:eastAsia="Calibri" w:hAnsiTheme="minorHAnsi" w:cstheme="minorHAnsi"/>
          <w:b/>
          <w:color w:val="0070C0"/>
          <w:sz w:val="24"/>
          <w:szCs w:val="24"/>
          <w:u w:val="single"/>
          <w:lang w:val="el-GR"/>
        </w:rPr>
      </w:pPr>
    </w:p>
    <w:p w14:paraId="7D6E1A7A" w14:textId="77777777" w:rsidR="00926221" w:rsidRPr="008926AA" w:rsidRDefault="00926221" w:rsidP="008926AA">
      <w:pPr>
        <w:spacing w:after="200" w:line="276" w:lineRule="auto"/>
        <w:jc w:val="center"/>
        <w:rPr>
          <w:rFonts w:asciiTheme="minorHAnsi" w:eastAsia="Calibri" w:hAnsiTheme="minorHAnsi" w:cstheme="minorHAnsi"/>
          <w:b/>
          <w:color w:val="0070C0"/>
          <w:sz w:val="24"/>
          <w:szCs w:val="24"/>
          <w:u w:val="single"/>
          <w:lang w:val="el-GR"/>
        </w:rPr>
      </w:pPr>
    </w:p>
    <w:p w14:paraId="4CDADE82" w14:textId="77777777" w:rsidR="00214947" w:rsidRPr="008926AA" w:rsidRDefault="00214947" w:rsidP="008926AA">
      <w:pPr>
        <w:spacing w:after="200" w:line="276" w:lineRule="auto"/>
        <w:jc w:val="center"/>
        <w:rPr>
          <w:rFonts w:asciiTheme="minorHAnsi" w:eastAsia="Calibri" w:hAnsiTheme="minorHAnsi" w:cstheme="minorHAnsi"/>
          <w:b/>
          <w:color w:val="0070C0"/>
          <w:sz w:val="24"/>
          <w:szCs w:val="24"/>
          <w:u w:val="single"/>
          <w:lang w:val="el-GR"/>
        </w:rPr>
      </w:pPr>
    </w:p>
    <w:p w14:paraId="5E00E985" w14:textId="77777777" w:rsidR="00A73208" w:rsidRPr="008926AA" w:rsidRDefault="00A73208" w:rsidP="008926AA">
      <w:pPr>
        <w:spacing w:after="200" w:line="276" w:lineRule="auto"/>
        <w:jc w:val="center"/>
        <w:rPr>
          <w:rFonts w:asciiTheme="minorHAnsi" w:eastAsia="Calibri" w:hAnsiTheme="minorHAnsi" w:cstheme="minorHAnsi"/>
          <w:b/>
          <w:color w:val="0070C0"/>
          <w:sz w:val="24"/>
          <w:szCs w:val="24"/>
          <w:u w:val="single"/>
          <w:lang w:val="el-GR"/>
        </w:rPr>
      </w:pPr>
    </w:p>
    <w:p w14:paraId="61D74852" w14:textId="77777777" w:rsidR="00A73208" w:rsidRPr="008926AA" w:rsidRDefault="00A73208" w:rsidP="008926AA">
      <w:pPr>
        <w:spacing w:after="200" w:line="276" w:lineRule="auto"/>
        <w:jc w:val="center"/>
        <w:rPr>
          <w:rFonts w:asciiTheme="minorHAnsi" w:eastAsia="Calibri" w:hAnsiTheme="minorHAnsi" w:cstheme="minorHAnsi"/>
          <w:b/>
          <w:color w:val="0070C0"/>
          <w:sz w:val="24"/>
          <w:szCs w:val="24"/>
          <w:u w:val="single"/>
          <w:lang w:val="el-GR"/>
        </w:rPr>
      </w:pPr>
    </w:p>
    <w:p w14:paraId="1DE557E3" w14:textId="1C4D703B" w:rsidR="0076127B" w:rsidRPr="008926AA" w:rsidRDefault="0076127B" w:rsidP="008926AA">
      <w:pPr>
        <w:spacing w:after="200" w:line="276" w:lineRule="auto"/>
        <w:jc w:val="center"/>
        <w:rPr>
          <w:rFonts w:asciiTheme="minorHAnsi" w:eastAsia="Calibri" w:hAnsiTheme="minorHAnsi" w:cstheme="minorHAnsi"/>
          <w:b/>
          <w:color w:val="0070C0"/>
          <w:sz w:val="24"/>
          <w:szCs w:val="24"/>
          <w:u w:val="single"/>
          <w:lang w:val="el-GR"/>
        </w:rPr>
      </w:pPr>
      <w:r w:rsidRPr="008926AA">
        <w:rPr>
          <w:rFonts w:asciiTheme="minorHAnsi" w:eastAsia="Calibri" w:hAnsiTheme="minorHAnsi" w:cstheme="minorHAnsi"/>
          <w:b/>
          <w:color w:val="0070C0"/>
          <w:sz w:val="24"/>
          <w:szCs w:val="24"/>
          <w:u w:val="single"/>
          <w:lang w:val="el-GR"/>
        </w:rPr>
        <w:lastRenderedPageBreak/>
        <w:t>ΜΕΡΟΣ Δ</w:t>
      </w:r>
    </w:p>
    <w:p w14:paraId="3A622ACD" w14:textId="5AFC1B48" w:rsidR="003337E1" w:rsidRPr="008926AA" w:rsidRDefault="0076127B" w:rsidP="008926AA">
      <w:pPr>
        <w:spacing w:after="200" w:line="276" w:lineRule="auto"/>
        <w:jc w:val="center"/>
        <w:rPr>
          <w:rFonts w:asciiTheme="minorHAnsi" w:hAnsiTheme="minorHAnsi" w:cstheme="minorHAnsi"/>
          <w:b/>
          <w:sz w:val="24"/>
          <w:szCs w:val="24"/>
          <w:lang w:val="el-GR"/>
        </w:rPr>
      </w:pPr>
      <w:r w:rsidRPr="008926AA">
        <w:rPr>
          <w:rFonts w:asciiTheme="minorHAnsi" w:eastAsia="Calibri" w:hAnsiTheme="minorHAnsi" w:cstheme="minorHAnsi"/>
          <w:b/>
          <w:color w:val="0070C0"/>
          <w:sz w:val="24"/>
          <w:szCs w:val="24"/>
          <w:u w:val="single"/>
          <w:lang w:val="el-GR"/>
        </w:rPr>
        <w:t>ΑΛΛΕΣ ΠΛΗΡΟΦΟΡΙΕΣ</w:t>
      </w:r>
    </w:p>
    <w:p w14:paraId="43A2A78A" w14:textId="22D3969C" w:rsidR="0076127B" w:rsidRPr="008926AA" w:rsidRDefault="007E0962" w:rsidP="008926AA">
      <w:pPr>
        <w:autoSpaceDE w:val="0"/>
        <w:autoSpaceDN w:val="0"/>
        <w:adjustRightInd w:val="0"/>
        <w:jc w:val="both"/>
        <w:rPr>
          <w:rFonts w:asciiTheme="minorHAnsi" w:hAnsiTheme="minorHAnsi" w:cstheme="minorHAnsi"/>
          <w:color w:val="000000"/>
          <w:sz w:val="24"/>
          <w:szCs w:val="24"/>
          <w:lang w:val="el-GR"/>
        </w:rPr>
      </w:pPr>
      <w:r w:rsidRPr="008926AA">
        <w:rPr>
          <w:rFonts w:asciiTheme="minorHAnsi" w:hAnsiTheme="minorHAnsi" w:cstheme="minorHAnsi"/>
          <w:b/>
          <w:bCs/>
          <w:color w:val="000000"/>
          <w:sz w:val="24"/>
          <w:szCs w:val="24"/>
          <w:lang w:val="el-GR"/>
        </w:rPr>
        <w:t>(α)</w:t>
      </w:r>
      <w:r w:rsidRPr="008926AA">
        <w:rPr>
          <w:rFonts w:asciiTheme="minorHAnsi" w:hAnsiTheme="minorHAnsi" w:cstheme="minorHAnsi"/>
          <w:color w:val="000000"/>
          <w:sz w:val="24"/>
          <w:szCs w:val="24"/>
          <w:lang w:val="el-GR"/>
        </w:rPr>
        <w:t xml:space="preserve"> </w:t>
      </w:r>
      <w:r w:rsidR="0076127B" w:rsidRPr="008926AA">
        <w:rPr>
          <w:rFonts w:asciiTheme="minorHAnsi" w:hAnsiTheme="minorHAnsi" w:cstheme="minorHAnsi"/>
          <w:color w:val="000000"/>
          <w:sz w:val="24"/>
          <w:szCs w:val="24"/>
          <w:lang w:val="el-GR"/>
        </w:rPr>
        <w:t xml:space="preserve">Δήλωση του </w:t>
      </w:r>
      <w:proofErr w:type="spellStart"/>
      <w:r w:rsidR="0076127B" w:rsidRPr="008926AA">
        <w:rPr>
          <w:rFonts w:asciiTheme="minorHAnsi" w:hAnsiTheme="minorHAnsi" w:cstheme="minorHAnsi"/>
          <w:color w:val="000000"/>
          <w:sz w:val="24"/>
          <w:szCs w:val="24"/>
          <w:lang w:val="el-GR"/>
        </w:rPr>
        <w:t>παροχέα</w:t>
      </w:r>
      <w:proofErr w:type="spellEnd"/>
      <w:r w:rsidR="0076127B" w:rsidRPr="008926AA">
        <w:rPr>
          <w:rFonts w:asciiTheme="minorHAnsi" w:hAnsiTheme="minorHAnsi" w:cstheme="minorHAnsi"/>
          <w:color w:val="000000"/>
          <w:sz w:val="24"/>
          <w:szCs w:val="24"/>
          <w:lang w:val="el-GR"/>
        </w:rPr>
        <w:t xml:space="preserve"> PEEP ότι δέχεται η Αιτήτρια να ασκεί καθήκοντα διανομέα με ρητή </w:t>
      </w:r>
      <w:proofErr w:type="spellStart"/>
      <w:r w:rsidR="0076127B" w:rsidRPr="008926AA">
        <w:rPr>
          <w:rFonts w:asciiTheme="minorHAnsi" w:hAnsiTheme="minorHAnsi" w:cstheme="minorHAnsi"/>
          <w:color w:val="000000"/>
          <w:sz w:val="24"/>
          <w:szCs w:val="24"/>
          <w:lang w:val="el-GR"/>
        </w:rPr>
        <w:t>ανάφορα</w:t>
      </w:r>
      <w:proofErr w:type="spellEnd"/>
      <w:r w:rsidR="0076127B" w:rsidRPr="008926AA">
        <w:rPr>
          <w:rFonts w:asciiTheme="minorHAnsi" w:hAnsiTheme="minorHAnsi" w:cstheme="minorHAnsi"/>
          <w:color w:val="000000"/>
          <w:sz w:val="24"/>
          <w:szCs w:val="24"/>
          <w:lang w:val="el-GR"/>
        </w:rPr>
        <w:t xml:space="preserve"> στα PEPP που θα διανέμει η Αιτήτρια για λογαριασμό του </w:t>
      </w:r>
      <w:proofErr w:type="spellStart"/>
      <w:r w:rsidR="0076127B" w:rsidRPr="008926AA">
        <w:rPr>
          <w:rFonts w:asciiTheme="minorHAnsi" w:hAnsiTheme="minorHAnsi" w:cstheme="minorHAnsi"/>
          <w:color w:val="000000"/>
          <w:sz w:val="24"/>
          <w:szCs w:val="24"/>
          <w:lang w:val="el-GR"/>
        </w:rPr>
        <w:t>παροχέα</w:t>
      </w:r>
      <w:proofErr w:type="spellEnd"/>
      <w:r w:rsidR="0076127B" w:rsidRPr="008926AA">
        <w:rPr>
          <w:rFonts w:asciiTheme="minorHAnsi" w:hAnsiTheme="minorHAnsi" w:cstheme="minorHAnsi"/>
          <w:color w:val="000000"/>
          <w:sz w:val="24"/>
          <w:szCs w:val="24"/>
          <w:lang w:val="el-GR"/>
        </w:rPr>
        <w:t xml:space="preserve"> </w:t>
      </w:r>
      <w:r w:rsidR="0076127B" w:rsidRPr="008926AA">
        <w:rPr>
          <w:rFonts w:asciiTheme="minorHAnsi" w:hAnsiTheme="minorHAnsi" w:cstheme="minorHAnsi"/>
          <w:color w:val="000000"/>
          <w:sz w:val="24"/>
          <w:szCs w:val="24"/>
        </w:rPr>
        <w:t>PEPP</w:t>
      </w:r>
      <w:r w:rsidR="0076127B" w:rsidRPr="008926AA">
        <w:rPr>
          <w:rFonts w:asciiTheme="minorHAnsi" w:hAnsiTheme="minorHAnsi" w:cstheme="minorHAnsi"/>
          <w:color w:val="000000"/>
          <w:sz w:val="24"/>
          <w:szCs w:val="24"/>
          <w:lang w:val="el-GR"/>
        </w:rPr>
        <w:t>.</w:t>
      </w:r>
    </w:p>
    <w:p w14:paraId="38AF9DD2" w14:textId="77777777" w:rsidR="0076127B" w:rsidRPr="008926AA" w:rsidRDefault="0076127B" w:rsidP="008926AA">
      <w:pPr>
        <w:spacing w:after="200" w:line="276" w:lineRule="auto"/>
        <w:jc w:val="center"/>
        <w:rPr>
          <w:rFonts w:asciiTheme="minorHAnsi" w:hAnsiTheme="minorHAnsi" w:cstheme="minorHAnsi"/>
          <w:b/>
          <w:sz w:val="24"/>
          <w:szCs w:val="24"/>
          <w:lang w:val="el-GR"/>
        </w:rPr>
      </w:pPr>
    </w:p>
    <w:p w14:paraId="1178DCB9" w14:textId="35BE9C2A" w:rsidR="0076127B" w:rsidRPr="008926AA" w:rsidRDefault="007E0962" w:rsidP="008926AA">
      <w:pPr>
        <w:autoSpaceDE w:val="0"/>
        <w:autoSpaceDN w:val="0"/>
        <w:adjustRightInd w:val="0"/>
        <w:jc w:val="both"/>
        <w:rPr>
          <w:rFonts w:asciiTheme="minorHAnsi" w:hAnsiTheme="minorHAnsi" w:cstheme="minorHAnsi"/>
          <w:color w:val="000000"/>
          <w:sz w:val="24"/>
          <w:szCs w:val="24"/>
          <w:lang w:val="el-GR"/>
        </w:rPr>
      </w:pPr>
      <w:r w:rsidRPr="008926AA">
        <w:rPr>
          <w:rFonts w:asciiTheme="minorHAnsi" w:hAnsiTheme="minorHAnsi" w:cstheme="minorHAnsi"/>
          <w:b/>
          <w:bCs/>
          <w:color w:val="000000"/>
          <w:sz w:val="24"/>
          <w:szCs w:val="24"/>
          <w:lang w:val="el-GR"/>
        </w:rPr>
        <w:t>(β)</w:t>
      </w:r>
      <w:r w:rsidRPr="008926AA">
        <w:rPr>
          <w:rFonts w:asciiTheme="minorHAnsi" w:hAnsiTheme="minorHAnsi" w:cstheme="minorHAnsi"/>
          <w:color w:val="000000"/>
          <w:sz w:val="24"/>
          <w:szCs w:val="24"/>
          <w:lang w:val="el-GR"/>
        </w:rPr>
        <w:t xml:space="preserve"> </w:t>
      </w:r>
      <w:r w:rsidR="0076127B" w:rsidRPr="008926AA">
        <w:rPr>
          <w:rFonts w:asciiTheme="minorHAnsi" w:hAnsiTheme="minorHAnsi" w:cstheme="minorHAnsi"/>
          <w:color w:val="000000"/>
          <w:sz w:val="24"/>
          <w:szCs w:val="24"/>
          <w:lang w:val="el-GR"/>
        </w:rPr>
        <w:t xml:space="preserve">Πληροφορίες σχετικά με τα φυσικά πρόσωπα της Αιτήτριας που θα παρέχουν συμβουλές ως ορίζονται στο άρθρο 2 του Κανονισμού σε σχέση με το </w:t>
      </w:r>
      <w:r w:rsidR="0076127B" w:rsidRPr="008926AA">
        <w:rPr>
          <w:rFonts w:asciiTheme="minorHAnsi" w:hAnsiTheme="minorHAnsi" w:cstheme="minorHAnsi"/>
          <w:color w:val="000000"/>
          <w:sz w:val="24"/>
          <w:szCs w:val="24"/>
          <w:lang w:val="en-GB"/>
        </w:rPr>
        <w:t>PEPP</w:t>
      </w:r>
      <w:r w:rsidR="0076127B" w:rsidRPr="008926AA">
        <w:rPr>
          <w:rFonts w:asciiTheme="minorHAnsi" w:hAnsiTheme="minorHAnsi" w:cstheme="minorHAnsi"/>
          <w:color w:val="000000"/>
          <w:sz w:val="24"/>
          <w:szCs w:val="24"/>
          <w:lang w:val="el-GR"/>
        </w:rPr>
        <w:t xml:space="preserve"> και υποβολή των ακόλουθων στοιχείων, σύμφωνα με το άρθρο 34(6) του Κανονισμού:</w:t>
      </w:r>
    </w:p>
    <w:p w14:paraId="64B8669E" w14:textId="77777777" w:rsidR="0076127B" w:rsidRPr="008926AA" w:rsidRDefault="0076127B" w:rsidP="008926AA">
      <w:pPr>
        <w:autoSpaceDE w:val="0"/>
        <w:autoSpaceDN w:val="0"/>
        <w:adjustRightInd w:val="0"/>
        <w:jc w:val="both"/>
        <w:rPr>
          <w:rFonts w:asciiTheme="minorHAnsi" w:hAnsiTheme="minorHAnsi" w:cstheme="minorHAnsi"/>
          <w:bCs/>
          <w:color w:val="000000"/>
          <w:sz w:val="24"/>
          <w:szCs w:val="24"/>
          <w:lang w:val="el-GR" w:eastAsia="el-GR"/>
        </w:rPr>
      </w:pPr>
    </w:p>
    <w:p w14:paraId="1145AB32" w14:textId="77777777" w:rsidR="0076127B" w:rsidRPr="008926AA" w:rsidRDefault="0076127B" w:rsidP="008926AA">
      <w:pPr>
        <w:pStyle w:val="ListParagraph"/>
        <w:numPr>
          <w:ilvl w:val="0"/>
          <w:numId w:val="27"/>
        </w:numPr>
        <w:autoSpaceDE w:val="0"/>
        <w:autoSpaceDN w:val="0"/>
        <w:adjustRightInd w:val="0"/>
        <w:contextualSpacing/>
        <w:jc w:val="both"/>
        <w:rPr>
          <w:rFonts w:asciiTheme="minorHAnsi" w:hAnsiTheme="minorHAnsi" w:cstheme="minorHAnsi"/>
          <w:bCs/>
          <w:color w:val="000000"/>
          <w:lang w:val="el-GR" w:eastAsia="el-GR"/>
        </w:rPr>
      </w:pPr>
      <w:r w:rsidRPr="008926AA">
        <w:rPr>
          <w:rFonts w:asciiTheme="minorHAnsi" w:hAnsiTheme="minorHAnsi" w:cstheme="minorHAnsi"/>
          <w:bCs/>
          <w:color w:val="000000"/>
          <w:lang w:val="el-GR" w:eastAsia="el-GR"/>
        </w:rPr>
        <w:t>τ</w:t>
      </w:r>
      <w:r w:rsidRPr="008926AA">
        <w:rPr>
          <w:rFonts w:asciiTheme="minorHAnsi" w:hAnsiTheme="minorHAnsi" w:cstheme="minorHAnsi"/>
          <w:bCs/>
          <w:color w:val="000000"/>
          <w:lang w:eastAsia="el-GR"/>
        </w:rPr>
        <w:t>o</w:t>
      </w:r>
      <w:r w:rsidRPr="008926AA">
        <w:rPr>
          <w:rFonts w:asciiTheme="minorHAnsi" w:hAnsiTheme="minorHAnsi" w:cstheme="minorHAnsi"/>
          <w:bCs/>
          <w:color w:val="000000"/>
          <w:lang w:val="el-GR" w:eastAsia="el-GR"/>
        </w:rPr>
        <w:t xml:space="preserve"> όνομα και το επώνυμο τους, </w:t>
      </w:r>
    </w:p>
    <w:p w14:paraId="38C550F1" w14:textId="77777777" w:rsidR="0076127B" w:rsidRPr="008926AA" w:rsidRDefault="0076127B" w:rsidP="008926AA">
      <w:pPr>
        <w:pStyle w:val="ListParagraph"/>
        <w:numPr>
          <w:ilvl w:val="0"/>
          <w:numId w:val="27"/>
        </w:numPr>
        <w:autoSpaceDE w:val="0"/>
        <w:autoSpaceDN w:val="0"/>
        <w:adjustRightInd w:val="0"/>
        <w:contextualSpacing/>
        <w:jc w:val="both"/>
        <w:rPr>
          <w:rFonts w:asciiTheme="minorHAnsi" w:hAnsiTheme="minorHAnsi" w:cstheme="minorHAnsi"/>
          <w:bCs/>
          <w:color w:val="000000"/>
          <w:lang w:val="el-GR" w:eastAsia="el-GR"/>
        </w:rPr>
      </w:pPr>
      <w:r w:rsidRPr="008926AA">
        <w:rPr>
          <w:rFonts w:asciiTheme="minorHAnsi" w:hAnsiTheme="minorHAnsi" w:cstheme="minorHAnsi"/>
          <w:bCs/>
          <w:color w:val="000000"/>
          <w:lang w:val="el-GR" w:eastAsia="el-GR"/>
        </w:rPr>
        <w:t xml:space="preserve">το βιογραφικό τους σημείωμα, </w:t>
      </w:r>
    </w:p>
    <w:p w14:paraId="04BEF4BD" w14:textId="77777777" w:rsidR="0076127B" w:rsidRPr="008926AA" w:rsidRDefault="0076127B" w:rsidP="008926AA">
      <w:pPr>
        <w:pStyle w:val="ListParagraph"/>
        <w:numPr>
          <w:ilvl w:val="0"/>
          <w:numId w:val="27"/>
        </w:numPr>
        <w:autoSpaceDE w:val="0"/>
        <w:autoSpaceDN w:val="0"/>
        <w:adjustRightInd w:val="0"/>
        <w:contextualSpacing/>
        <w:jc w:val="both"/>
        <w:rPr>
          <w:rFonts w:asciiTheme="minorHAnsi" w:hAnsiTheme="minorHAnsi" w:cstheme="minorHAnsi"/>
          <w:bCs/>
          <w:color w:val="000000"/>
          <w:lang w:val="el-GR" w:eastAsia="el-GR"/>
        </w:rPr>
      </w:pPr>
      <w:r w:rsidRPr="008926AA">
        <w:rPr>
          <w:rFonts w:asciiTheme="minorHAnsi" w:hAnsiTheme="minorHAnsi" w:cstheme="minorHAnsi"/>
          <w:bCs/>
          <w:color w:val="000000"/>
          <w:lang w:val="el-GR" w:eastAsia="el-GR"/>
        </w:rPr>
        <w:t xml:space="preserve">τον τρέχοντα ρόλο ή τους τρέχοντες ρόλους τους στην Αιτήτρια </w:t>
      </w:r>
    </w:p>
    <w:p w14:paraId="2CBF9934" w14:textId="77777777" w:rsidR="0076127B" w:rsidRPr="008926AA" w:rsidRDefault="0076127B" w:rsidP="008926AA">
      <w:pPr>
        <w:pStyle w:val="ListParagraph"/>
        <w:numPr>
          <w:ilvl w:val="0"/>
          <w:numId w:val="27"/>
        </w:numPr>
        <w:autoSpaceDE w:val="0"/>
        <w:autoSpaceDN w:val="0"/>
        <w:adjustRightInd w:val="0"/>
        <w:contextualSpacing/>
        <w:jc w:val="both"/>
        <w:rPr>
          <w:rFonts w:asciiTheme="minorHAnsi" w:hAnsiTheme="minorHAnsi" w:cstheme="minorHAnsi"/>
          <w:bCs/>
          <w:color w:val="000000"/>
          <w:lang w:val="el-GR" w:eastAsia="el-GR"/>
        </w:rPr>
      </w:pPr>
      <w:r w:rsidRPr="008926AA">
        <w:rPr>
          <w:rFonts w:asciiTheme="minorHAnsi" w:hAnsiTheme="minorHAnsi" w:cstheme="minorHAnsi"/>
          <w:bCs/>
          <w:color w:val="000000"/>
          <w:lang w:val="el-GR" w:eastAsia="el-GR"/>
        </w:rPr>
        <w:t>Αποδεικτικά στοιχεία ότι διαθέτουν τις απαραίτητες γνώσεις και ικανότητες για την εκπλήρωση των υποχρεώσεων τους βάσει του Κανονισμού.</w:t>
      </w:r>
    </w:p>
    <w:p w14:paraId="7C85D283" w14:textId="77777777" w:rsidR="0076127B" w:rsidRPr="008926AA" w:rsidRDefault="0076127B" w:rsidP="008926AA">
      <w:pPr>
        <w:spacing w:after="200" w:line="276" w:lineRule="auto"/>
        <w:jc w:val="center"/>
        <w:rPr>
          <w:rFonts w:asciiTheme="minorHAnsi" w:hAnsiTheme="minorHAnsi" w:cstheme="minorHAnsi"/>
          <w:b/>
          <w:sz w:val="24"/>
          <w:szCs w:val="24"/>
          <w:lang w:val="el-GR"/>
        </w:rPr>
      </w:pPr>
    </w:p>
    <w:p w14:paraId="67B8E490" w14:textId="77777777" w:rsidR="0076127B" w:rsidRPr="008926AA" w:rsidRDefault="0076127B" w:rsidP="008926AA">
      <w:pPr>
        <w:spacing w:after="200" w:line="276" w:lineRule="auto"/>
        <w:jc w:val="center"/>
        <w:rPr>
          <w:rFonts w:asciiTheme="minorHAnsi" w:hAnsiTheme="minorHAnsi" w:cstheme="minorHAnsi"/>
          <w:b/>
          <w:sz w:val="24"/>
          <w:szCs w:val="24"/>
          <w:lang w:val="el-GR"/>
        </w:rPr>
      </w:pPr>
    </w:p>
    <w:bookmarkEnd w:id="6"/>
    <w:p w14:paraId="1740DAF2" w14:textId="48C5B4E7" w:rsidR="001E7145" w:rsidRPr="008926AA" w:rsidRDefault="001E7145" w:rsidP="008926AA">
      <w:pPr>
        <w:jc w:val="both"/>
        <w:rPr>
          <w:rFonts w:asciiTheme="minorHAnsi" w:hAnsiTheme="minorHAnsi" w:cstheme="minorHAnsi"/>
          <w:b/>
          <w:bCs/>
          <w:sz w:val="24"/>
          <w:szCs w:val="24"/>
          <w:lang w:val="el-GR"/>
        </w:rPr>
      </w:pPr>
    </w:p>
    <w:p w14:paraId="63B9CB32" w14:textId="6E340D48" w:rsidR="00926221" w:rsidRPr="008926AA" w:rsidRDefault="00926221" w:rsidP="008926AA">
      <w:pPr>
        <w:jc w:val="both"/>
        <w:rPr>
          <w:rFonts w:asciiTheme="minorHAnsi" w:hAnsiTheme="minorHAnsi" w:cstheme="minorHAnsi"/>
          <w:b/>
          <w:bCs/>
          <w:sz w:val="24"/>
          <w:szCs w:val="24"/>
          <w:lang w:val="el-GR"/>
        </w:rPr>
      </w:pPr>
    </w:p>
    <w:p w14:paraId="5DEE6589" w14:textId="67034958" w:rsidR="00926221" w:rsidRPr="008926AA" w:rsidRDefault="00926221" w:rsidP="008926AA">
      <w:pPr>
        <w:jc w:val="both"/>
        <w:rPr>
          <w:rFonts w:asciiTheme="minorHAnsi" w:hAnsiTheme="minorHAnsi" w:cstheme="minorHAnsi"/>
          <w:b/>
          <w:bCs/>
          <w:sz w:val="24"/>
          <w:szCs w:val="24"/>
          <w:lang w:val="el-GR"/>
        </w:rPr>
      </w:pPr>
    </w:p>
    <w:p w14:paraId="0421AE6E" w14:textId="566A9B48" w:rsidR="00926221" w:rsidRPr="008926AA" w:rsidRDefault="00926221" w:rsidP="008926AA">
      <w:pPr>
        <w:jc w:val="both"/>
        <w:rPr>
          <w:rFonts w:asciiTheme="minorHAnsi" w:hAnsiTheme="minorHAnsi" w:cstheme="minorHAnsi"/>
          <w:b/>
          <w:bCs/>
          <w:sz w:val="24"/>
          <w:szCs w:val="24"/>
          <w:lang w:val="el-GR"/>
        </w:rPr>
      </w:pPr>
    </w:p>
    <w:p w14:paraId="52D3FFF5" w14:textId="02930F38" w:rsidR="00926221" w:rsidRPr="008926AA" w:rsidRDefault="00926221" w:rsidP="008926AA">
      <w:pPr>
        <w:jc w:val="both"/>
        <w:rPr>
          <w:rFonts w:asciiTheme="minorHAnsi" w:hAnsiTheme="minorHAnsi" w:cstheme="minorHAnsi"/>
          <w:b/>
          <w:bCs/>
          <w:sz w:val="24"/>
          <w:szCs w:val="24"/>
          <w:lang w:val="el-GR"/>
        </w:rPr>
      </w:pPr>
    </w:p>
    <w:p w14:paraId="5EBB984E" w14:textId="465E27F2" w:rsidR="00926221" w:rsidRPr="008926AA" w:rsidRDefault="00926221" w:rsidP="008926AA">
      <w:pPr>
        <w:jc w:val="both"/>
        <w:rPr>
          <w:rFonts w:asciiTheme="minorHAnsi" w:hAnsiTheme="minorHAnsi" w:cstheme="minorHAnsi"/>
          <w:b/>
          <w:bCs/>
          <w:sz w:val="24"/>
          <w:szCs w:val="24"/>
          <w:lang w:val="el-GR"/>
        </w:rPr>
      </w:pPr>
    </w:p>
    <w:p w14:paraId="252F5066" w14:textId="53A08276" w:rsidR="00926221" w:rsidRPr="008926AA" w:rsidRDefault="00926221" w:rsidP="008926AA">
      <w:pPr>
        <w:jc w:val="both"/>
        <w:rPr>
          <w:rFonts w:asciiTheme="minorHAnsi" w:hAnsiTheme="minorHAnsi" w:cstheme="minorHAnsi"/>
          <w:b/>
          <w:bCs/>
          <w:sz w:val="24"/>
          <w:szCs w:val="24"/>
          <w:lang w:val="el-GR"/>
        </w:rPr>
      </w:pPr>
    </w:p>
    <w:p w14:paraId="4FB9BC56" w14:textId="1B76CDF0" w:rsidR="00926221" w:rsidRPr="008926AA" w:rsidRDefault="00926221" w:rsidP="008926AA">
      <w:pPr>
        <w:jc w:val="both"/>
        <w:rPr>
          <w:rFonts w:asciiTheme="minorHAnsi" w:hAnsiTheme="minorHAnsi" w:cstheme="minorHAnsi"/>
          <w:b/>
          <w:bCs/>
          <w:sz w:val="24"/>
          <w:szCs w:val="24"/>
          <w:lang w:val="el-GR"/>
        </w:rPr>
      </w:pPr>
    </w:p>
    <w:p w14:paraId="37C72AC8" w14:textId="2BFAD642" w:rsidR="00926221" w:rsidRPr="008926AA" w:rsidRDefault="00926221" w:rsidP="008926AA">
      <w:pPr>
        <w:jc w:val="both"/>
        <w:rPr>
          <w:rFonts w:asciiTheme="minorHAnsi" w:hAnsiTheme="minorHAnsi" w:cstheme="minorHAnsi"/>
          <w:b/>
          <w:bCs/>
          <w:sz w:val="24"/>
          <w:szCs w:val="24"/>
          <w:lang w:val="el-GR"/>
        </w:rPr>
      </w:pPr>
    </w:p>
    <w:p w14:paraId="50FA7778" w14:textId="007778A3" w:rsidR="00926221" w:rsidRPr="008926AA" w:rsidRDefault="00926221" w:rsidP="008926AA">
      <w:pPr>
        <w:jc w:val="both"/>
        <w:rPr>
          <w:rFonts w:asciiTheme="minorHAnsi" w:hAnsiTheme="minorHAnsi" w:cstheme="minorHAnsi"/>
          <w:b/>
          <w:bCs/>
          <w:sz w:val="24"/>
          <w:szCs w:val="24"/>
          <w:lang w:val="el-GR"/>
        </w:rPr>
      </w:pPr>
    </w:p>
    <w:p w14:paraId="025BB64C" w14:textId="780AE500" w:rsidR="00926221" w:rsidRPr="008926AA" w:rsidRDefault="00926221" w:rsidP="008926AA">
      <w:pPr>
        <w:jc w:val="both"/>
        <w:rPr>
          <w:rFonts w:asciiTheme="minorHAnsi" w:hAnsiTheme="minorHAnsi" w:cstheme="minorHAnsi"/>
          <w:b/>
          <w:bCs/>
          <w:sz w:val="24"/>
          <w:szCs w:val="24"/>
          <w:lang w:val="el-GR"/>
        </w:rPr>
      </w:pPr>
    </w:p>
    <w:p w14:paraId="55003061" w14:textId="5D077747" w:rsidR="00926221" w:rsidRPr="008926AA" w:rsidRDefault="00926221" w:rsidP="008926AA">
      <w:pPr>
        <w:jc w:val="both"/>
        <w:rPr>
          <w:rFonts w:asciiTheme="minorHAnsi" w:hAnsiTheme="minorHAnsi" w:cstheme="minorHAnsi"/>
          <w:b/>
          <w:bCs/>
          <w:sz w:val="24"/>
          <w:szCs w:val="24"/>
          <w:lang w:val="el-GR"/>
        </w:rPr>
      </w:pPr>
    </w:p>
    <w:p w14:paraId="0277CC7E" w14:textId="5EA4EE42" w:rsidR="00926221" w:rsidRPr="008926AA" w:rsidRDefault="00926221" w:rsidP="008926AA">
      <w:pPr>
        <w:jc w:val="both"/>
        <w:rPr>
          <w:rFonts w:asciiTheme="minorHAnsi" w:hAnsiTheme="minorHAnsi" w:cstheme="minorHAnsi"/>
          <w:b/>
          <w:bCs/>
          <w:sz w:val="24"/>
          <w:szCs w:val="24"/>
          <w:lang w:val="el-GR"/>
        </w:rPr>
      </w:pPr>
    </w:p>
    <w:p w14:paraId="7855547B" w14:textId="1D749324" w:rsidR="00926221" w:rsidRPr="008926AA" w:rsidRDefault="00926221" w:rsidP="008926AA">
      <w:pPr>
        <w:jc w:val="both"/>
        <w:rPr>
          <w:rFonts w:asciiTheme="minorHAnsi" w:hAnsiTheme="minorHAnsi" w:cstheme="minorHAnsi"/>
          <w:b/>
          <w:bCs/>
          <w:sz w:val="24"/>
          <w:szCs w:val="24"/>
          <w:lang w:val="el-GR"/>
        </w:rPr>
      </w:pPr>
    </w:p>
    <w:p w14:paraId="1C3D8DA5" w14:textId="37E3FB9F" w:rsidR="00926221" w:rsidRPr="008926AA" w:rsidRDefault="00926221" w:rsidP="008926AA">
      <w:pPr>
        <w:jc w:val="both"/>
        <w:rPr>
          <w:rFonts w:asciiTheme="minorHAnsi" w:hAnsiTheme="minorHAnsi" w:cstheme="minorHAnsi"/>
          <w:b/>
          <w:bCs/>
          <w:sz w:val="24"/>
          <w:szCs w:val="24"/>
          <w:lang w:val="el-GR"/>
        </w:rPr>
      </w:pPr>
    </w:p>
    <w:p w14:paraId="4038DE40" w14:textId="20D2AECF" w:rsidR="00926221" w:rsidRPr="008926AA" w:rsidRDefault="00926221" w:rsidP="008926AA">
      <w:pPr>
        <w:jc w:val="both"/>
        <w:rPr>
          <w:rFonts w:asciiTheme="minorHAnsi" w:hAnsiTheme="minorHAnsi" w:cstheme="minorHAnsi"/>
          <w:b/>
          <w:bCs/>
          <w:sz w:val="24"/>
          <w:szCs w:val="24"/>
          <w:lang w:val="el-GR"/>
        </w:rPr>
      </w:pPr>
    </w:p>
    <w:p w14:paraId="4D8900F5" w14:textId="40E42FCF" w:rsidR="00926221" w:rsidRPr="008926AA" w:rsidRDefault="00926221" w:rsidP="008926AA">
      <w:pPr>
        <w:jc w:val="both"/>
        <w:rPr>
          <w:rFonts w:asciiTheme="minorHAnsi" w:hAnsiTheme="minorHAnsi" w:cstheme="minorHAnsi"/>
          <w:b/>
          <w:bCs/>
          <w:sz w:val="24"/>
          <w:szCs w:val="24"/>
          <w:lang w:val="el-GR"/>
        </w:rPr>
      </w:pPr>
    </w:p>
    <w:p w14:paraId="0D0AFBA2" w14:textId="371C0462" w:rsidR="00926221" w:rsidRPr="008926AA" w:rsidRDefault="00926221" w:rsidP="008926AA">
      <w:pPr>
        <w:jc w:val="both"/>
        <w:rPr>
          <w:rFonts w:asciiTheme="minorHAnsi" w:hAnsiTheme="minorHAnsi" w:cstheme="minorHAnsi"/>
          <w:b/>
          <w:bCs/>
          <w:sz w:val="24"/>
          <w:szCs w:val="24"/>
          <w:lang w:val="el-GR"/>
        </w:rPr>
      </w:pPr>
    </w:p>
    <w:p w14:paraId="48E0FC9E" w14:textId="4C50D46E" w:rsidR="00926221" w:rsidRPr="008926AA" w:rsidRDefault="00926221" w:rsidP="008926AA">
      <w:pPr>
        <w:jc w:val="both"/>
        <w:rPr>
          <w:rFonts w:asciiTheme="minorHAnsi" w:hAnsiTheme="minorHAnsi" w:cstheme="minorHAnsi"/>
          <w:b/>
          <w:bCs/>
          <w:sz w:val="24"/>
          <w:szCs w:val="24"/>
          <w:lang w:val="el-GR"/>
        </w:rPr>
      </w:pPr>
    </w:p>
    <w:p w14:paraId="53F26C75" w14:textId="0915E198" w:rsidR="00926221" w:rsidRPr="008926AA" w:rsidRDefault="00926221" w:rsidP="008926AA">
      <w:pPr>
        <w:jc w:val="both"/>
        <w:rPr>
          <w:rFonts w:asciiTheme="minorHAnsi" w:hAnsiTheme="minorHAnsi" w:cstheme="minorHAnsi"/>
          <w:b/>
          <w:bCs/>
          <w:sz w:val="24"/>
          <w:szCs w:val="24"/>
          <w:lang w:val="el-GR"/>
        </w:rPr>
      </w:pPr>
    </w:p>
    <w:p w14:paraId="277C2C15" w14:textId="16F74A03" w:rsidR="00926221" w:rsidRPr="008926AA" w:rsidRDefault="00926221" w:rsidP="008926AA">
      <w:pPr>
        <w:jc w:val="both"/>
        <w:rPr>
          <w:rFonts w:asciiTheme="minorHAnsi" w:hAnsiTheme="minorHAnsi" w:cstheme="minorHAnsi"/>
          <w:b/>
          <w:bCs/>
          <w:sz w:val="24"/>
          <w:szCs w:val="24"/>
          <w:lang w:val="el-GR"/>
        </w:rPr>
      </w:pPr>
    </w:p>
    <w:p w14:paraId="27DF080B" w14:textId="20A74C7C" w:rsidR="00926221" w:rsidRPr="008926AA" w:rsidRDefault="00926221" w:rsidP="008926AA">
      <w:pPr>
        <w:jc w:val="both"/>
        <w:rPr>
          <w:rFonts w:asciiTheme="minorHAnsi" w:hAnsiTheme="minorHAnsi" w:cstheme="minorHAnsi"/>
          <w:b/>
          <w:bCs/>
          <w:sz w:val="24"/>
          <w:szCs w:val="24"/>
          <w:lang w:val="el-GR"/>
        </w:rPr>
      </w:pPr>
    </w:p>
    <w:p w14:paraId="4D2DF42F" w14:textId="0AA4F3D3" w:rsidR="00926221" w:rsidRPr="008926AA" w:rsidRDefault="00926221" w:rsidP="008926AA">
      <w:pPr>
        <w:jc w:val="both"/>
        <w:rPr>
          <w:rFonts w:asciiTheme="minorHAnsi" w:hAnsiTheme="minorHAnsi" w:cstheme="minorHAnsi"/>
          <w:b/>
          <w:bCs/>
          <w:sz w:val="24"/>
          <w:szCs w:val="24"/>
          <w:lang w:val="el-GR"/>
        </w:rPr>
      </w:pPr>
    </w:p>
    <w:p w14:paraId="752A9754" w14:textId="7BBA0E05" w:rsidR="00926221" w:rsidRPr="008926AA" w:rsidRDefault="00926221" w:rsidP="008926AA">
      <w:pPr>
        <w:jc w:val="both"/>
        <w:rPr>
          <w:rFonts w:asciiTheme="minorHAnsi" w:hAnsiTheme="minorHAnsi" w:cstheme="minorHAnsi"/>
          <w:b/>
          <w:bCs/>
          <w:sz w:val="24"/>
          <w:szCs w:val="24"/>
          <w:lang w:val="el-GR"/>
        </w:rPr>
      </w:pPr>
    </w:p>
    <w:p w14:paraId="2BB8C11E" w14:textId="052A2527" w:rsidR="00926221" w:rsidRPr="008926AA" w:rsidRDefault="00926221" w:rsidP="008926AA">
      <w:pPr>
        <w:jc w:val="both"/>
        <w:rPr>
          <w:rFonts w:asciiTheme="minorHAnsi" w:hAnsiTheme="minorHAnsi" w:cstheme="minorHAnsi"/>
          <w:b/>
          <w:bCs/>
          <w:sz w:val="24"/>
          <w:szCs w:val="24"/>
          <w:lang w:val="el-GR"/>
        </w:rPr>
      </w:pPr>
    </w:p>
    <w:p w14:paraId="3CDFFF1E" w14:textId="34ACAC48" w:rsidR="00926221" w:rsidRPr="008926AA" w:rsidRDefault="00926221" w:rsidP="008926AA">
      <w:pPr>
        <w:jc w:val="both"/>
        <w:rPr>
          <w:rFonts w:asciiTheme="minorHAnsi" w:hAnsiTheme="minorHAnsi" w:cstheme="minorHAnsi"/>
          <w:b/>
          <w:bCs/>
          <w:sz w:val="24"/>
          <w:szCs w:val="24"/>
          <w:lang w:val="el-GR"/>
        </w:rPr>
      </w:pPr>
    </w:p>
    <w:p w14:paraId="5F5A12E2" w14:textId="0ED33721" w:rsidR="00926221" w:rsidRPr="008926AA" w:rsidRDefault="00926221" w:rsidP="008926AA">
      <w:pPr>
        <w:jc w:val="both"/>
        <w:rPr>
          <w:rFonts w:asciiTheme="minorHAnsi" w:hAnsiTheme="minorHAnsi" w:cstheme="minorHAnsi"/>
          <w:b/>
          <w:bCs/>
          <w:sz w:val="24"/>
          <w:szCs w:val="24"/>
          <w:lang w:val="el-GR"/>
        </w:rPr>
      </w:pPr>
    </w:p>
    <w:p w14:paraId="5F7F2DEA" w14:textId="6AC26BC6" w:rsidR="00926221" w:rsidRPr="008926AA" w:rsidRDefault="00926221" w:rsidP="008926AA">
      <w:pPr>
        <w:jc w:val="both"/>
        <w:rPr>
          <w:rFonts w:asciiTheme="minorHAnsi" w:hAnsiTheme="minorHAnsi" w:cstheme="minorHAnsi"/>
          <w:b/>
          <w:bCs/>
          <w:sz w:val="24"/>
          <w:szCs w:val="24"/>
          <w:lang w:val="el-GR"/>
        </w:rPr>
      </w:pPr>
    </w:p>
    <w:p w14:paraId="6E4A99BD" w14:textId="2E1C262B" w:rsidR="0073230B" w:rsidRPr="008926AA" w:rsidRDefault="0073230B" w:rsidP="008926AA">
      <w:pPr>
        <w:jc w:val="both"/>
        <w:rPr>
          <w:rFonts w:asciiTheme="minorHAnsi" w:hAnsiTheme="minorHAnsi" w:cstheme="minorHAnsi"/>
          <w:b/>
          <w:bCs/>
          <w:sz w:val="24"/>
          <w:szCs w:val="24"/>
          <w:lang w:val="el-GR"/>
        </w:rPr>
      </w:pPr>
      <w:r w:rsidRPr="008926AA">
        <w:rPr>
          <w:rFonts w:asciiTheme="minorHAnsi" w:hAnsiTheme="minorHAnsi" w:cstheme="minorHAnsi"/>
          <w:b/>
          <w:bCs/>
          <w:sz w:val="24"/>
          <w:szCs w:val="24"/>
          <w:lang w:val="el-GR"/>
        </w:rPr>
        <w:lastRenderedPageBreak/>
        <w:t>Υπεύθυνη Δήλωση όλων των μελών του Διευθυντικού Οργάνου της Αιτήτριας</w:t>
      </w:r>
    </w:p>
    <w:p w14:paraId="61AC7E6D" w14:textId="77777777" w:rsidR="005C6BB8" w:rsidRPr="008926AA" w:rsidRDefault="005C6BB8" w:rsidP="008926AA">
      <w:pPr>
        <w:jc w:val="both"/>
        <w:rPr>
          <w:rFonts w:asciiTheme="minorHAnsi" w:hAnsiTheme="minorHAnsi" w:cstheme="minorHAnsi"/>
          <w:sz w:val="24"/>
          <w:szCs w:val="24"/>
          <w:lang w:val="el-GR"/>
        </w:rPr>
      </w:pPr>
    </w:p>
    <w:p w14:paraId="6E31779D" w14:textId="577C96A8" w:rsidR="0073230B" w:rsidRPr="008926AA" w:rsidRDefault="0073230B" w:rsidP="008926AA">
      <w:pPr>
        <w:jc w:val="both"/>
        <w:rPr>
          <w:rFonts w:asciiTheme="minorHAnsi" w:hAnsiTheme="minorHAnsi" w:cstheme="minorHAnsi"/>
          <w:sz w:val="24"/>
          <w:szCs w:val="24"/>
          <w:lang w:val="el-GR"/>
        </w:rPr>
      </w:pPr>
      <w:r w:rsidRPr="008926AA">
        <w:rPr>
          <w:rFonts w:asciiTheme="minorHAnsi" w:hAnsiTheme="minorHAnsi" w:cstheme="minorHAnsi"/>
          <w:sz w:val="24"/>
          <w:szCs w:val="24"/>
          <w:lang w:val="el-GR"/>
        </w:rPr>
        <w:t>Εμείς, τα μέλη του διευθυντικού οργάνου της Αιτήτριας</w:t>
      </w:r>
      <w:r w:rsidRPr="008926AA">
        <w:rPr>
          <w:rStyle w:val="FootnoteReference"/>
          <w:rFonts w:asciiTheme="minorHAnsi" w:hAnsiTheme="minorHAnsi" w:cstheme="minorHAnsi"/>
          <w:sz w:val="24"/>
          <w:szCs w:val="24"/>
        </w:rPr>
        <w:footnoteReference w:id="5"/>
      </w:r>
      <w:r w:rsidRPr="008926AA">
        <w:rPr>
          <w:rFonts w:asciiTheme="minorHAnsi" w:hAnsiTheme="minorHAnsi" w:cstheme="minorHAnsi"/>
          <w:sz w:val="24"/>
          <w:szCs w:val="24"/>
          <w:lang w:val="el-GR"/>
        </w:rPr>
        <w:t xml:space="preserve"> …………………………………………………………………………..………………..., υποβάλλουμε, αίτηση για </w:t>
      </w:r>
      <w:r w:rsidR="00FD150E" w:rsidRPr="008926AA">
        <w:rPr>
          <w:rFonts w:asciiTheme="minorHAnsi" w:hAnsiTheme="minorHAnsi" w:cstheme="minorHAnsi"/>
          <w:sz w:val="24"/>
          <w:szCs w:val="24"/>
          <w:lang w:val="el-GR"/>
        </w:rPr>
        <w:t xml:space="preserve">χορήγηση άδειας </w:t>
      </w:r>
      <w:r w:rsidR="00456844" w:rsidRPr="008926AA">
        <w:rPr>
          <w:rFonts w:asciiTheme="minorHAnsi" w:hAnsiTheme="minorHAnsi" w:cstheme="minorHAnsi"/>
          <w:sz w:val="24"/>
          <w:szCs w:val="24"/>
          <w:lang w:val="el-GR"/>
        </w:rPr>
        <w:t>για τη διανομή πανευρωπαϊκού συνταξιοδοτικού προϊόντος (PEPP) της Δημοκρατίας που η Αιτήτρια δεν έχει παράγει η ίδια</w:t>
      </w:r>
      <w:r w:rsidR="00551057" w:rsidRPr="008926AA">
        <w:rPr>
          <w:rFonts w:asciiTheme="minorHAnsi" w:hAnsiTheme="minorHAnsi" w:cstheme="minorHAnsi"/>
          <w:sz w:val="24"/>
          <w:szCs w:val="24"/>
          <w:lang w:val="el-GR"/>
        </w:rPr>
        <w:t>,  σύμφωνα με τα οριζόμενα στο άρθρο 10(1) του Κανονισμού (ΕΕ) 2019/1238 του Ευρωπαϊκού Κοινοβουλίου και του Συμβουλίου της 20ης Ιουνίου 2019 (ο ‘Κανονισμός PEPP’)</w:t>
      </w:r>
      <w:r w:rsidR="00FD150E" w:rsidRPr="008926AA">
        <w:rPr>
          <w:rFonts w:asciiTheme="minorHAnsi" w:hAnsiTheme="minorHAnsi" w:cstheme="minorHAnsi"/>
          <w:sz w:val="24"/>
          <w:szCs w:val="24"/>
          <w:lang w:val="el-GR"/>
        </w:rPr>
        <w:t>.</w:t>
      </w:r>
      <w:r w:rsidRPr="008926AA">
        <w:rPr>
          <w:rFonts w:asciiTheme="minorHAnsi" w:hAnsiTheme="minorHAnsi" w:cstheme="minorHAnsi"/>
          <w:sz w:val="24"/>
          <w:szCs w:val="24"/>
          <w:lang w:val="el-GR"/>
        </w:rPr>
        <w:t xml:space="preserve"> </w:t>
      </w:r>
    </w:p>
    <w:p w14:paraId="7AC6AD2E" w14:textId="77777777" w:rsidR="0073230B" w:rsidRPr="008926AA" w:rsidRDefault="0073230B" w:rsidP="008926AA">
      <w:pPr>
        <w:jc w:val="both"/>
        <w:rPr>
          <w:rFonts w:asciiTheme="minorHAnsi" w:hAnsiTheme="minorHAnsi" w:cstheme="minorHAnsi"/>
          <w:sz w:val="24"/>
          <w:szCs w:val="24"/>
          <w:lang w:val="el-GR"/>
        </w:rPr>
      </w:pPr>
    </w:p>
    <w:p w14:paraId="32EEB453" w14:textId="77777777" w:rsidR="0073230B" w:rsidRPr="008926AA" w:rsidRDefault="0073230B" w:rsidP="008926AA">
      <w:pPr>
        <w:jc w:val="both"/>
        <w:rPr>
          <w:rFonts w:asciiTheme="minorHAnsi" w:hAnsiTheme="minorHAnsi" w:cstheme="minorHAnsi"/>
          <w:sz w:val="24"/>
          <w:szCs w:val="24"/>
          <w:lang w:val="el-GR"/>
        </w:rPr>
      </w:pPr>
      <w:r w:rsidRPr="008926AA">
        <w:rPr>
          <w:rFonts w:asciiTheme="minorHAnsi" w:hAnsiTheme="minorHAnsi" w:cstheme="minorHAnsi"/>
          <w:sz w:val="24"/>
          <w:szCs w:val="24"/>
          <w:lang w:val="el-GR"/>
        </w:rPr>
        <w:t>Η αίτηση συνοδεύεται από όλα τα απαιτούμενα στοιχεία, πληροφορίες, έγγραφα και έντυπα.</w:t>
      </w:r>
    </w:p>
    <w:p w14:paraId="0A889C50" w14:textId="77777777" w:rsidR="0073230B" w:rsidRPr="008926AA" w:rsidRDefault="0073230B" w:rsidP="008926AA">
      <w:pPr>
        <w:jc w:val="both"/>
        <w:rPr>
          <w:rFonts w:asciiTheme="minorHAnsi" w:hAnsiTheme="minorHAnsi" w:cstheme="minorHAnsi"/>
          <w:b/>
          <w:sz w:val="24"/>
          <w:szCs w:val="24"/>
          <w:lang w:val="el-GR"/>
        </w:rPr>
      </w:pPr>
    </w:p>
    <w:p w14:paraId="35E15978" w14:textId="77777777" w:rsidR="0073230B" w:rsidRPr="008926AA" w:rsidRDefault="0073230B" w:rsidP="008926AA">
      <w:pPr>
        <w:jc w:val="both"/>
        <w:rPr>
          <w:rFonts w:asciiTheme="minorHAnsi" w:hAnsiTheme="minorHAnsi" w:cstheme="minorHAnsi"/>
          <w:b/>
          <w:sz w:val="24"/>
          <w:szCs w:val="24"/>
          <w:lang w:val="el-GR"/>
        </w:rPr>
      </w:pPr>
      <w:r w:rsidRPr="008926AA">
        <w:rPr>
          <w:rFonts w:asciiTheme="minorHAnsi" w:hAnsiTheme="minorHAnsi" w:cstheme="minorHAnsi"/>
          <w:b/>
          <w:sz w:val="24"/>
          <w:szCs w:val="24"/>
          <w:lang w:val="el-GR"/>
        </w:rPr>
        <w:t>Δηλώνουμε υπεύθυνα και εν γνώσει των συνεπειών του Νόμου, ότι:</w:t>
      </w:r>
    </w:p>
    <w:p w14:paraId="18C721B6" w14:textId="77777777" w:rsidR="0073230B" w:rsidRPr="008926AA" w:rsidRDefault="0073230B" w:rsidP="008926AA">
      <w:pPr>
        <w:pStyle w:val="ListParagraph"/>
        <w:numPr>
          <w:ilvl w:val="0"/>
          <w:numId w:val="11"/>
        </w:numPr>
        <w:tabs>
          <w:tab w:val="left" w:pos="284"/>
        </w:tabs>
        <w:ind w:left="284" w:hanging="284"/>
        <w:contextualSpacing/>
        <w:jc w:val="both"/>
        <w:rPr>
          <w:rFonts w:asciiTheme="minorHAnsi" w:hAnsiTheme="minorHAnsi" w:cstheme="minorHAnsi"/>
          <w:lang w:val="el-GR"/>
        </w:rPr>
      </w:pPr>
      <w:r w:rsidRPr="008926AA">
        <w:rPr>
          <w:rFonts w:asciiTheme="minorHAnsi" w:hAnsiTheme="minorHAnsi" w:cstheme="minorHAnsi"/>
          <w:lang w:val="el-GR"/>
        </w:rPr>
        <w:t xml:space="preserve">Έχουμε καταβάλει κάθε οφειλόμενη επιμέλεια για να διασφαλίσουμε ότι όλες οι πληροφορίες που περιέχονται στην παρούσα αίτηση, καθώς και τα στοιχεία, έγγραφα, πληροφορίες και έντυπα που συνοδεύουν αυτή, είναι ορθά, πλήρη και ακριβή. </w:t>
      </w:r>
    </w:p>
    <w:p w14:paraId="0009E33D" w14:textId="77777777" w:rsidR="0073230B" w:rsidRPr="008926AA" w:rsidRDefault="0073230B" w:rsidP="008926AA">
      <w:pPr>
        <w:pStyle w:val="ListParagraph"/>
        <w:numPr>
          <w:ilvl w:val="0"/>
          <w:numId w:val="11"/>
        </w:numPr>
        <w:tabs>
          <w:tab w:val="left" w:pos="284"/>
        </w:tabs>
        <w:ind w:left="284" w:hanging="284"/>
        <w:contextualSpacing/>
        <w:jc w:val="both"/>
        <w:rPr>
          <w:rFonts w:asciiTheme="minorHAnsi" w:hAnsiTheme="minorHAnsi" w:cstheme="minorHAnsi"/>
          <w:lang w:val="el-GR"/>
        </w:rPr>
      </w:pPr>
      <w:r w:rsidRPr="008926AA">
        <w:rPr>
          <w:rFonts w:asciiTheme="minorHAnsi" w:hAnsiTheme="minorHAnsi" w:cstheme="minorHAnsi"/>
          <w:lang w:val="el-GR"/>
        </w:rPr>
        <w:t xml:space="preserve">Θα γνωστοποιούμε στην Επιτροπή Κεφαλαιαγοράς, αμέσως, γραπτώς, οποιαδήποτε μεταβολή λάβει χώρα μετά την υποβολή της παρούσας αίτησης στην ΕΚΚ ως προς τα στοιχεία που της έχουμε υποβάλλει. </w:t>
      </w:r>
    </w:p>
    <w:p w14:paraId="165F419A" w14:textId="77777777" w:rsidR="0073230B" w:rsidRPr="008926AA" w:rsidRDefault="0073230B" w:rsidP="008926AA">
      <w:pPr>
        <w:jc w:val="both"/>
        <w:rPr>
          <w:rFonts w:asciiTheme="minorHAnsi" w:hAnsiTheme="minorHAnsi" w:cstheme="minorHAnsi"/>
          <w:sz w:val="24"/>
          <w:szCs w:val="24"/>
          <w:lang w:val="el-GR"/>
        </w:rPr>
      </w:pPr>
    </w:p>
    <w:p w14:paraId="2AF4DF2D" w14:textId="64462F1F" w:rsidR="0073230B" w:rsidRPr="008926AA" w:rsidRDefault="0073230B" w:rsidP="008926AA">
      <w:pPr>
        <w:jc w:val="both"/>
        <w:rPr>
          <w:rFonts w:asciiTheme="minorHAnsi" w:hAnsiTheme="minorHAnsi" w:cstheme="minorHAnsi"/>
          <w:sz w:val="24"/>
          <w:szCs w:val="24"/>
          <w:lang w:val="el-GR"/>
        </w:rPr>
      </w:pPr>
      <w:r w:rsidRPr="008926AA">
        <w:rPr>
          <w:rFonts w:asciiTheme="minorHAnsi" w:hAnsiTheme="minorHAnsi" w:cstheme="minorHAnsi"/>
          <w:sz w:val="24"/>
          <w:szCs w:val="24"/>
          <w:lang w:val="el-GR"/>
        </w:rPr>
        <w:t>Βεβαιώνουμε ότι είμαστε έτοιμοι και πρόθυμοι να συμμορφωθούμε με τις απαιτήσεις ή και υποχρεώσεις που πηγάζουν από την ισχύουσα νομοθεσία.</w:t>
      </w:r>
    </w:p>
    <w:p w14:paraId="7392A093" w14:textId="77777777" w:rsidR="00AD50FF" w:rsidRPr="008926AA" w:rsidRDefault="00AD50FF" w:rsidP="008926AA">
      <w:pPr>
        <w:jc w:val="both"/>
        <w:rPr>
          <w:rFonts w:asciiTheme="minorHAnsi" w:eastAsia="Calibri" w:hAnsiTheme="minorHAnsi" w:cstheme="minorHAnsi"/>
          <w:iCs/>
          <w:sz w:val="24"/>
          <w:szCs w:val="24"/>
          <w:lang w:val="el-GR"/>
        </w:rPr>
      </w:pPr>
    </w:p>
    <w:p w14:paraId="76683039" w14:textId="6F643D5A" w:rsidR="00DE1DCB" w:rsidRPr="008926AA" w:rsidRDefault="00DE1DCB" w:rsidP="008926AA">
      <w:pPr>
        <w:jc w:val="both"/>
        <w:rPr>
          <w:rFonts w:asciiTheme="minorHAnsi" w:eastAsia="Calibri" w:hAnsiTheme="minorHAnsi" w:cstheme="minorHAnsi"/>
          <w:iCs/>
          <w:sz w:val="24"/>
          <w:szCs w:val="24"/>
          <w:lang w:val="el-GR"/>
        </w:rPr>
      </w:pPr>
      <w:r w:rsidRPr="008926AA">
        <w:rPr>
          <w:rFonts w:asciiTheme="minorHAnsi" w:eastAsia="Calibri" w:hAnsiTheme="minorHAnsi" w:cstheme="minorHAnsi"/>
          <w:iCs/>
          <w:sz w:val="24"/>
          <w:szCs w:val="24"/>
          <w:lang w:val="el-GR"/>
        </w:rPr>
        <w:t xml:space="preserve">Έχοντας πλήρη κατανόηση και αποδοχή των λεπτομερειών που παρέχονται στο παρόν, παρέχουμε τη ρητή συγκατάθεση μας για την επεξεργασία των προσωπικών μας δεδομένων, σε συμμόρφωση με τον </w:t>
      </w:r>
      <w:r w:rsidRPr="008926AA">
        <w:rPr>
          <w:rFonts w:asciiTheme="minorHAnsi" w:eastAsia="Calibri" w:hAnsiTheme="minorHAnsi" w:cstheme="minorHAnsi"/>
          <w:sz w:val="24"/>
          <w:szCs w:val="24"/>
          <w:lang w:val="el-GR"/>
        </w:rPr>
        <w:t xml:space="preserve">Γενικό </w:t>
      </w:r>
      <w:r w:rsidRPr="008926AA">
        <w:rPr>
          <w:rFonts w:asciiTheme="minorHAnsi" w:eastAsia="Calibri" w:hAnsiTheme="minorHAnsi" w:cstheme="minorHAnsi"/>
          <w:iCs/>
          <w:sz w:val="24"/>
          <w:szCs w:val="24"/>
          <w:lang w:val="el-GR"/>
        </w:rPr>
        <w:t xml:space="preserve">Κανονισμό </w:t>
      </w:r>
      <w:r w:rsidRPr="008926AA">
        <w:rPr>
          <w:rFonts w:asciiTheme="minorHAnsi" w:eastAsia="Calibri" w:hAnsiTheme="minorHAnsi" w:cstheme="minorHAnsi"/>
          <w:sz w:val="24"/>
          <w:szCs w:val="24"/>
          <w:lang w:val="el-GR"/>
        </w:rPr>
        <w:t>(ΕΕ) 2016/679 για την Προστασία Δεδομένων</w:t>
      </w:r>
      <w:r w:rsidRPr="008926AA">
        <w:rPr>
          <w:rFonts w:asciiTheme="minorHAnsi" w:eastAsia="Calibri" w:hAnsiTheme="minorHAnsi" w:cstheme="minorHAnsi"/>
          <w:iCs/>
          <w:sz w:val="24"/>
          <w:szCs w:val="24"/>
          <w:lang w:val="el-GR"/>
        </w:rPr>
        <w:t>, όπως αυτός δύναται να τροποποιηθεί κατά την πάροδο του χρόνου, και ότι τα ακόλουθα προσωπικά δεδομένα θα διαβιβαστούν στο  Σύστημα Ανταλλαγής Πληροφοριών που έχει συσταθεί σύμφωνα με το άρθρο 31α των ιδρυτικών Κανονισμών των Ευρωπαϊκών Εποπτικών Αρχών (ΕΕΑ):</w:t>
      </w:r>
    </w:p>
    <w:p w14:paraId="42CF5D01" w14:textId="62F89B3C" w:rsidR="00DE1DCB" w:rsidRPr="008926AA" w:rsidRDefault="00DE1DCB" w:rsidP="008926AA">
      <w:pPr>
        <w:pStyle w:val="ListParagraph"/>
        <w:numPr>
          <w:ilvl w:val="0"/>
          <w:numId w:val="23"/>
        </w:numPr>
        <w:jc w:val="both"/>
        <w:rPr>
          <w:rFonts w:asciiTheme="minorHAnsi" w:eastAsia="Calibri" w:hAnsiTheme="minorHAnsi" w:cstheme="minorHAnsi"/>
          <w:iCs/>
          <w:lang w:val="el-GR"/>
        </w:rPr>
      </w:pPr>
      <w:r w:rsidRPr="008926AA">
        <w:rPr>
          <w:rFonts w:asciiTheme="minorHAnsi" w:eastAsia="Calibri" w:hAnsiTheme="minorHAnsi" w:cstheme="minorHAnsi"/>
          <w:iCs/>
          <w:lang w:val="el-GR"/>
        </w:rPr>
        <w:t>Όνομα(α), επώνυμο/πατρώνυμο, ημερομηνία γέννησης, τόπος γέννησης, όνομα γέννησης, άλλα χρησιμοποιούμενα ονόματα.</w:t>
      </w:r>
    </w:p>
    <w:p w14:paraId="0BCF7BE1" w14:textId="77777777" w:rsidR="00DE1DCB" w:rsidRPr="008926AA" w:rsidRDefault="00DE1DCB" w:rsidP="008926AA">
      <w:pPr>
        <w:jc w:val="both"/>
        <w:rPr>
          <w:rFonts w:asciiTheme="minorHAnsi" w:eastAsia="Calibri" w:hAnsiTheme="minorHAnsi" w:cstheme="minorHAnsi"/>
          <w:b/>
          <w:iCs/>
          <w:sz w:val="24"/>
          <w:szCs w:val="24"/>
          <w:lang w:val="el-GR"/>
        </w:rPr>
      </w:pPr>
    </w:p>
    <w:p w14:paraId="0A47FE6F" w14:textId="658058E2" w:rsidR="00DE1DCB" w:rsidRPr="008926AA" w:rsidRDefault="0073230B" w:rsidP="008926AA">
      <w:pPr>
        <w:jc w:val="both"/>
        <w:rPr>
          <w:rFonts w:asciiTheme="minorHAnsi" w:hAnsiTheme="minorHAnsi" w:cstheme="minorHAnsi"/>
          <w:sz w:val="24"/>
          <w:szCs w:val="24"/>
          <w:lang w:val="el-GR"/>
        </w:rPr>
      </w:pPr>
      <w:r w:rsidRPr="008926AA">
        <w:rPr>
          <w:rFonts w:asciiTheme="minorHAnsi" w:hAnsiTheme="minorHAnsi" w:cstheme="minorHAnsi"/>
          <w:sz w:val="24"/>
          <w:szCs w:val="24"/>
          <w:lang w:val="el-GR"/>
        </w:rPr>
        <w:t xml:space="preserve">Γνωρίζουμε ότι η παροχή ψευδών και/ή παραπλανητικών πληροφοριών και/ή στοιχείων και/ή εγγράφων και/ή εντύπων, ή η απόκρυψη ουσιώδους πληροφορίας από την παρούσα αίτηση </w:t>
      </w:r>
      <w:r w:rsidR="00967921" w:rsidRPr="008926AA">
        <w:rPr>
          <w:rStyle w:val="CommentReference"/>
          <w:rFonts w:asciiTheme="minorHAnsi" w:hAnsiTheme="minorHAnsi" w:cstheme="minorHAnsi"/>
          <w:sz w:val="24"/>
          <w:szCs w:val="24"/>
          <w:lang w:val="el-GR"/>
        </w:rPr>
        <w:t xml:space="preserve">υπόκειται </w:t>
      </w:r>
      <w:r w:rsidR="00967921" w:rsidRPr="008926AA">
        <w:rPr>
          <w:rFonts w:asciiTheme="minorHAnsi" w:hAnsiTheme="minorHAnsi" w:cstheme="minorHAnsi"/>
          <w:sz w:val="24"/>
          <w:szCs w:val="24"/>
          <w:lang w:val="el-GR"/>
        </w:rPr>
        <w:t xml:space="preserve">σε ποινή φυλάκισης που δεν υπερβαίνει τα πέντε έτη ή σε χρηματική ποινή μέχρι </w:t>
      </w:r>
      <w:proofErr w:type="spellStart"/>
      <w:r w:rsidR="00967921" w:rsidRPr="008926AA">
        <w:rPr>
          <w:rFonts w:asciiTheme="minorHAnsi" w:hAnsiTheme="minorHAnsi" w:cstheme="minorHAnsi"/>
          <w:sz w:val="24"/>
          <w:szCs w:val="24"/>
          <w:lang w:val="el-GR"/>
        </w:rPr>
        <w:t>εκατόν</w:t>
      </w:r>
      <w:proofErr w:type="spellEnd"/>
      <w:r w:rsidR="00967921" w:rsidRPr="008926AA">
        <w:rPr>
          <w:rFonts w:asciiTheme="minorHAnsi" w:hAnsiTheme="minorHAnsi" w:cstheme="minorHAnsi"/>
          <w:sz w:val="24"/>
          <w:szCs w:val="24"/>
          <w:lang w:val="el-GR"/>
        </w:rPr>
        <w:t xml:space="preserve"> εβδομήντα χιλιάδες ευρώ ή σε αμφότερες τις ποινές</w:t>
      </w:r>
      <w:r w:rsidR="00D00B58" w:rsidRPr="008926AA">
        <w:rPr>
          <w:rFonts w:asciiTheme="minorHAnsi" w:hAnsiTheme="minorHAnsi" w:cstheme="minorHAnsi"/>
          <w:sz w:val="24"/>
          <w:szCs w:val="24"/>
          <w:lang w:val="el-GR"/>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10"/>
        <w:gridCol w:w="3261"/>
        <w:gridCol w:w="2085"/>
      </w:tblGrid>
      <w:tr w:rsidR="0073230B" w:rsidRPr="008926AA" w14:paraId="4CAB14F3" w14:textId="77777777" w:rsidTr="00050291">
        <w:tc>
          <w:tcPr>
            <w:tcW w:w="3510" w:type="dxa"/>
          </w:tcPr>
          <w:p w14:paraId="669024CB" w14:textId="77777777" w:rsidR="0073230B" w:rsidRPr="008926AA" w:rsidRDefault="0073230B" w:rsidP="008926AA">
            <w:pPr>
              <w:rPr>
                <w:rFonts w:asciiTheme="minorHAnsi" w:hAnsiTheme="minorHAnsi" w:cstheme="minorHAnsi"/>
                <w:b/>
                <w:sz w:val="24"/>
                <w:szCs w:val="24"/>
              </w:rPr>
            </w:pPr>
          </w:p>
          <w:p w14:paraId="42E06BF1" w14:textId="77777777" w:rsidR="0073230B" w:rsidRPr="008926AA" w:rsidRDefault="0073230B" w:rsidP="008926AA">
            <w:pPr>
              <w:rPr>
                <w:rFonts w:asciiTheme="minorHAnsi" w:hAnsiTheme="minorHAnsi" w:cstheme="minorHAnsi"/>
                <w:b/>
                <w:sz w:val="24"/>
                <w:szCs w:val="24"/>
              </w:rPr>
            </w:pPr>
            <w:r w:rsidRPr="008926AA">
              <w:rPr>
                <w:rFonts w:asciiTheme="minorHAnsi" w:hAnsiTheme="minorHAnsi" w:cstheme="minorHAnsi"/>
                <w:b/>
                <w:sz w:val="24"/>
                <w:szCs w:val="24"/>
              </w:rPr>
              <w:t>…………………………………………………</w:t>
            </w:r>
          </w:p>
        </w:tc>
        <w:tc>
          <w:tcPr>
            <w:tcW w:w="3261" w:type="dxa"/>
          </w:tcPr>
          <w:p w14:paraId="3699E17B" w14:textId="77777777" w:rsidR="0073230B" w:rsidRPr="008926AA" w:rsidRDefault="0073230B" w:rsidP="008926AA">
            <w:pPr>
              <w:rPr>
                <w:rFonts w:asciiTheme="minorHAnsi" w:hAnsiTheme="minorHAnsi" w:cstheme="minorHAnsi"/>
                <w:b/>
                <w:sz w:val="24"/>
                <w:szCs w:val="24"/>
              </w:rPr>
            </w:pPr>
          </w:p>
          <w:p w14:paraId="486BF8DC" w14:textId="77777777" w:rsidR="0073230B" w:rsidRPr="008926AA" w:rsidRDefault="0073230B" w:rsidP="008926AA">
            <w:pPr>
              <w:rPr>
                <w:rFonts w:asciiTheme="minorHAnsi" w:hAnsiTheme="minorHAnsi" w:cstheme="minorHAnsi"/>
                <w:b/>
                <w:sz w:val="24"/>
                <w:szCs w:val="24"/>
              </w:rPr>
            </w:pPr>
            <w:r w:rsidRPr="008926AA">
              <w:rPr>
                <w:rFonts w:asciiTheme="minorHAnsi" w:hAnsiTheme="minorHAnsi" w:cstheme="minorHAnsi"/>
                <w:b/>
                <w:sz w:val="24"/>
                <w:szCs w:val="24"/>
              </w:rPr>
              <w:t>……………………………………..………</w:t>
            </w:r>
          </w:p>
        </w:tc>
        <w:tc>
          <w:tcPr>
            <w:tcW w:w="2085" w:type="dxa"/>
          </w:tcPr>
          <w:p w14:paraId="7136ED34" w14:textId="77777777" w:rsidR="0073230B" w:rsidRPr="008926AA" w:rsidRDefault="0073230B" w:rsidP="008926AA">
            <w:pPr>
              <w:rPr>
                <w:rFonts w:asciiTheme="minorHAnsi" w:hAnsiTheme="minorHAnsi" w:cstheme="minorHAnsi"/>
                <w:b/>
                <w:sz w:val="24"/>
                <w:szCs w:val="24"/>
              </w:rPr>
            </w:pPr>
          </w:p>
          <w:p w14:paraId="6336E990" w14:textId="77777777" w:rsidR="0073230B" w:rsidRPr="008926AA" w:rsidRDefault="0073230B" w:rsidP="008926AA">
            <w:pPr>
              <w:rPr>
                <w:rFonts w:asciiTheme="minorHAnsi" w:hAnsiTheme="minorHAnsi" w:cstheme="minorHAnsi"/>
                <w:b/>
                <w:sz w:val="24"/>
                <w:szCs w:val="24"/>
              </w:rPr>
            </w:pPr>
            <w:r w:rsidRPr="008926AA">
              <w:rPr>
                <w:rFonts w:asciiTheme="minorHAnsi" w:hAnsiTheme="minorHAnsi" w:cstheme="minorHAnsi"/>
                <w:b/>
                <w:sz w:val="24"/>
                <w:szCs w:val="24"/>
              </w:rPr>
              <w:t>………………………..…</w:t>
            </w:r>
          </w:p>
        </w:tc>
      </w:tr>
      <w:tr w:rsidR="0073230B" w:rsidRPr="008926AA" w14:paraId="4C27D365" w14:textId="77777777" w:rsidTr="00050291">
        <w:tc>
          <w:tcPr>
            <w:tcW w:w="3510" w:type="dxa"/>
            <w:hideMark/>
          </w:tcPr>
          <w:p w14:paraId="5A4F8DBC" w14:textId="77777777" w:rsidR="0073230B" w:rsidRPr="008926AA" w:rsidRDefault="0073230B" w:rsidP="008926AA">
            <w:pPr>
              <w:jc w:val="center"/>
              <w:rPr>
                <w:rFonts w:asciiTheme="minorHAnsi" w:hAnsiTheme="minorHAnsi" w:cstheme="minorHAnsi"/>
                <w:b/>
                <w:sz w:val="24"/>
                <w:szCs w:val="24"/>
              </w:rPr>
            </w:pPr>
            <w:r w:rsidRPr="008926AA">
              <w:rPr>
                <w:rFonts w:asciiTheme="minorHAnsi" w:hAnsiTheme="minorHAnsi" w:cstheme="minorHAnsi"/>
                <w:b/>
                <w:sz w:val="24"/>
                <w:szCs w:val="24"/>
              </w:rPr>
              <w:t>Ονοματεπώνυμο</w:t>
            </w:r>
          </w:p>
        </w:tc>
        <w:tc>
          <w:tcPr>
            <w:tcW w:w="3261" w:type="dxa"/>
            <w:hideMark/>
          </w:tcPr>
          <w:p w14:paraId="38FD4EDF" w14:textId="77777777" w:rsidR="0073230B" w:rsidRPr="008926AA" w:rsidRDefault="0073230B" w:rsidP="008926AA">
            <w:pPr>
              <w:jc w:val="center"/>
              <w:rPr>
                <w:rFonts w:asciiTheme="minorHAnsi" w:hAnsiTheme="minorHAnsi" w:cstheme="minorHAnsi"/>
                <w:b/>
                <w:sz w:val="24"/>
                <w:szCs w:val="24"/>
              </w:rPr>
            </w:pPr>
            <w:r w:rsidRPr="008926AA">
              <w:rPr>
                <w:rFonts w:asciiTheme="minorHAnsi" w:hAnsiTheme="minorHAnsi" w:cstheme="minorHAnsi"/>
                <w:b/>
                <w:sz w:val="24"/>
                <w:szCs w:val="24"/>
              </w:rPr>
              <w:t>Υπογραφή</w:t>
            </w:r>
          </w:p>
        </w:tc>
        <w:tc>
          <w:tcPr>
            <w:tcW w:w="2085" w:type="dxa"/>
            <w:hideMark/>
          </w:tcPr>
          <w:p w14:paraId="68C7983A" w14:textId="77777777" w:rsidR="0073230B" w:rsidRPr="008926AA" w:rsidRDefault="0073230B" w:rsidP="008926AA">
            <w:pPr>
              <w:jc w:val="center"/>
              <w:rPr>
                <w:rFonts w:asciiTheme="minorHAnsi" w:hAnsiTheme="minorHAnsi" w:cstheme="minorHAnsi"/>
                <w:b/>
                <w:sz w:val="24"/>
                <w:szCs w:val="24"/>
              </w:rPr>
            </w:pPr>
            <w:r w:rsidRPr="008926AA">
              <w:rPr>
                <w:rFonts w:asciiTheme="minorHAnsi" w:hAnsiTheme="minorHAnsi" w:cstheme="minorHAnsi"/>
                <w:b/>
                <w:sz w:val="24"/>
                <w:szCs w:val="24"/>
              </w:rPr>
              <w:t>Ημερομηνία</w:t>
            </w:r>
          </w:p>
        </w:tc>
      </w:tr>
    </w:tbl>
    <w:p w14:paraId="2EE599DE" w14:textId="77777777" w:rsidR="0073230B" w:rsidRPr="008926AA" w:rsidRDefault="0073230B" w:rsidP="008926AA">
      <w:pPr>
        <w:rPr>
          <w:rFonts w:asciiTheme="minorHAnsi" w:eastAsia="Calibri" w:hAnsiTheme="minorHAnsi" w:cstheme="minorHAnsi"/>
          <w:sz w:val="24"/>
          <w:szCs w:val="24"/>
          <w:lang w:val="el-G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10"/>
        <w:gridCol w:w="3261"/>
        <w:gridCol w:w="2085"/>
      </w:tblGrid>
      <w:tr w:rsidR="0073230B" w:rsidRPr="008926AA" w14:paraId="495A4C5A" w14:textId="77777777" w:rsidTr="00050291">
        <w:tc>
          <w:tcPr>
            <w:tcW w:w="3510" w:type="dxa"/>
          </w:tcPr>
          <w:p w14:paraId="394C9AC3" w14:textId="77777777" w:rsidR="0073230B" w:rsidRPr="008926AA" w:rsidRDefault="0073230B" w:rsidP="008926AA">
            <w:pPr>
              <w:rPr>
                <w:rFonts w:asciiTheme="minorHAnsi" w:hAnsiTheme="minorHAnsi" w:cstheme="minorHAnsi"/>
                <w:b/>
                <w:sz w:val="24"/>
                <w:szCs w:val="24"/>
              </w:rPr>
            </w:pPr>
          </w:p>
          <w:p w14:paraId="4AD9FEC2" w14:textId="77777777" w:rsidR="0073230B" w:rsidRPr="008926AA" w:rsidRDefault="0073230B" w:rsidP="008926AA">
            <w:pPr>
              <w:rPr>
                <w:rFonts w:asciiTheme="minorHAnsi" w:hAnsiTheme="minorHAnsi" w:cstheme="minorHAnsi"/>
                <w:b/>
                <w:sz w:val="24"/>
                <w:szCs w:val="24"/>
              </w:rPr>
            </w:pPr>
            <w:r w:rsidRPr="008926AA">
              <w:rPr>
                <w:rFonts w:asciiTheme="minorHAnsi" w:hAnsiTheme="minorHAnsi" w:cstheme="minorHAnsi"/>
                <w:b/>
                <w:sz w:val="24"/>
                <w:szCs w:val="24"/>
              </w:rPr>
              <w:t>…………………………………………………</w:t>
            </w:r>
          </w:p>
        </w:tc>
        <w:tc>
          <w:tcPr>
            <w:tcW w:w="3261" w:type="dxa"/>
          </w:tcPr>
          <w:p w14:paraId="280F431A" w14:textId="77777777" w:rsidR="0073230B" w:rsidRPr="008926AA" w:rsidRDefault="0073230B" w:rsidP="008926AA">
            <w:pPr>
              <w:rPr>
                <w:rFonts w:asciiTheme="minorHAnsi" w:hAnsiTheme="minorHAnsi" w:cstheme="minorHAnsi"/>
                <w:b/>
                <w:sz w:val="24"/>
                <w:szCs w:val="24"/>
              </w:rPr>
            </w:pPr>
          </w:p>
          <w:p w14:paraId="6C8E0220" w14:textId="77777777" w:rsidR="0073230B" w:rsidRPr="008926AA" w:rsidRDefault="0073230B" w:rsidP="008926AA">
            <w:pPr>
              <w:rPr>
                <w:rFonts w:asciiTheme="minorHAnsi" w:hAnsiTheme="minorHAnsi" w:cstheme="minorHAnsi"/>
                <w:b/>
                <w:sz w:val="24"/>
                <w:szCs w:val="24"/>
              </w:rPr>
            </w:pPr>
            <w:r w:rsidRPr="008926AA">
              <w:rPr>
                <w:rFonts w:asciiTheme="minorHAnsi" w:hAnsiTheme="minorHAnsi" w:cstheme="minorHAnsi"/>
                <w:b/>
                <w:sz w:val="24"/>
                <w:szCs w:val="24"/>
              </w:rPr>
              <w:t>…………………………………..…………</w:t>
            </w:r>
          </w:p>
        </w:tc>
        <w:tc>
          <w:tcPr>
            <w:tcW w:w="2085" w:type="dxa"/>
          </w:tcPr>
          <w:p w14:paraId="1EF482FB" w14:textId="77777777" w:rsidR="0073230B" w:rsidRPr="008926AA" w:rsidRDefault="0073230B" w:rsidP="008926AA">
            <w:pPr>
              <w:rPr>
                <w:rFonts w:asciiTheme="minorHAnsi" w:hAnsiTheme="minorHAnsi" w:cstheme="minorHAnsi"/>
                <w:b/>
                <w:sz w:val="24"/>
                <w:szCs w:val="24"/>
              </w:rPr>
            </w:pPr>
          </w:p>
          <w:p w14:paraId="2551ACAE" w14:textId="77777777" w:rsidR="0073230B" w:rsidRPr="008926AA" w:rsidRDefault="0073230B" w:rsidP="008926AA">
            <w:pPr>
              <w:rPr>
                <w:rFonts w:asciiTheme="minorHAnsi" w:hAnsiTheme="minorHAnsi" w:cstheme="minorHAnsi"/>
                <w:b/>
                <w:sz w:val="24"/>
                <w:szCs w:val="24"/>
              </w:rPr>
            </w:pPr>
            <w:r w:rsidRPr="008926AA">
              <w:rPr>
                <w:rFonts w:asciiTheme="minorHAnsi" w:hAnsiTheme="minorHAnsi" w:cstheme="minorHAnsi"/>
                <w:b/>
                <w:sz w:val="24"/>
                <w:szCs w:val="24"/>
              </w:rPr>
              <w:t>…………………..………</w:t>
            </w:r>
          </w:p>
        </w:tc>
      </w:tr>
      <w:tr w:rsidR="0073230B" w:rsidRPr="008926AA" w14:paraId="58E616FC" w14:textId="77777777" w:rsidTr="00050291">
        <w:tc>
          <w:tcPr>
            <w:tcW w:w="3510" w:type="dxa"/>
            <w:hideMark/>
          </w:tcPr>
          <w:p w14:paraId="282FFAEE" w14:textId="77777777" w:rsidR="0073230B" w:rsidRPr="008926AA" w:rsidRDefault="0073230B" w:rsidP="008926AA">
            <w:pPr>
              <w:jc w:val="center"/>
              <w:rPr>
                <w:rFonts w:asciiTheme="minorHAnsi" w:hAnsiTheme="minorHAnsi" w:cstheme="minorHAnsi"/>
                <w:b/>
                <w:sz w:val="24"/>
                <w:szCs w:val="24"/>
              </w:rPr>
            </w:pPr>
            <w:r w:rsidRPr="008926AA">
              <w:rPr>
                <w:rFonts w:asciiTheme="minorHAnsi" w:hAnsiTheme="minorHAnsi" w:cstheme="minorHAnsi"/>
                <w:b/>
                <w:sz w:val="24"/>
                <w:szCs w:val="24"/>
              </w:rPr>
              <w:t>Ονοματεπώνυμο</w:t>
            </w:r>
          </w:p>
        </w:tc>
        <w:tc>
          <w:tcPr>
            <w:tcW w:w="3261" w:type="dxa"/>
            <w:hideMark/>
          </w:tcPr>
          <w:p w14:paraId="53BA34F5" w14:textId="77777777" w:rsidR="0073230B" w:rsidRPr="008926AA" w:rsidRDefault="0073230B" w:rsidP="008926AA">
            <w:pPr>
              <w:jc w:val="center"/>
              <w:rPr>
                <w:rFonts w:asciiTheme="minorHAnsi" w:hAnsiTheme="minorHAnsi" w:cstheme="minorHAnsi"/>
                <w:b/>
                <w:sz w:val="24"/>
                <w:szCs w:val="24"/>
              </w:rPr>
            </w:pPr>
            <w:r w:rsidRPr="008926AA">
              <w:rPr>
                <w:rFonts w:asciiTheme="minorHAnsi" w:hAnsiTheme="minorHAnsi" w:cstheme="minorHAnsi"/>
                <w:b/>
                <w:sz w:val="24"/>
                <w:szCs w:val="24"/>
              </w:rPr>
              <w:t>Υπογραφή</w:t>
            </w:r>
          </w:p>
        </w:tc>
        <w:tc>
          <w:tcPr>
            <w:tcW w:w="2085" w:type="dxa"/>
            <w:hideMark/>
          </w:tcPr>
          <w:p w14:paraId="298E7332" w14:textId="77777777" w:rsidR="0073230B" w:rsidRPr="008926AA" w:rsidRDefault="0073230B" w:rsidP="008926AA">
            <w:pPr>
              <w:jc w:val="center"/>
              <w:rPr>
                <w:rFonts w:asciiTheme="minorHAnsi" w:hAnsiTheme="minorHAnsi" w:cstheme="minorHAnsi"/>
                <w:b/>
                <w:sz w:val="24"/>
                <w:szCs w:val="24"/>
              </w:rPr>
            </w:pPr>
            <w:r w:rsidRPr="008926AA">
              <w:rPr>
                <w:rFonts w:asciiTheme="minorHAnsi" w:hAnsiTheme="minorHAnsi" w:cstheme="minorHAnsi"/>
                <w:b/>
                <w:sz w:val="24"/>
                <w:szCs w:val="24"/>
              </w:rPr>
              <w:t>Ημερομηνία</w:t>
            </w:r>
          </w:p>
        </w:tc>
      </w:tr>
    </w:tbl>
    <w:p w14:paraId="24EB3685" w14:textId="77777777" w:rsidR="0073230B" w:rsidRPr="008926AA" w:rsidRDefault="0073230B" w:rsidP="008926AA">
      <w:pPr>
        <w:rPr>
          <w:rFonts w:asciiTheme="minorHAnsi" w:eastAsia="Calibri" w:hAnsiTheme="minorHAnsi" w:cstheme="minorHAnsi"/>
          <w:sz w:val="24"/>
          <w:szCs w:val="24"/>
          <w:lang w:val="el-G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10"/>
        <w:gridCol w:w="3261"/>
        <w:gridCol w:w="2085"/>
      </w:tblGrid>
      <w:tr w:rsidR="0073230B" w:rsidRPr="008926AA" w14:paraId="1DA5B853" w14:textId="77777777" w:rsidTr="00050291">
        <w:tc>
          <w:tcPr>
            <w:tcW w:w="3510" w:type="dxa"/>
          </w:tcPr>
          <w:p w14:paraId="6E974256" w14:textId="77777777" w:rsidR="0073230B" w:rsidRPr="008926AA" w:rsidRDefault="0073230B" w:rsidP="008926AA">
            <w:pPr>
              <w:rPr>
                <w:rFonts w:asciiTheme="minorHAnsi" w:hAnsiTheme="minorHAnsi" w:cstheme="minorHAnsi"/>
                <w:b/>
                <w:sz w:val="24"/>
                <w:szCs w:val="24"/>
              </w:rPr>
            </w:pPr>
          </w:p>
          <w:p w14:paraId="3BD8DC05" w14:textId="77777777" w:rsidR="0073230B" w:rsidRPr="008926AA" w:rsidRDefault="0073230B" w:rsidP="008926AA">
            <w:pPr>
              <w:rPr>
                <w:rFonts w:asciiTheme="minorHAnsi" w:hAnsiTheme="minorHAnsi" w:cstheme="minorHAnsi"/>
                <w:b/>
                <w:sz w:val="24"/>
                <w:szCs w:val="24"/>
              </w:rPr>
            </w:pPr>
            <w:r w:rsidRPr="008926AA">
              <w:rPr>
                <w:rFonts w:asciiTheme="minorHAnsi" w:hAnsiTheme="minorHAnsi" w:cstheme="minorHAnsi"/>
                <w:b/>
                <w:sz w:val="24"/>
                <w:szCs w:val="24"/>
              </w:rPr>
              <w:t>…………………………………………………</w:t>
            </w:r>
          </w:p>
        </w:tc>
        <w:tc>
          <w:tcPr>
            <w:tcW w:w="3261" w:type="dxa"/>
          </w:tcPr>
          <w:p w14:paraId="097D928C" w14:textId="77777777" w:rsidR="0073230B" w:rsidRPr="008926AA" w:rsidRDefault="0073230B" w:rsidP="008926AA">
            <w:pPr>
              <w:rPr>
                <w:rFonts w:asciiTheme="minorHAnsi" w:hAnsiTheme="minorHAnsi" w:cstheme="minorHAnsi"/>
                <w:b/>
                <w:sz w:val="24"/>
                <w:szCs w:val="24"/>
              </w:rPr>
            </w:pPr>
          </w:p>
          <w:p w14:paraId="316BB976" w14:textId="77777777" w:rsidR="0073230B" w:rsidRPr="008926AA" w:rsidRDefault="0073230B" w:rsidP="008926AA">
            <w:pPr>
              <w:rPr>
                <w:rFonts w:asciiTheme="minorHAnsi" w:hAnsiTheme="minorHAnsi" w:cstheme="minorHAnsi"/>
                <w:b/>
                <w:sz w:val="24"/>
                <w:szCs w:val="24"/>
              </w:rPr>
            </w:pPr>
            <w:r w:rsidRPr="008926AA">
              <w:rPr>
                <w:rFonts w:asciiTheme="minorHAnsi" w:hAnsiTheme="minorHAnsi" w:cstheme="minorHAnsi"/>
                <w:b/>
                <w:sz w:val="24"/>
                <w:szCs w:val="24"/>
              </w:rPr>
              <w:t>……………………………………..………</w:t>
            </w:r>
          </w:p>
        </w:tc>
        <w:tc>
          <w:tcPr>
            <w:tcW w:w="2085" w:type="dxa"/>
          </w:tcPr>
          <w:p w14:paraId="0CB6AAFA" w14:textId="77777777" w:rsidR="0073230B" w:rsidRPr="008926AA" w:rsidRDefault="0073230B" w:rsidP="008926AA">
            <w:pPr>
              <w:rPr>
                <w:rFonts w:asciiTheme="minorHAnsi" w:hAnsiTheme="minorHAnsi" w:cstheme="minorHAnsi"/>
                <w:b/>
                <w:sz w:val="24"/>
                <w:szCs w:val="24"/>
              </w:rPr>
            </w:pPr>
          </w:p>
          <w:p w14:paraId="56C9FAC2" w14:textId="77777777" w:rsidR="0073230B" w:rsidRPr="008926AA" w:rsidRDefault="0073230B" w:rsidP="008926AA">
            <w:pPr>
              <w:rPr>
                <w:rFonts w:asciiTheme="minorHAnsi" w:hAnsiTheme="minorHAnsi" w:cstheme="minorHAnsi"/>
                <w:b/>
                <w:sz w:val="24"/>
                <w:szCs w:val="24"/>
              </w:rPr>
            </w:pPr>
            <w:r w:rsidRPr="008926AA">
              <w:rPr>
                <w:rFonts w:asciiTheme="minorHAnsi" w:hAnsiTheme="minorHAnsi" w:cstheme="minorHAnsi"/>
                <w:b/>
                <w:sz w:val="24"/>
                <w:szCs w:val="24"/>
              </w:rPr>
              <w:t>…………..………………</w:t>
            </w:r>
          </w:p>
        </w:tc>
      </w:tr>
    </w:tbl>
    <w:p w14:paraId="6A591491" w14:textId="7A4B7781" w:rsidR="0073230B" w:rsidRPr="008926AA" w:rsidRDefault="00925EA1" w:rsidP="008926AA">
      <w:pPr>
        <w:spacing w:after="200" w:line="276" w:lineRule="auto"/>
        <w:jc w:val="center"/>
        <w:rPr>
          <w:rFonts w:ascii="Calibri" w:eastAsia="Calibri" w:hAnsi="Calibri" w:cs="Calibri"/>
          <w:b/>
          <w:color w:val="0070C0"/>
          <w:sz w:val="24"/>
          <w:szCs w:val="24"/>
          <w:u w:val="single"/>
          <w:lang w:val="el-GR"/>
        </w:rPr>
      </w:pPr>
      <w:r w:rsidRPr="008926AA">
        <w:rPr>
          <w:rFonts w:ascii="Calibri" w:eastAsia="Calibri" w:hAnsi="Calibri" w:cs="Calibri"/>
          <w:b/>
          <w:color w:val="0070C0"/>
          <w:sz w:val="24"/>
          <w:szCs w:val="24"/>
          <w:u w:val="single"/>
          <w:lang w:val="el-GR"/>
        </w:rPr>
        <w:lastRenderedPageBreak/>
        <w:t xml:space="preserve">ΜΕΡΟΣ </w:t>
      </w:r>
      <w:r w:rsidR="0076127B" w:rsidRPr="008926AA">
        <w:rPr>
          <w:rFonts w:ascii="Calibri" w:eastAsia="Calibri" w:hAnsi="Calibri" w:cs="Calibri"/>
          <w:b/>
          <w:color w:val="0070C0"/>
          <w:sz w:val="24"/>
          <w:szCs w:val="24"/>
          <w:u w:val="single"/>
          <w:lang w:val="el-GR"/>
        </w:rPr>
        <w:t>Ε</w:t>
      </w:r>
    </w:p>
    <w:p w14:paraId="48D00C74" w14:textId="3A957238" w:rsidR="0073230B" w:rsidRPr="008926AA" w:rsidRDefault="0073230B" w:rsidP="008926AA">
      <w:pPr>
        <w:spacing w:after="200" w:line="276" w:lineRule="auto"/>
        <w:jc w:val="center"/>
        <w:rPr>
          <w:rFonts w:ascii="Calibri" w:eastAsia="Calibri" w:hAnsi="Calibri" w:cs="Calibri"/>
          <w:b/>
          <w:bCs/>
          <w:color w:val="0070C0"/>
          <w:sz w:val="24"/>
          <w:szCs w:val="24"/>
          <w:u w:val="single"/>
          <w:lang w:val="el-GR"/>
        </w:rPr>
      </w:pPr>
      <w:r w:rsidRPr="008926AA">
        <w:rPr>
          <w:rFonts w:ascii="Calibri" w:eastAsia="Calibri" w:hAnsi="Calibri" w:cs="Calibri"/>
          <w:b/>
          <w:bCs/>
          <w:color w:val="0070C0"/>
          <w:sz w:val="24"/>
          <w:szCs w:val="24"/>
          <w:u w:val="single"/>
          <w:lang w:val="el-GR"/>
        </w:rPr>
        <w:t>ΣΥΝΟΔΕΥΤΙΚΑ ΕΓΓΡΑΦΑ ΑΙΤΗΣΗΣ (</w:t>
      </w:r>
      <w:r w:rsidRPr="008926AA">
        <w:rPr>
          <w:rFonts w:ascii="Calibri" w:eastAsia="Calibri" w:hAnsi="Calibri" w:cs="Calibri"/>
          <w:b/>
          <w:bCs/>
          <w:color w:val="0070C0"/>
          <w:sz w:val="24"/>
          <w:szCs w:val="24"/>
          <w:u w:val="single"/>
        </w:rPr>
        <w:t>CHECKLIST</w:t>
      </w:r>
      <w:r w:rsidRPr="008926AA">
        <w:rPr>
          <w:rFonts w:ascii="Calibri" w:eastAsia="Calibri" w:hAnsi="Calibri" w:cs="Calibri"/>
          <w:b/>
          <w:bCs/>
          <w:color w:val="0070C0"/>
          <w:sz w:val="24"/>
          <w:szCs w:val="24"/>
          <w:u w:val="single"/>
          <w:lang w:val="el-GR"/>
        </w:rPr>
        <w:t>)</w:t>
      </w:r>
    </w:p>
    <w:tbl>
      <w:tblPr>
        <w:tblW w:w="10080"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0"/>
        <w:gridCol w:w="5490"/>
        <w:gridCol w:w="2070"/>
        <w:gridCol w:w="1890"/>
      </w:tblGrid>
      <w:tr w:rsidR="0073230B" w:rsidRPr="008926AA" w14:paraId="40A6A928" w14:textId="77777777" w:rsidTr="0073230B">
        <w:trPr>
          <w:trHeight w:val="269"/>
        </w:trPr>
        <w:tc>
          <w:tcPr>
            <w:tcW w:w="1008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64DE08" w14:textId="77777777" w:rsidR="0073230B" w:rsidRPr="008926AA" w:rsidRDefault="0073230B" w:rsidP="008926AA">
            <w:pPr>
              <w:spacing w:after="200" w:line="276" w:lineRule="auto"/>
              <w:rPr>
                <w:rFonts w:asciiTheme="minorHAnsi" w:eastAsia="Calibri" w:hAnsiTheme="minorHAnsi" w:cstheme="minorHAnsi"/>
                <w:b/>
                <w:iCs/>
                <w:sz w:val="24"/>
                <w:szCs w:val="24"/>
                <w:lang w:val="el-GR"/>
              </w:rPr>
            </w:pPr>
            <w:r w:rsidRPr="008926AA">
              <w:rPr>
                <w:rFonts w:asciiTheme="minorHAnsi" w:eastAsia="Calibri" w:hAnsiTheme="minorHAnsi" w:cstheme="minorHAnsi"/>
                <w:b/>
                <w:iCs/>
                <w:sz w:val="24"/>
                <w:szCs w:val="24"/>
                <w:lang w:val="el-GR"/>
              </w:rPr>
              <w:t>ΠΙΝΑΚΑΣ ΜΕ ΣΥΝΟΔΕΥΤΙΚΑ ΕΓΓΡΑΦΑ ΑΙΤΗΣΗΣ (</w:t>
            </w:r>
            <w:r w:rsidRPr="008926AA">
              <w:rPr>
                <w:rFonts w:asciiTheme="minorHAnsi" w:eastAsia="Calibri" w:hAnsiTheme="minorHAnsi" w:cstheme="minorHAnsi"/>
                <w:b/>
                <w:iCs/>
                <w:sz w:val="24"/>
                <w:szCs w:val="24"/>
              </w:rPr>
              <w:t>CHECKLIST</w:t>
            </w:r>
            <w:r w:rsidRPr="008926AA">
              <w:rPr>
                <w:rFonts w:asciiTheme="minorHAnsi" w:eastAsia="Calibri" w:hAnsiTheme="minorHAnsi" w:cstheme="minorHAnsi"/>
                <w:b/>
                <w:iCs/>
                <w:sz w:val="24"/>
                <w:szCs w:val="24"/>
                <w:lang w:val="el-GR"/>
              </w:rPr>
              <w:t>)</w:t>
            </w:r>
          </w:p>
        </w:tc>
      </w:tr>
      <w:tr w:rsidR="0073230B" w:rsidRPr="008926AA" w14:paraId="7364522E" w14:textId="77777777" w:rsidTr="0073230B">
        <w:trPr>
          <w:trHeight w:val="980"/>
        </w:trPr>
        <w:tc>
          <w:tcPr>
            <w:tcW w:w="630" w:type="dxa"/>
            <w:tcBorders>
              <w:top w:val="single" w:sz="4" w:space="0" w:color="auto"/>
              <w:left w:val="single" w:sz="4" w:space="0" w:color="auto"/>
              <w:bottom w:val="single" w:sz="4" w:space="0" w:color="auto"/>
              <w:right w:val="single" w:sz="4" w:space="0" w:color="auto"/>
            </w:tcBorders>
          </w:tcPr>
          <w:p w14:paraId="54B42B9D" w14:textId="77777777" w:rsidR="0073230B" w:rsidRPr="008926AA" w:rsidRDefault="0073230B" w:rsidP="008926AA">
            <w:pPr>
              <w:spacing w:after="200" w:line="276" w:lineRule="auto"/>
              <w:rPr>
                <w:rFonts w:asciiTheme="minorHAnsi" w:eastAsia="Calibri" w:hAnsiTheme="minorHAnsi" w:cstheme="minorHAnsi"/>
                <w:b/>
                <w:iCs/>
                <w:sz w:val="24"/>
                <w:szCs w:val="24"/>
                <w:lang w:val="el-GR"/>
              </w:rPr>
            </w:pPr>
          </w:p>
          <w:p w14:paraId="1EF9F5D6" w14:textId="77777777" w:rsidR="0073230B" w:rsidRPr="008926AA" w:rsidRDefault="0073230B" w:rsidP="008926AA">
            <w:pPr>
              <w:spacing w:after="200" w:line="276" w:lineRule="auto"/>
              <w:rPr>
                <w:rFonts w:asciiTheme="minorHAnsi" w:eastAsia="Calibri" w:hAnsiTheme="minorHAnsi" w:cstheme="minorHAnsi"/>
                <w:b/>
                <w:iCs/>
                <w:sz w:val="24"/>
                <w:szCs w:val="24"/>
              </w:rPr>
            </w:pPr>
            <w:r w:rsidRPr="008926AA">
              <w:rPr>
                <w:rFonts w:asciiTheme="minorHAnsi" w:eastAsia="Calibri" w:hAnsiTheme="minorHAnsi" w:cstheme="minorHAnsi"/>
                <w:b/>
                <w:iCs/>
                <w:sz w:val="24"/>
                <w:szCs w:val="24"/>
              </w:rPr>
              <w:t>Α/Α</w:t>
            </w:r>
          </w:p>
        </w:tc>
        <w:tc>
          <w:tcPr>
            <w:tcW w:w="5490" w:type="dxa"/>
            <w:tcBorders>
              <w:top w:val="single" w:sz="4" w:space="0" w:color="auto"/>
              <w:left w:val="single" w:sz="4" w:space="0" w:color="auto"/>
              <w:bottom w:val="single" w:sz="4" w:space="0" w:color="auto"/>
              <w:right w:val="single" w:sz="4" w:space="0" w:color="auto"/>
            </w:tcBorders>
          </w:tcPr>
          <w:p w14:paraId="7658D760" w14:textId="77777777" w:rsidR="0073230B" w:rsidRPr="008926AA" w:rsidRDefault="0073230B" w:rsidP="008926AA">
            <w:pPr>
              <w:spacing w:after="200" w:line="276" w:lineRule="auto"/>
              <w:jc w:val="both"/>
              <w:rPr>
                <w:rFonts w:asciiTheme="minorHAnsi" w:eastAsia="Calibri" w:hAnsiTheme="minorHAnsi" w:cstheme="minorHAnsi"/>
                <w:b/>
                <w:iCs/>
                <w:sz w:val="24"/>
                <w:szCs w:val="24"/>
              </w:rPr>
            </w:pPr>
          </w:p>
          <w:p w14:paraId="494B6666" w14:textId="77777777" w:rsidR="0073230B" w:rsidRPr="008926AA" w:rsidRDefault="0073230B" w:rsidP="008926AA">
            <w:pPr>
              <w:spacing w:after="200" w:line="276" w:lineRule="auto"/>
              <w:jc w:val="both"/>
              <w:rPr>
                <w:rFonts w:asciiTheme="minorHAnsi" w:eastAsia="Calibri" w:hAnsiTheme="minorHAnsi" w:cstheme="minorHAnsi"/>
                <w:b/>
                <w:iCs/>
                <w:sz w:val="24"/>
                <w:szCs w:val="24"/>
                <w:lang w:val="el-GR"/>
              </w:rPr>
            </w:pPr>
            <w:proofErr w:type="spellStart"/>
            <w:r w:rsidRPr="008926AA">
              <w:rPr>
                <w:rFonts w:asciiTheme="minorHAnsi" w:eastAsia="Calibri" w:hAnsiTheme="minorHAnsi" w:cstheme="minorHAnsi"/>
                <w:b/>
                <w:iCs/>
                <w:sz w:val="24"/>
                <w:szCs w:val="24"/>
              </w:rPr>
              <w:t>Στοιχεί</w:t>
            </w:r>
            <w:proofErr w:type="spellEnd"/>
            <w:r w:rsidRPr="008926AA">
              <w:rPr>
                <w:rFonts w:asciiTheme="minorHAnsi" w:eastAsia="Calibri" w:hAnsiTheme="minorHAnsi" w:cstheme="minorHAnsi"/>
                <w:b/>
                <w:iCs/>
                <w:sz w:val="24"/>
                <w:szCs w:val="24"/>
              </w:rPr>
              <w:t xml:space="preserve">α/ </w:t>
            </w:r>
            <w:proofErr w:type="spellStart"/>
            <w:r w:rsidRPr="008926AA">
              <w:rPr>
                <w:rFonts w:asciiTheme="minorHAnsi" w:eastAsia="Calibri" w:hAnsiTheme="minorHAnsi" w:cstheme="minorHAnsi"/>
                <w:b/>
                <w:iCs/>
                <w:sz w:val="24"/>
                <w:szCs w:val="24"/>
              </w:rPr>
              <w:t>έντυ</w:t>
            </w:r>
            <w:proofErr w:type="spellEnd"/>
            <w:r w:rsidRPr="008926AA">
              <w:rPr>
                <w:rFonts w:asciiTheme="minorHAnsi" w:eastAsia="Calibri" w:hAnsiTheme="minorHAnsi" w:cstheme="minorHAnsi"/>
                <w:b/>
                <w:iCs/>
                <w:sz w:val="24"/>
                <w:szCs w:val="24"/>
              </w:rPr>
              <w:t>πα</w:t>
            </w:r>
          </w:p>
        </w:tc>
        <w:tc>
          <w:tcPr>
            <w:tcW w:w="2070" w:type="dxa"/>
            <w:tcBorders>
              <w:top w:val="single" w:sz="4" w:space="0" w:color="auto"/>
              <w:left w:val="single" w:sz="4" w:space="0" w:color="auto"/>
              <w:bottom w:val="single" w:sz="4" w:space="0" w:color="auto"/>
              <w:right w:val="single" w:sz="4" w:space="0" w:color="auto"/>
            </w:tcBorders>
          </w:tcPr>
          <w:p w14:paraId="743378FF" w14:textId="77777777" w:rsidR="0073230B" w:rsidRPr="008926AA" w:rsidRDefault="0073230B" w:rsidP="008926AA">
            <w:pPr>
              <w:spacing w:after="120"/>
              <w:rPr>
                <w:rFonts w:asciiTheme="minorHAnsi" w:eastAsia="Calibri" w:hAnsiTheme="minorHAnsi" w:cstheme="minorHAnsi"/>
                <w:b/>
                <w:iCs/>
                <w:sz w:val="24"/>
                <w:szCs w:val="24"/>
                <w:lang w:val="el-GR"/>
              </w:rPr>
            </w:pPr>
            <w:r w:rsidRPr="008926AA">
              <w:rPr>
                <w:rFonts w:asciiTheme="minorHAnsi" w:eastAsia="Calibri" w:hAnsiTheme="minorHAnsi" w:cstheme="minorHAnsi"/>
                <w:b/>
                <w:iCs/>
                <w:sz w:val="24"/>
                <w:szCs w:val="24"/>
                <w:lang w:val="el-GR"/>
              </w:rPr>
              <w:t xml:space="preserve">Υποβλήθηκε (√) / Δεν εφαρμόζεται (Δ/Ε) </w:t>
            </w:r>
          </w:p>
        </w:tc>
        <w:tc>
          <w:tcPr>
            <w:tcW w:w="1890" w:type="dxa"/>
            <w:tcBorders>
              <w:top w:val="single" w:sz="4" w:space="0" w:color="auto"/>
              <w:left w:val="single" w:sz="4" w:space="0" w:color="auto"/>
              <w:bottom w:val="single" w:sz="4" w:space="0" w:color="auto"/>
              <w:right w:val="single" w:sz="4" w:space="0" w:color="auto"/>
            </w:tcBorders>
          </w:tcPr>
          <w:p w14:paraId="57F88071" w14:textId="77777777" w:rsidR="0073230B" w:rsidRPr="008926AA" w:rsidRDefault="0073230B" w:rsidP="008926AA">
            <w:pPr>
              <w:spacing w:after="120"/>
              <w:rPr>
                <w:rFonts w:asciiTheme="minorHAnsi" w:eastAsia="Calibri" w:hAnsiTheme="minorHAnsi" w:cstheme="minorHAnsi"/>
                <w:b/>
                <w:iCs/>
                <w:sz w:val="24"/>
                <w:szCs w:val="24"/>
              </w:rPr>
            </w:pPr>
            <w:proofErr w:type="spellStart"/>
            <w:r w:rsidRPr="008926AA">
              <w:rPr>
                <w:rFonts w:asciiTheme="minorHAnsi" w:eastAsia="Calibri" w:hAnsiTheme="minorHAnsi" w:cstheme="minorHAnsi"/>
                <w:b/>
                <w:iCs/>
                <w:sz w:val="24"/>
                <w:szCs w:val="24"/>
              </w:rPr>
              <w:t>Γι</w:t>
            </w:r>
            <w:proofErr w:type="spellEnd"/>
            <w:r w:rsidRPr="008926AA">
              <w:rPr>
                <w:rFonts w:asciiTheme="minorHAnsi" w:eastAsia="Calibri" w:hAnsiTheme="minorHAnsi" w:cstheme="minorHAnsi"/>
                <w:b/>
                <w:iCs/>
                <w:sz w:val="24"/>
                <w:szCs w:val="24"/>
              </w:rPr>
              <w:t>α επ</w:t>
            </w:r>
            <w:proofErr w:type="spellStart"/>
            <w:r w:rsidRPr="008926AA">
              <w:rPr>
                <w:rFonts w:asciiTheme="minorHAnsi" w:eastAsia="Calibri" w:hAnsiTheme="minorHAnsi" w:cstheme="minorHAnsi"/>
                <w:b/>
                <w:iCs/>
                <w:sz w:val="24"/>
                <w:szCs w:val="24"/>
              </w:rPr>
              <w:t>ίσημη</w:t>
            </w:r>
            <w:proofErr w:type="spellEnd"/>
            <w:r w:rsidRPr="008926AA">
              <w:rPr>
                <w:rFonts w:asciiTheme="minorHAnsi" w:eastAsia="Calibri" w:hAnsiTheme="minorHAnsi" w:cstheme="minorHAnsi"/>
                <w:b/>
                <w:iCs/>
                <w:sz w:val="24"/>
                <w:szCs w:val="24"/>
              </w:rPr>
              <w:t xml:space="preserve"> </w:t>
            </w:r>
            <w:proofErr w:type="spellStart"/>
            <w:r w:rsidRPr="008926AA">
              <w:rPr>
                <w:rFonts w:asciiTheme="minorHAnsi" w:eastAsia="Calibri" w:hAnsiTheme="minorHAnsi" w:cstheme="minorHAnsi"/>
                <w:b/>
                <w:iCs/>
                <w:sz w:val="24"/>
                <w:szCs w:val="24"/>
              </w:rPr>
              <w:t>χρήση</w:t>
            </w:r>
            <w:proofErr w:type="spellEnd"/>
            <w:r w:rsidRPr="008926AA">
              <w:rPr>
                <w:rFonts w:asciiTheme="minorHAnsi" w:eastAsia="Calibri" w:hAnsiTheme="minorHAnsi" w:cstheme="minorHAnsi"/>
                <w:b/>
                <w:iCs/>
                <w:sz w:val="24"/>
                <w:szCs w:val="24"/>
              </w:rPr>
              <w:t xml:space="preserve"> </w:t>
            </w:r>
            <w:proofErr w:type="spellStart"/>
            <w:r w:rsidRPr="008926AA">
              <w:rPr>
                <w:rFonts w:asciiTheme="minorHAnsi" w:eastAsia="Calibri" w:hAnsiTheme="minorHAnsi" w:cstheme="minorHAnsi"/>
                <w:b/>
                <w:iCs/>
                <w:sz w:val="24"/>
                <w:szCs w:val="24"/>
              </w:rPr>
              <w:t>μόνο</w:t>
            </w:r>
            <w:proofErr w:type="spellEnd"/>
          </w:p>
        </w:tc>
      </w:tr>
      <w:tr w:rsidR="0073230B" w:rsidRPr="008926AA" w14:paraId="52EE84B5" w14:textId="77777777" w:rsidTr="0073230B">
        <w:trPr>
          <w:trHeight w:val="422"/>
        </w:trPr>
        <w:tc>
          <w:tcPr>
            <w:tcW w:w="630" w:type="dxa"/>
            <w:tcBorders>
              <w:top w:val="single" w:sz="4" w:space="0" w:color="auto"/>
              <w:left w:val="single" w:sz="4" w:space="0" w:color="auto"/>
              <w:bottom w:val="single" w:sz="4" w:space="0" w:color="auto"/>
              <w:right w:val="single" w:sz="4" w:space="0" w:color="auto"/>
            </w:tcBorders>
            <w:hideMark/>
          </w:tcPr>
          <w:p w14:paraId="259A2867" w14:textId="7F135B6C" w:rsidR="0073230B" w:rsidRPr="008926AA" w:rsidRDefault="007E0962" w:rsidP="008926AA">
            <w:pPr>
              <w:spacing w:after="200" w:line="276" w:lineRule="auto"/>
              <w:rPr>
                <w:rFonts w:asciiTheme="minorHAnsi" w:eastAsia="Calibri" w:hAnsiTheme="minorHAnsi" w:cstheme="minorHAnsi"/>
                <w:b/>
                <w:iCs/>
                <w:sz w:val="24"/>
                <w:szCs w:val="24"/>
                <w:lang w:val="el-GR"/>
              </w:rPr>
            </w:pPr>
            <w:r w:rsidRPr="008926AA">
              <w:rPr>
                <w:rFonts w:asciiTheme="minorHAnsi" w:eastAsia="Calibri" w:hAnsiTheme="minorHAnsi" w:cstheme="minorHAnsi"/>
                <w:b/>
                <w:iCs/>
                <w:sz w:val="24"/>
                <w:szCs w:val="24"/>
                <w:lang w:val="el-GR"/>
              </w:rPr>
              <w:t>1</w:t>
            </w:r>
            <w:r w:rsidR="0073230B" w:rsidRPr="008926AA">
              <w:rPr>
                <w:rFonts w:asciiTheme="minorHAnsi" w:eastAsia="Calibri" w:hAnsiTheme="minorHAnsi" w:cstheme="minorHAnsi"/>
                <w:b/>
                <w:iCs/>
                <w:sz w:val="24"/>
                <w:szCs w:val="24"/>
                <w:lang w:val="el-GR"/>
              </w:rPr>
              <w:t>.</w:t>
            </w:r>
          </w:p>
        </w:tc>
        <w:tc>
          <w:tcPr>
            <w:tcW w:w="5490" w:type="dxa"/>
            <w:tcBorders>
              <w:top w:val="single" w:sz="4" w:space="0" w:color="auto"/>
              <w:left w:val="single" w:sz="4" w:space="0" w:color="auto"/>
              <w:bottom w:val="single" w:sz="4" w:space="0" w:color="auto"/>
              <w:right w:val="single" w:sz="4" w:space="0" w:color="auto"/>
            </w:tcBorders>
            <w:hideMark/>
          </w:tcPr>
          <w:p w14:paraId="254BD81E" w14:textId="77777777" w:rsidR="00214947" w:rsidRPr="008926AA" w:rsidRDefault="007E0962" w:rsidP="008926AA">
            <w:pPr>
              <w:autoSpaceDE w:val="0"/>
              <w:autoSpaceDN w:val="0"/>
              <w:adjustRightInd w:val="0"/>
              <w:jc w:val="both"/>
              <w:rPr>
                <w:rFonts w:asciiTheme="minorHAnsi" w:hAnsiTheme="minorHAnsi" w:cstheme="minorHAnsi"/>
                <w:color w:val="000000"/>
                <w:sz w:val="24"/>
                <w:szCs w:val="24"/>
                <w:lang w:val="el-GR"/>
              </w:rPr>
            </w:pPr>
            <w:r w:rsidRPr="008926AA">
              <w:rPr>
                <w:rFonts w:asciiTheme="minorHAnsi" w:hAnsiTheme="minorHAnsi" w:cstheme="minorHAnsi"/>
                <w:color w:val="000000"/>
                <w:sz w:val="24"/>
                <w:szCs w:val="24"/>
                <w:lang w:val="el-GR"/>
              </w:rPr>
              <w:t xml:space="preserve">Εσωτερικό κανονισμό λειτουργίας της Αιτήτριας στην οποία θα περιλαμβάνονται κατάλληλες οργανωτικές ρυθμίσεις για να </w:t>
            </w:r>
            <w:r w:rsidR="00214947" w:rsidRPr="008926AA">
              <w:rPr>
                <w:rFonts w:asciiTheme="minorHAnsi" w:hAnsiTheme="minorHAnsi" w:cstheme="minorHAnsi"/>
                <w:color w:val="000000"/>
                <w:sz w:val="24"/>
                <w:szCs w:val="24"/>
                <w:lang w:val="el-GR"/>
              </w:rPr>
              <w:t>λαμβάνουν:</w:t>
            </w:r>
          </w:p>
          <w:p w14:paraId="30E2ECEA" w14:textId="5820482C" w:rsidR="00214947" w:rsidRPr="008926AA" w:rsidRDefault="00214947" w:rsidP="008926AA">
            <w:pPr>
              <w:pStyle w:val="ListParagraph"/>
              <w:numPr>
                <w:ilvl w:val="0"/>
                <w:numId w:val="26"/>
              </w:numPr>
              <w:autoSpaceDE w:val="0"/>
              <w:autoSpaceDN w:val="0"/>
              <w:adjustRightInd w:val="0"/>
              <w:jc w:val="both"/>
              <w:rPr>
                <w:rFonts w:asciiTheme="minorHAnsi" w:hAnsiTheme="minorHAnsi" w:cstheme="minorHAnsi"/>
                <w:color w:val="000000"/>
                <w:lang w:val="el-GR"/>
              </w:rPr>
            </w:pPr>
            <w:r w:rsidRPr="008926AA">
              <w:rPr>
                <w:rFonts w:asciiTheme="minorHAnsi" w:hAnsiTheme="minorHAnsi" w:cstheme="minorHAnsi"/>
                <w:color w:val="000000"/>
                <w:lang w:val="el-GR"/>
              </w:rPr>
              <w:t xml:space="preserve">τις πληροφορίες από τους </w:t>
            </w:r>
            <w:proofErr w:type="spellStart"/>
            <w:r w:rsidRPr="008926AA">
              <w:rPr>
                <w:rFonts w:asciiTheme="minorHAnsi" w:hAnsiTheme="minorHAnsi" w:cstheme="minorHAnsi"/>
                <w:color w:val="000000"/>
                <w:lang w:val="el-GR"/>
              </w:rPr>
              <w:t>παρόχους</w:t>
            </w:r>
            <w:proofErr w:type="spellEnd"/>
            <w:r w:rsidRPr="008926AA">
              <w:rPr>
                <w:rFonts w:asciiTheme="minorHAnsi" w:hAnsiTheme="minorHAnsi" w:cstheme="minorHAnsi"/>
                <w:color w:val="000000"/>
                <w:lang w:val="el-GR"/>
              </w:rPr>
              <w:t xml:space="preserve"> PEPP στις οποίες αναφέρεται το άρθρο 25, παράγραφος 1 πέμπτο εδάφιο του Κανονισμού (ΕΕ) 2019/1238 και για να κατανοούν τα χαρακτηριστικά και την προσδιορισμένη αγορά-στόχο για κάθε PEPP,</w:t>
            </w:r>
          </w:p>
          <w:p w14:paraId="260CCC63" w14:textId="1D9ECA35" w:rsidR="0073230B" w:rsidRPr="008926AA" w:rsidRDefault="00214947" w:rsidP="008926AA">
            <w:pPr>
              <w:pStyle w:val="ListParagraph"/>
              <w:numPr>
                <w:ilvl w:val="0"/>
                <w:numId w:val="26"/>
              </w:numPr>
              <w:autoSpaceDE w:val="0"/>
              <w:autoSpaceDN w:val="0"/>
              <w:adjustRightInd w:val="0"/>
              <w:jc w:val="both"/>
              <w:rPr>
                <w:rFonts w:asciiTheme="minorHAnsi" w:hAnsiTheme="minorHAnsi" w:cstheme="minorHAnsi"/>
                <w:color w:val="000000"/>
                <w:lang w:val="el-GR"/>
              </w:rPr>
            </w:pPr>
            <w:r w:rsidRPr="008926AA">
              <w:rPr>
                <w:rFonts w:asciiTheme="minorHAnsi" w:hAnsiTheme="minorHAnsi" w:cstheme="minorHAnsi"/>
                <w:color w:val="000000"/>
                <w:lang w:val="el-GR"/>
              </w:rPr>
              <w:t>να συμμορφώνονται με τις απαιτήσεις του άρθρου 23, παράγραφος 1, στοιχείο γ) του Κανονισμού (ΕΕ) 2019/1238.</w:t>
            </w:r>
          </w:p>
        </w:tc>
        <w:tc>
          <w:tcPr>
            <w:tcW w:w="2070" w:type="dxa"/>
            <w:tcBorders>
              <w:top w:val="single" w:sz="4" w:space="0" w:color="auto"/>
              <w:left w:val="single" w:sz="4" w:space="0" w:color="auto"/>
              <w:bottom w:val="single" w:sz="4" w:space="0" w:color="auto"/>
              <w:right w:val="single" w:sz="4" w:space="0" w:color="auto"/>
            </w:tcBorders>
            <w:vAlign w:val="center"/>
            <w:hideMark/>
          </w:tcPr>
          <w:p w14:paraId="5409CB0E" w14:textId="77777777" w:rsidR="0073230B" w:rsidRPr="008926AA" w:rsidRDefault="0073230B" w:rsidP="008926AA">
            <w:pPr>
              <w:spacing w:after="200" w:line="276" w:lineRule="auto"/>
              <w:rPr>
                <w:rFonts w:asciiTheme="minorHAnsi" w:eastAsia="Calibri" w:hAnsiTheme="minorHAnsi" w:cstheme="minorHAnsi"/>
                <w:b/>
                <w:iCs/>
                <w:sz w:val="24"/>
                <w:szCs w:val="24"/>
                <w:lang w:val="el-GR"/>
              </w:rPr>
            </w:pPr>
          </w:p>
        </w:tc>
        <w:tc>
          <w:tcPr>
            <w:tcW w:w="1890" w:type="dxa"/>
            <w:tcBorders>
              <w:top w:val="single" w:sz="4" w:space="0" w:color="auto"/>
              <w:left w:val="single" w:sz="4" w:space="0" w:color="auto"/>
              <w:bottom w:val="single" w:sz="4" w:space="0" w:color="auto"/>
              <w:right w:val="single" w:sz="4" w:space="0" w:color="auto"/>
            </w:tcBorders>
            <w:vAlign w:val="center"/>
            <w:hideMark/>
          </w:tcPr>
          <w:p w14:paraId="16BFB0CE" w14:textId="77777777" w:rsidR="0073230B" w:rsidRPr="008926AA" w:rsidRDefault="0073230B" w:rsidP="008926AA">
            <w:pPr>
              <w:spacing w:after="200" w:line="276" w:lineRule="auto"/>
              <w:rPr>
                <w:rFonts w:asciiTheme="minorHAnsi" w:eastAsia="Calibri" w:hAnsiTheme="minorHAnsi" w:cstheme="minorHAnsi"/>
                <w:b/>
                <w:iCs/>
                <w:sz w:val="24"/>
                <w:szCs w:val="24"/>
                <w:lang w:val="el-GR"/>
              </w:rPr>
            </w:pPr>
          </w:p>
        </w:tc>
      </w:tr>
      <w:tr w:rsidR="0073230B" w:rsidRPr="008926AA" w14:paraId="3B05B613" w14:textId="77777777" w:rsidTr="0073230B">
        <w:trPr>
          <w:trHeight w:val="269"/>
        </w:trPr>
        <w:tc>
          <w:tcPr>
            <w:tcW w:w="630" w:type="dxa"/>
            <w:tcBorders>
              <w:top w:val="single" w:sz="4" w:space="0" w:color="auto"/>
              <w:left w:val="single" w:sz="4" w:space="0" w:color="auto"/>
              <w:bottom w:val="single" w:sz="4" w:space="0" w:color="auto"/>
              <w:right w:val="single" w:sz="4" w:space="0" w:color="auto"/>
            </w:tcBorders>
          </w:tcPr>
          <w:p w14:paraId="23660499" w14:textId="413267EB" w:rsidR="0073230B" w:rsidRPr="008926AA" w:rsidRDefault="007E0962" w:rsidP="008926AA">
            <w:pPr>
              <w:spacing w:after="200" w:line="276" w:lineRule="auto"/>
              <w:rPr>
                <w:rFonts w:asciiTheme="minorHAnsi" w:eastAsia="Calibri" w:hAnsiTheme="minorHAnsi" w:cstheme="minorHAnsi"/>
                <w:b/>
                <w:iCs/>
                <w:sz w:val="24"/>
                <w:szCs w:val="24"/>
                <w:lang w:val="el-GR"/>
              </w:rPr>
            </w:pPr>
            <w:r w:rsidRPr="008926AA">
              <w:rPr>
                <w:rFonts w:asciiTheme="minorHAnsi" w:eastAsia="Calibri" w:hAnsiTheme="minorHAnsi" w:cstheme="minorHAnsi"/>
                <w:b/>
                <w:iCs/>
                <w:sz w:val="24"/>
                <w:szCs w:val="24"/>
                <w:lang w:val="el-GR"/>
              </w:rPr>
              <w:t>2</w:t>
            </w:r>
            <w:r w:rsidR="0073230B" w:rsidRPr="008926AA">
              <w:rPr>
                <w:rFonts w:asciiTheme="minorHAnsi" w:eastAsia="Calibri" w:hAnsiTheme="minorHAnsi" w:cstheme="minorHAnsi"/>
                <w:b/>
                <w:iCs/>
                <w:sz w:val="24"/>
                <w:szCs w:val="24"/>
                <w:lang w:val="el-GR"/>
              </w:rPr>
              <w:t>.</w:t>
            </w:r>
          </w:p>
        </w:tc>
        <w:tc>
          <w:tcPr>
            <w:tcW w:w="5490" w:type="dxa"/>
            <w:tcBorders>
              <w:top w:val="single" w:sz="4" w:space="0" w:color="auto"/>
              <w:left w:val="single" w:sz="4" w:space="0" w:color="auto"/>
              <w:bottom w:val="single" w:sz="4" w:space="0" w:color="auto"/>
              <w:right w:val="single" w:sz="4" w:space="0" w:color="auto"/>
            </w:tcBorders>
          </w:tcPr>
          <w:p w14:paraId="1BCB2A31" w14:textId="0404417B" w:rsidR="0073230B" w:rsidRPr="008926AA" w:rsidRDefault="00124E89" w:rsidP="008926AA">
            <w:pPr>
              <w:jc w:val="both"/>
              <w:rPr>
                <w:rFonts w:asciiTheme="minorHAnsi" w:eastAsia="Calibri" w:hAnsiTheme="minorHAnsi" w:cstheme="minorHAnsi"/>
                <w:b/>
                <w:bCs/>
                <w:sz w:val="24"/>
                <w:szCs w:val="24"/>
              </w:rPr>
            </w:pPr>
            <w:r w:rsidRPr="008926AA">
              <w:rPr>
                <w:rFonts w:asciiTheme="minorHAnsi" w:hAnsiTheme="minorHAnsi" w:cstheme="minorHAnsi"/>
                <w:sz w:val="24"/>
                <w:szCs w:val="24"/>
                <w:lang w:val="el-GR"/>
              </w:rPr>
              <w:t>Π</w:t>
            </w:r>
            <w:proofErr w:type="spellStart"/>
            <w:r w:rsidRPr="008926AA">
              <w:rPr>
                <w:rFonts w:asciiTheme="minorHAnsi" w:hAnsiTheme="minorHAnsi" w:cstheme="minorHAnsi"/>
                <w:sz w:val="24"/>
                <w:szCs w:val="24"/>
              </w:rPr>
              <w:t>ρόγρ</w:t>
            </w:r>
            <w:proofErr w:type="spellEnd"/>
            <w:r w:rsidRPr="008926AA">
              <w:rPr>
                <w:rFonts w:asciiTheme="minorHAnsi" w:hAnsiTheme="minorHAnsi" w:cstheme="minorHAnsi"/>
                <w:sz w:val="24"/>
                <w:szCs w:val="24"/>
              </w:rPr>
              <w:t xml:space="preserve">αμμα </w:t>
            </w:r>
            <w:proofErr w:type="spellStart"/>
            <w:r w:rsidRPr="008926AA">
              <w:rPr>
                <w:rFonts w:asciiTheme="minorHAnsi" w:hAnsiTheme="minorHAnsi" w:cstheme="minorHAnsi"/>
                <w:sz w:val="24"/>
                <w:szCs w:val="24"/>
              </w:rPr>
              <w:t>δρ</w:t>
            </w:r>
            <w:proofErr w:type="spellEnd"/>
            <w:r w:rsidRPr="008926AA">
              <w:rPr>
                <w:rFonts w:asciiTheme="minorHAnsi" w:hAnsiTheme="minorHAnsi" w:cstheme="minorHAnsi"/>
                <w:sz w:val="24"/>
                <w:szCs w:val="24"/>
              </w:rPr>
              <w:t>αστηριοτήτων τ</w:t>
            </w:r>
            <w:r w:rsidRPr="008926AA">
              <w:rPr>
                <w:rFonts w:asciiTheme="minorHAnsi" w:hAnsiTheme="minorHAnsi" w:cstheme="minorHAnsi"/>
                <w:sz w:val="24"/>
                <w:szCs w:val="24"/>
                <w:lang w:val="el-GR"/>
              </w:rPr>
              <w:t>ης Αιτήτρια</w:t>
            </w:r>
            <w:r w:rsidR="007E0962" w:rsidRPr="008926AA">
              <w:rPr>
                <w:rFonts w:asciiTheme="minorHAnsi" w:hAnsiTheme="minorHAnsi" w:cstheme="minorHAnsi"/>
                <w:sz w:val="24"/>
                <w:szCs w:val="24"/>
                <w:lang w:val="el-GR"/>
              </w:rPr>
              <w:t>ς</w:t>
            </w:r>
            <w:r w:rsidR="00E4074E" w:rsidRPr="008926AA">
              <w:rPr>
                <w:rFonts w:asciiTheme="minorHAnsi" w:hAnsiTheme="minorHAnsi" w:cstheme="minorHAnsi"/>
                <w:sz w:val="24"/>
                <w:szCs w:val="24"/>
              </w:rPr>
              <w:t>.</w:t>
            </w:r>
          </w:p>
        </w:tc>
        <w:tc>
          <w:tcPr>
            <w:tcW w:w="2070" w:type="dxa"/>
            <w:tcBorders>
              <w:top w:val="single" w:sz="4" w:space="0" w:color="auto"/>
              <w:left w:val="single" w:sz="4" w:space="0" w:color="auto"/>
              <w:bottom w:val="single" w:sz="4" w:space="0" w:color="auto"/>
              <w:right w:val="single" w:sz="4" w:space="0" w:color="auto"/>
            </w:tcBorders>
            <w:vAlign w:val="center"/>
          </w:tcPr>
          <w:p w14:paraId="5C1E4DA6" w14:textId="77777777" w:rsidR="0073230B" w:rsidRPr="008926AA" w:rsidRDefault="0073230B" w:rsidP="008926AA">
            <w:pPr>
              <w:spacing w:after="200" w:line="276" w:lineRule="auto"/>
              <w:rPr>
                <w:rFonts w:asciiTheme="minorHAnsi" w:eastAsia="Calibri" w:hAnsiTheme="minorHAnsi" w:cstheme="minorHAnsi"/>
                <w:b/>
                <w:iCs/>
                <w:sz w:val="24"/>
                <w:szCs w:val="24"/>
                <w:lang w:val="el-GR"/>
              </w:rPr>
            </w:pPr>
          </w:p>
        </w:tc>
        <w:tc>
          <w:tcPr>
            <w:tcW w:w="1890" w:type="dxa"/>
            <w:tcBorders>
              <w:top w:val="single" w:sz="4" w:space="0" w:color="auto"/>
              <w:left w:val="single" w:sz="4" w:space="0" w:color="auto"/>
              <w:bottom w:val="single" w:sz="4" w:space="0" w:color="auto"/>
              <w:right w:val="single" w:sz="4" w:space="0" w:color="auto"/>
            </w:tcBorders>
            <w:vAlign w:val="center"/>
          </w:tcPr>
          <w:p w14:paraId="1195CDD2" w14:textId="77777777" w:rsidR="0073230B" w:rsidRPr="008926AA" w:rsidRDefault="0073230B" w:rsidP="008926AA">
            <w:pPr>
              <w:spacing w:after="200" w:line="276" w:lineRule="auto"/>
              <w:rPr>
                <w:rFonts w:asciiTheme="minorHAnsi" w:eastAsia="Calibri" w:hAnsiTheme="minorHAnsi" w:cstheme="minorHAnsi"/>
                <w:b/>
                <w:iCs/>
                <w:sz w:val="24"/>
                <w:szCs w:val="24"/>
                <w:lang w:val="el-GR"/>
              </w:rPr>
            </w:pPr>
          </w:p>
        </w:tc>
      </w:tr>
      <w:tr w:rsidR="0073230B" w:rsidRPr="008926AA" w14:paraId="3C13CDD9" w14:textId="77777777" w:rsidTr="0073230B">
        <w:trPr>
          <w:trHeight w:val="287"/>
        </w:trPr>
        <w:tc>
          <w:tcPr>
            <w:tcW w:w="630" w:type="dxa"/>
            <w:tcBorders>
              <w:top w:val="single" w:sz="4" w:space="0" w:color="auto"/>
              <w:left w:val="single" w:sz="4" w:space="0" w:color="auto"/>
              <w:bottom w:val="single" w:sz="4" w:space="0" w:color="auto"/>
              <w:right w:val="single" w:sz="4" w:space="0" w:color="auto"/>
            </w:tcBorders>
            <w:hideMark/>
          </w:tcPr>
          <w:p w14:paraId="6526C700" w14:textId="5BE02A1C" w:rsidR="0073230B" w:rsidRPr="008926AA" w:rsidRDefault="007E0962" w:rsidP="008926AA">
            <w:pPr>
              <w:spacing w:after="200" w:line="276" w:lineRule="auto"/>
              <w:rPr>
                <w:rFonts w:asciiTheme="minorHAnsi" w:eastAsia="Calibri" w:hAnsiTheme="minorHAnsi" w:cstheme="minorHAnsi"/>
                <w:b/>
                <w:iCs/>
                <w:sz w:val="24"/>
                <w:szCs w:val="24"/>
                <w:lang w:val="el-GR"/>
              </w:rPr>
            </w:pPr>
            <w:r w:rsidRPr="008926AA">
              <w:rPr>
                <w:rFonts w:asciiTheme="minorHAnsi" w:eastAsia="Calibri" w:hAnsiTheme="minorHAnsi" w:cstheme="minorHAnsi"/>
                <w:b/>
                <w:iCs/>
                <w:sz w:val="24"/>
                <w:szCs w:val="24"/>
                <w:lang w:val="el-GR"/>
              </w:rPr>
              <w:t>3</w:t>
            </w:r>
            <w:r w:rsidR="0073230B" w:rsidRPr="008926AA">
              <w:rPr>
                <w:rFonts w:asciiTheme="minorHAnsi" w:eastAsia="Calibri" w:hAnsiTheme="minorHAnsi" w:cstheme="minorHAnsi"/>
                <w:b/>
                <w:iCs/>
                <w:sz w:val="24"/>
                <w:szCs w:val="24"/>
                <w:lang w:val="el-GR"/>
              </w:rPr>
              <w:t>.</w:t>
            </w:r>
          </w:p>
        </w:tc>
        <w:tc>
          <w:tcPr>
            <w:tcW w:w="5490" w:type="dxa"/>
            <w:tcBorders>
              <w:top w:val="single" w:sz="4" w:space="0" w:color="auto"/>
              <w:left w:val="single" w:sz="4" w:space="0" w:color="auto"/>
              <w:bottom w:val="single" w:sz="4" w:space="0" w:color="auto"/>
              <w:right w:val="single" w:sz="4" w:space="0" w:color="auto"/>
            </w:tcBorders>
            <w:hideMark/>
          </w:tcPr>
          <w:p w14:paraId="1BAD2B83" w14:textId="6CC40D0A" w:rsidR="0073230B" w:rsidRPr="008926AA" w:rsidRDefault="00124E89" w:rsidP="008926AA">
            <w:pPr>
              <w:jc w:val="both"/>
              <w:rPr>
                <w:rFonts w:asciiTheme="minorHAnsi" w:eastAsia="Calibri" w:hAnsiTheme="minorHAnsi" w:cstheme="minorHAnsi"/>
                <w:b/>
                <w:bCs/>
                <w:sz w:val="24"/>
                <w:szCs w:val="24"/>
                <w:lang w:val="el-GR"/>
              </w:rPr>
            </w:pPr>
            <w:r w:rsidRPr="008926AA">
              <w:rPr>
                <w:rFonts w:asciiTheme="minorHAnsi" w:hAnsiTheme="minorHAnsi" w:cstheme="minorHAnsi"/>
                <w:sz w:val="24"/>
                <w:szCs w:val="24"/>
                <w:lang w:val="el-GR"/>
              </w:rPr>
              <w:t>Οργανωτική δομή της Αιτήτριας, η οποία να θεσπίζει τις αναγκαίες ρυθμίσεις για την εκπλήρωση των υποχρεώσεων της.</w:t>
            </w:r>
          </w:p>
        </w:tc>
        <w:tc>
          <w:tcPr>
            <w:tcW w:w="2070" w:type="dxa"/>
            <w:tcBorders>
              <w:top w:val="single" w:sz="4" w:space="0" w:color="auto"/>
              <w:left w:val="single" w:sz="4" w:space="0" w:color="auto"/>
              <w:bottom w:val="single" w:sz="4" w:space="0" w:color="auto"/>
              <w:right w:val="single" w:sz="4" w:space="0" w:color="auto"/>
            </w:tcBorders>
            <w:vAlign w:val="center"/>
            <w:hideMark/>
          </w:tcPr>
          <w:p w14:paraId="5D6AF244" w14:textId="77777777" w:rsidR="0073230B" w:rsidRPr="008926AA" w:rsidRDefault="0073230B" w:rsidP="008926AA">
            <w:pPr>
              <w:spacing w:after="200" w:line="276" w:lineRule="auto"/>
              <w:rPr>
                <w:rFonts w:asciiTheme="minorHAnsi" w:eastAsia="Calibri" w:hAnsiTheme="minorHAnsi" w:cstheme="minorHAnsi"/>
                <w:b/>
                <w:iCs/>
                <w:sz w:val="24"/>
                <w:szCs w:val="24"/>
                <w:lang w:val="el-GR"/>
              </w:rPr>
            </w:pPr>
          </w:p>
        </w:tc>
        <w:tc>
          <w:tcPr>
            <w:tcW w:w="1890" w:type="dxa"/>
            <w:tcBorders>
              <w:top w:val="single" w:sz="4" w:space="0" w:color="auto"/>
              <w:left w:val="single" w:sz="4" w:space="0" w:color="auto"/>
              <w:bottom w:val="single" w:sz="4" w:space="0" w:color="auto"/>
              <w:right w:val="single" w:sz="4" w:space="0" w:color="auto"/>
            </w:tcBorders>
            <w:vAlign w:val="center"/>
            <w:hideMark/>
          </w:tcPr>
          <w:p w14:paraId="6ADD04F3" w14:textId="77777777" w:rsidR="0073230B" w:rsidRPr="008926AA" w:rsidRDefault="0073230B" w:rsidP="008926AA">
            <w:pPr>
              <w:spacing w:after="200" w:line="276" w:lineRule="auto"/>
              <w:rPr>
                <w:rFonts w:asciiTheme="minorHAnsi" w:eastAsia="Calibri" w:hAnsiTheme="minorHAnsi" w:cstheme="minorHAnsi"/>
                <w:b/>
                <w:iCs/>
                <w:sz w:val="24"/>
                <w:szCs w:val="24"/>
                <w:lang w:val="el-GR"/>
              </w:rPr>
            </w:pPr>
          </w:p>
        </w:tc>
      </w:tr>
      <w:tr w:rsidR="007E0962" w:rsidRPr="008926AA" w14:paraId="00C00AD0" w14:textId="77777777" w:rsidTr="0073230B">
        <w:trPr>
          <w:trHeight w:val="863"/>
        </w:trPr>
        <w:tc>
          <w:tcPr>
            <w:tcW w:w="630" w:type="dxa"/>
            <w:tcBorders>
              <w:top w:val="single" w:sz="4" w:space="0" w:color="auto"/>
              <w:left w:val="single" w:sz="4" w:space="0" w:color="auto"/>
              <w:bottom w:val="single" w:sz="4" w:space="0" w:color="auto"/>
              <w:right w:val="single" w:sz="4" w:space="0" w:color="auto"/>
            </w:tcBorders>
          </w:tcPr>
          <w:p w14:paraId="5972F064" w14:textId="7AC0335E" w:rsidR="007E0962" w:rsidRPr="008926AA" w:rsidRDefault="007E0962" w:rsidP="008926AA">
            <w:pPr>
              <w:spacing w:after="200" w:line="276" w:lineRule="auto"/>
              <w:rPr>
                <w:rFonts w:asciiTheme="minorHAnsi" w:eastAsia="Calibri" w:hAnsiTheme="minorHAnsi" w:cstheme="minorHAnsi"/>
                <w:b/>
                <w:iCs/>
                <w:sz w:val="24"/>
                <w:szCs w:val="24"/>
                <w:lang w:val="el-GR"/>
              </w:rPr>
            </w:pPr>
            <w:r w:rsidRPr="008926AA">
              <w:rPr>
                <w:rFonts w:asciiTheme="minorHAnsi" w:eastAsia="Calibri" w:hAnsiTheme="minorHAnsi" w:cstheme="minorHAnsi"/>
                <w:b/>
                <w:iCs/>
                <w:sz w:val="24"/>
                <w:szCs w:val="24"/>
                <w:lang w:val="el-GR"/>
              </w:rPr>
              <w:t>4</w:t>
            </w:r>
            <w:r w:rsidR="00AD50FF" w:rsidRPr="008926AA">
              <w:rPr>
                <w:rFonts w:asciiTheme="minorHAnsi" w:eastAsia="Calibri" w:hAnsiTheme="minorHAnsi" w:cstheme="minorHAnsi"/>
                <w:b/>
                <w:iCs/>
                <w:sz w:val="24"/>
                <w:szCs w:val="24"/>
                <w:lang w:val="el-GR"/>
              </w:rPr>
              <w:t>.</w:t>
            </w:r>
          </w:p>
        </w:tc>
        <w:tc>
          <w:tcPr>
            <w:tcW w:w="5490" w:type="dxa"/>
            <w:tcBorders>
              <w:top w:val="single" w:sz="4" w:space="0" w:color="auto"/>
              <w:left w:val="single" w:sz="4" w:space="0" w:color="auto"/>
              <w:bottom w:val="single" w:sz="4" w:space="0" w:color="auto"/>
              <w:right w:val="single" w:sz="4" w:space="0" w:color="auto"/>
            </w:tcBorders>
          </w:tcPr>
          <w:p w14:paraId="297D1B00" w14:textId="5F12D5F2" w:rsidR="007E0962" w:rsidRPr="008926AA" w:rsidRDefault="007E0962" w:rsidP="008926AA">
            <w:pPr>
              <w:jc w:val="both"/>
              <w:rPr>
                <w:rFonts w:asciiTheme="minorHAnsi" w:eastAsia="Calibri" w:hAnsiTheme="minorHAnsi" w:cstheme="minorHAnsi"/>
                <w:bCs/>
                <w:sz w:val="24"/>
                <w:szCs w:val="24"/>
                <w:lang w:val="el-GR"/>
              </w:rPr>
            </w:pPr>
            <w:r w:rsidRPr="008926AA">
              <w:rPr>
                <w:rFonts w:asciiTheme="minorHAnsi" w:eastAsia="Calibri" w:hAnsiTheme="minorHAnsi" w:cstheme="minorHAnsi"/>
                <w:bCs/>
                <w:sz w:val="24"/>
                <w:szCs w:val="24"/>
                <w:lang w:val="el-GR"/>
              </w:rPr>
              <w:t xml:space="preserve">Δήλωση του </w:t>
            </w:r>
            <w:proofErr w:type="spellStart"/>
            <w:r w:rsidRPr="008926AA">
              <w:rPr>
                <w:rFonts w:asciiTheme="minorHAnsi" w:eastAsia="Calibri" w:hAnsiTheme="minorHAnsi" w:cstheme="minorHAnsi"/>
                <w:bCs/>
                <w:sz w:val="24"/>
                <w:szCs w:val="24"/>
                <w:lang w:val="el-GR"/>
              </w:rPr>
              <w:t>παροχέα</w:t>
            </w:r>
            <w:proofErr w:type="spellEnd"/>
            <w:r w:rsidRPr="008926AA">
              <w:rPr>
                <w:rFonts w:asciiTheme="minorHAnsi" w:eastAsia="Calibri" w:hAnsiTheme="minorHAnsi" w:cstheme="minorHAnsi"/>
                <w:bCs/>
                <w:sz w:val="24"/>
                <w:szCs w:val="24"/>
                <w:lang w:val="el-GR"/>
              </w:rPr>
              <w:t xml:space="preserve"> </w:t>
            </w:r>
            <w:r w:rsidRPr="008926AA">
              <w:rPr>
                <w:rFonts w:asciiTheme="minorHAnsi" w:eastAsia="Calibri" w:hAnsiTheme="minorHAnsi" w:cstheme="minorHAnsi"/>
                <w:bCs/>
                <w:sz w:val="24"/>
                <w:szCs w:val="24"/>
              </w:rPr>
              <w:t>PEEP</w:t>
            </w:r>
            <w:r w:rsidRPr="008926AA">
              <w:rPr>
                <w:rFonts w:asciiTheme="minorHAnsi" w:eastAsia="Calibri" w:hAnsiTheme="minorHAnsi" w:cstheme="minorHAnsi"/>
                <w:bCs/>
                <w:sz w:val="24"/>
                <w:szCs w:val="24"/>
                <w:lang w:val="el-GR"/>
              </w:rPr>
              <w:t xml:space="preserve"> ότι δέχεται η Αιτήτρια να ασκεί καθήκοντα διανομέα με ρητή </w:t>
            </w:r>
            <w:proofErr w:type="spellStart"/>
            <w:r w:rsidRPr="008926AA">
              <w:rPr>
                <w:rFonts w:asciiTheme="minorHAnsi" w:eastAsia="Calibri" w:hAnsiTheme="minorHAnsi" w:cstheme="minorHAnsi"/>
                <w:bCs/>
                <w:sz w:val="24"/>
                <w:szCs w:val="24"/>
                <w:lang w:val="el-GR"/>
              </w:rPr>
              <w:t>ανάφορα</w:t>
            </w:r>
            <w:proofErr w:type="spellEnd"/>
            <w:r w:rsidRPr="008926AA">
              <w:rPr>
                <w:rFonts w:asciiTheme="minorHAnsi" w:eastAsia="Calibri" w:hAnsiTheme="minorHAnsi" w:cstheme="minorHAnsi"/>
                <w:bCs/>
                <w:sz w:val="24"/>
                <w:szCs w:val="24"/>
                <w:lang w:val="el-GR"/>
              </w:rPr>
              <w:t xml:space="preserve"> στα </w:t>
            </w:r>
            <w:r w:rsidRPr="008926AA">
              <w:rPr>
                <w:rFonts w:asciiTheme="minorHAnsi" w:eastAsia="Calibri" w:hAnsiTheme="minorHAnsi" w:cstheme="minorHAnsi"/>
                <w:bCs/>
                <w:sz w:val="24"/>
                <w:szCs w:val="24"/>
              </w:rPr>
              <w:t>PEPP</w:t>
            </w:r>
            <w:r w:rsidRPr="008926AA">
              <w:rPr>
                <w:rFonts w:asciiTheme="minorHAnsi" w:eastAsia="Calibri" w:hAnsiTheme="minorHAnsi" w:cstheme="minorHAnsi"/>
                <w:bCs/>
                <w:sz w:val="24"/>
                <w:szCs w:val="24"/>
                <w:lang w:val="el-GR"/>
              </w:rPr>
              <w:t xml:space="preserve"> </w:t>
            </w:r>
            <w:proofErr w:type="spellStart"/>
            <w:r w:rsidRPr="008926AA">
              <w:rPr>
                <w:rFonts w:asciiTheme="minorHAnsi" w:eastAsia="Calibri" w:hAnsiTheme="minorHAnsi" w:cstheme="minorHAnsi"/>
                <w:bCs/>
                <w:sz w:val="24"/>
                <w:szCs w:val="24"/>
                <w:lang w:val="el-GR"/>
              </w:rPr>
              <w:t>ππου</w:t>
            </w:r>
            <w:proofErr w:type="spellEnd"/>
            <w:r w:rsidRPr="008926AA">
              <w:rPr>
                <w:rFonts w:asciiTheme="minorHAnsi" w:eastAsia="Calibri" w:hAnsiTheme="minorHAnsi" w:cstheme="minorHAnsi"/>
                <w:bCs/>
                <w:sz w:val="24"/>
                <w:szCs w:val="24"/>
                <w:lang w:val="el-GR"/>
              </w:rPr>
              <w:t xml:space="preserve"> θα διανέμει η Αιτήτρια για λογαριασμό του </w:t>
            </w:r>
            <w:proofErr w:type="spellStart"/>
            <w:r w:rsidRPr="008926AA">
              <w:rPr>
                <w:rFonts w:asciiTheme="minorHAnsi" w:eastAsia="Calibri" w:hAnsiTheme="minorHAnsi" w:cstheme="minorHAnsi"/>
                <w:bCs/>
                <w:sz w:val="24"/>
                <w:szCs w:val="24"/>
                <w:lang w:val="el-GR"/>
              </w:rPr>
              <w:t>παροχέα</w:t>
            </w:r>
            <w:proofErr w:type="spellEnd"/>
            <w:r w:rsidRPr="008926AA">
              <w:rPr>
                <w:rFonts w:asciiTheme="minorHAnsi" w:eastAsia="Calibri" w:hAnsiTheme="minorHAnsi" w:cstheme="minorHAnsi"/>
                <w:bCs/>
                <w:sz w:val="24"/>
                <w:szCs w:val="24"/>
                <w:lang w:val="el-GR"/>
              </w:rPr>
              <w:t xml:space="preserve"> PEPP</w:t>
            </w:r>
            <w:r w:rsidR="00E4074E" w:rsidRPr="008926AA">
              <w:rPr>
                <w:rFonts w:asciiTheme="minorHAnsi" w:eastAsia="Calibri" w:hAnsiTheme="minorHAnsi" w:cstheme="minorHAnsi"/>
                <w:bCs/>
                <w:sz w:val="24"/>
                <w:szCs w:val="24"/>
                <w:lang w:val="el-GR"/>
              </w:rPr>
              <w:t>.</w:t>
            </w:r>
          </w:p>
        </w:tc>
        <w:tc>
          <w:tcPr>
            <w:tcW w:w="2070" w:type="dxa"/>
            <w:tcBorders>
              <w:top w:val="single" w:sz="4" w:space="0" w:color="auto"/>
              <w:left w:val="single" w:sz="4" w:space="0" w:color="auto"/>
              <w:bottom w:val="single" w:sz="4" w:space="0" w:color="auto"/>
              <w:right w:val="single" w:sz="4" w:space="0" w:color="auto"/>
            </w:tcBorders>
            <w:vAlign w:val="center"/>
          </w:tcPr>
          <w:p w14:paraId="3F818D57" w14:textId="77777777" w:rsidR="007E0962" w:rsidRPr="008926AA" w:rsidRDefault="007E0962" w:rsidP="008926AA">
            <w:pPr>
              <w:spacing w:after="200" w:line="276" w:lineRule="auto"/>
              <w:rPr>
                <w:rFonts w:asciiTheme="minorHAnsi" w:eastAsia="Calibri" w:hAnsiTheme="minorHAnsi" w:cstheme="minorHAnsi"/>
                <w:b/>
                <w:iCs/>
                <w:sz w:val="24"/>
                <w:szCs w:val="24"/>
                <w:lang w:val="el-GR"/>
              </w:rPr>
            </w:pPr>
          </w:p>
        </w:tc>
        <w:tc>
          <w:tcPr>
            <w:tcW w:w="1890" w:type="dxa"/>
            <w:tcBorders>
              <w:top w:val="single" w:sz="4" w:space="0" w:color="auto"/>
              <w:left w:val="single" w:sz="4" w:space="0" w:color="auto"/>
              <w:bottom w:val="single" w:sz="4" w:space="0" w:color="auto"/>
              <w:right w:val="single" w:sz="4" w:space="0" w:color="auto"/>
            </w:tcBorders>
            <w:vAlign w:val="center"/>
          </w:tcPr>
          <w:p w14:paraId="6818213D" w14:textId="77777777" w:rsidR="007E0962" w:rsidRPr="008926AA" w:rsidRDefault="007E0962" w:rsidP="008926AA">
            <w:pPr>
              <w:spacing w:after="200" w:line="276" w:lineRule="auto"/>
              <w:rPr>
                <w:rFonts w:asciiTheme="minorHAnsi" w:eastAsia="Calibri" w:hAnsiTheme="minorHAnsi" w:cstheme="minorHAnsi"/>
                <w:b/>
                <w:iCs/>
                <w:sz w:val="24"/>
                <w:szCs w:val="24"/>
                <w:lang w:val="el-GR"/>
              </w:rPr>
            </w:pPr>
          </w:p>
        </w:tc>
      </w:tr>
      <w:tr w:rsidR="00B121D5" w:rsidRPr="008926AA" w14:paraId="036EDFBC" w14:textId="77777777" w:rsidTr="0073230B">
        <w:trPr>
          <w:trHeight w:val="863"/>
        </w:trPr>
        <w:tc>
          <w:tcPr>
            <w:tcW w:w="630" w:type="dxa"/>
            <w:tcBorders>
              <w:top w:val="single" w:sz="4" w:space="0" w:color="auto"/>
              <w:left w:val="single" w:sz="4" w:space="0" w:color="auto"/>
              <w:bottom w:val="single" w:sz="4" w:space="0" w:color="auto"/>
              <w:right w:val="single" w:sz="4" w:space="0" w:color="auto"/>
            </w:tcBorders>
          </w:tcPr>
          <w:p w14:paraId="34F1CF83" w14:textId="316685CC" w:rsidR="00B121D5" w:rsidRPr="008926AA" w:rsidRDefault="00124E89" w:rsidP="008926AA">
            <w:pPr>
              <w:spacing w:after="200" w:line="276" w:lineRule="auto"/>
              <w:rPr>
                <w:rFonts w:asciiTheme="minorHAnsi" w:eastAsia="Calibri" w:hAnsiTheme="minorHAnsi" w:cstheme="minorHAnsi"/>
                <w:b/>
                <w:iCs/>
                <w:sz w:val="24"/>
                <w:szCs w:val="24"/>
                <w:lang w:val="el-GR"/>
              </w:rPr>
            </w:pPr>
            <w:r w:rsidRPr="008926AA">
              <w:rPr>
                <w:rFonts w:asciiTheme="minorHAnsi" w:eastAsia="Calibri" w:hAnsiTheme="minorHAnsi" w:cstheme="minorHAnsi"/>
                <w:b/>
                <w:iCs/>
                <w:sz w:val="24"/>
                <w:szCs w:val="24"/>
                <w:lang w:val="el-GR"/>
              </w:rPr>
              <w:t>5</w:t>
            </w:r>
            <w:r w:rsidR="00B121D5" w:rsidRPr="008926AA">
              <w:rPr>
                <w:rFonts w:asciiTheme="minorHAnsi" w:eastAsia="Calibri" w:hAnsiTheme="minorHAnsi" w:cstheme="minorHAnsi"/>
                <w:b/>
                <w:iCs/>
                <w:sz w:val="24"/>
                <w:szCs w:val="24"/>
                <w:lang w:val="el-GR"/>
              </w:rPr>
              <w:t>.</w:t>
            </w:r>
          </w:p>
        </w:tc>
        <w:tc>
          <w:tcPr>
            <w:tcW w:w="5490" w:type="dxa"/>
            <w:tcBorders>
              <w:top w:val="single" w:sz="4" w:space="0" w:color="auto"/>
              <w:left w:val="single" w:sz="4" w:space="0" w:color="auto"/>
              <w:bottom w:val="single" w:sz="4" w:space="0" w:color="auto"/>
              <w:right w:val="single" w:sz="4" w:space="0" w:color="auto"/>
            </w:tcBorders>
          </w:tcPr>
          <w:p w14:paraId="4F4DD57B" w14:textId="1D2FF3DB" w:rsidR="00B121D5" w:rsidRPr="00E4074E" w:rsidRDefault="007E0962" w:rsidP="008926AA">
            <w:pPr>
              <w:jc w:val="both"/>
              <w:rPr>
                <w:rFonts w:asciiTheme="minorHAnsi" w:eastAsia="Calibri" w:hAnsiTheme="minorHAnsi" w:cstheme="minorHAnsi"/>
                <w:bCs/>
                <w:sz w:val="24"/>
                <w:szCs w:val="24"/>
                <w:lang w:val="el-GR"/>
              </w:rPr>
            </w:pPr>
            <w:r w:rsidRPr="008926AA">
              <w:rPr>
                <w:rFonts w:asciiTheme="minorHAnsi" w:hAnsiTheme="minorHAnsi" w:cstheme="minorHAnsi"/>
                <w:color w:val="000000"/>
                <w:sz w:val="24"/>
                <w:szCs w:val="24"/>
                <w:lang w:val="el-GR"/>
              </w:rPr>
              <w:t xml:space="preserve">Πληροφορίες σχετικά με τα φυσικά πρόσωπα της Αιτήτριας που θα παρέχουν συμβουλές ως ορίζονται στο άρθρο 2 του Κανονισμού σε σχέση με το </w:t>
            </w:r>
            <w:r w:rsidRPr="008926AA">
              <w:rPr>
                <w:rFonts w:asciiTheme="minorHAnsi" w:hAnsiTheme="minorHAnsi" w:cstheme="minorHAnsi"/>
                <w:color w:val="000000"/>
                <w:sz w:val="24"/>
                <w:szCs w:val="24"/>
                <w:lang w:val="en-GB"/>
              </w:rPr>
              <w:t>PEPP</w:t>
            </w:r>
            <w:r w:rsidRPr="008926AA">
              <w:rPr>
                <w:rFonts w:asciiTheme="minorHAnsi" w:hAnsiTheme="minorHAnsi" w:cstheme="minorHAnsi"/>
                <w:color w:val="000000"/>
                <w:sz w:val="24"/>
                <w:szCs w:val="24"/>
                <w:lang w:val="el-GR"/>
              </w:rPr>
              <w:t xml:space="preserve"> και υποβολή των ακόλουθων στοιχείων, σύμφωνα με το άρθρο 34(6) του Κανονισμού</w:t>
            </w:r>
            <w:r w:rsidR="00E4074E" w:rsidRPr="008926AA">
              <w:rPr>
                <w:rFonts w:asciiTheme="minorHAnsi" w:hAnsiTheme="minorHAnsi" w:cstheme="minorHAnsi"/>
                <w:color w:val="000000"/>
                <w:sz w:val="24"/>
                <w:szCs w:val="24"/>
                <w:lang w:val="el-GR"/>
              </w:rPr>
              <w:t>.</w:t>
            </w:r>
          </w:p>
        </w:tc>
        <w:tc>
          <w:tcPr>
            <w:tcW w:w="2070" w:type="dxa"/>
            <w:tcBorders>
              <w:top w:val="single" w:sz="4" w:space="0" w:color="auto"/>
              <w:left w:val="single" w:sz="4" w:space="0" w:color="auto"/>
              <w:bottom w:val="single" w:sz="4" w:space="0" w:color="auto"/>
              <w:right w:val="single" w:sz="4" w:space="0" w:color="auto"/>
            </w:tcBorders>
            <w:vAlign w:val="center"/>
          </w:tcPr>
          <w:p w14:paraId="7803A254" w14:textId="77777777" w:rsidR="00B121D5" w:rsidRPr="00FD150E" w:rsidRDefault="00B121D5" w:rsidP="008926AA">
            <w:pPr>
              <w:spacing w:after="200" w:line="276" w:lineRule="auto"/>
              <w:rPr>
                <w:rFonts w:asciiTheme="minorHAnsi" w:eastAsia="Calibri" w:hAnsiTheme="minorHAnsi" w:cstheme="minorHAnsi"/>
                <w:b/>
                <w:iCs/>
                <w:sz w:val="24"/>
                <w:szCs w:val="24"/>
                <w:lang w:val="el-GR"/>
              </w:rPr>
            </w:pPr>
          </w:p>
        </w:tc>
        <w:tc>
          <w:tcPr>
            <w:tcW w:w="1890" w:type="dxa"/>
            <w:tcBorders>
              <w:top w:val="single" w:sz="4" w:space="0" w:color="auto"/>
              <w:left w:val="single" w:sz="4" w:space="0" w:color="auto"/>
              <w:bottom w:val="single" w:sz="4" w:space="0" w:color="auto"/>
              <w:right w:val="single" w:sz="4" w:space="0" w:color="auto"/>
            </w:tcBorders>
            <w:vAlign w:val="center"/>
          </w:tcPr>
          <w:p w14:paraId="3E7757C4" w14:textId="77777777" w:rsidR="00B121D5" w:rsidRPr="00FD150E" w:rsidRDefault="00B121D5" w:rsidP="008926AA">
            <w:pPr>
              <w:spacing w:after="200" w:line="276" w:lineRule="auto"/>
              <w:rPr>
                <w:rFonts w:asciiTheme="minorHAnsi" w:eastAsia="Calibri" w:hAnsiTheme="minorHAnsi" w:cstheme="minorHAnsi"/>
                <w:b/>
                <w:iCs/>
                <w:sz w:val="24"/>
                <w:szCs w:val="24"/>
                <w:lang w:val="el-GR"/>
              </w:rPr>
            </w:pPr>
          </w:p>
        </w:tc>
      </w:tr>
      <w:bookmarkEnd w:id="0"/>
    </w:tbl>
    <w:p w14:paraId="579B2E09" w14:textId="77777777" w:rsidR="0073230B" w:rsidRPr="00180818" w:rsidRDefault="0073230B" w:rsidP="008926AA">
      <w:pPr>
        <w:spacing w:after="200" w:line="276" w:lineRule="auto"/>
        <w:rPr>
          <w:rFonts w:ascii="Calibri" w:eastAsia="Calibri" w:hAnsi="Calibri" w:cs="Calibri"/>
          <w:b/>
          <w:sz w:val="24"/>
          <w:szCs w:val="24"/>
          <w:lang w:val="el-GR"/>
        </w:rPr>
      </w:pPr>
    </w:p>
    <w:sectPr w:rsidR="0073230B" w:rsidRPr="00180818" w:rsidSect="0064785E">
      <w:pgSz w:w="11907" w:h="16839" w:code="9"/>
      <w:pgMar w:top="1629" w:right="1304" w:bottom="709" w:left="1304" w:header="540" w:footer="555" w:gutter="0"/>
      <w:pgNumType w:start="1"/>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34ADB7E" w16cex:dateUtc="2024-06-08T07:51:00Z"/>
  <w16cex:commentExtensible w16cex:durableId="4CAB0185" w16cex:dateUtc="2024-10-22T08:47:00Z"/>
  <w16cex:commentExtensible w16cex:durableId="3B61486D" w16cex:dateUtc="2024-10-22T09:46:00Z"/>
  <w16cex:commentExtensible w16cex:durableId="28481EFD" w16cex:dateUtc="2024-10-22T09: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D954FD7" w16cid:durableId="234ADB7E"/>
  <w16cid:commentId w16cid:paraId="6C3B12CA" w16cid:durableId="4CAB0185"/>
  <w16cid:commentId w16cid:paraId="127901F8" w16cid:durableId="3B61486D"/>
  <w16cid:commentId w16cid:paraId="4AEF3061" w16cid:durableId="28481EF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98614D" w14:textId="77777777" w:rsidR="00A643D5" w:rsidRDefault="00A643D5" w:rsidP="00291F10">
      <w:r>
        <w:separator/>
      </w:r>
    </w:p>
  </w:endnote>
  <w:endnote w:type="continuationSeparator" w:id="0">
    <w:p w14:paraId="397CA2ED" w14:textId="77777777" w:rsidR="00A643D5" w:rsidRDefault="00A643D5" w:rsidP="00291F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EU Albertina">
    <w:altName w:val="EU Albertina"/>
    <w:panose1 w:val="00000000000000000000"/>
    <w:charset w:val="A1"/>
    <w:family w:val="roman"/>
    <w:notTrueType/>
    <w:pitch w:val="default"/>
    <w:sig w:usb0="00000083" w:usb1="00000000" w:usb2="00000000" w:usb3="00000000" w:csb0="00000009" w:csb1="00000000"/>
  </w:font>
  <w:font w:name="CIDFont+F3">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8857121"/>
      <w:docPartObj>
        <w:docPartGallery w:val="Page Numbers (Bottom of Page)"/>
        <w:docPartUnique/>
      </w:docPartObj>
    </w:sdtPr>
    <w:sdtEndPr>
      <w:rPr>
        <w:noProof/>
      </w:rPr>
    </w:sdtEndPr>
    <w:sdtContent>
      <w:p w14:paraId="595F1BF4" w14:textId="7D49636B" w:rsidR="00A643D5" w:rsidRDefault="00A643D5">
        <w:pPr>
          <w:pStyle w:val="Footer"/>
          <w:jc w:val="right"/>
        </w:pPr>
        <w:r>
          <w:fldChar w:fldCharType="begin"/>
        </w:r>
        <w:r>
          <w:instrText xml:space="preserve"> PAGE   \* MERGEFORMAT </w:instrText>
        </w:r>
        <w:r>
          <w:fldChar w:fldCharType="separate"/>
        </w:r>
        <w:r w:rsidR="008926AA">
          <w:rPr>
            <w:noProof/>
          </w:rPr>
          <w:t>6</w:t>
        </w:r>
        <w:r>
          <w:rPr>
            <w:noProof/>
          </w:rPr>
          <w:fldChar w:fldCharType="end"/>
        </w:r>
      </w:p>
    </w:sdtContent>
  </w:sdt>
  <w:p w14:paraId="7D96356C" w14:textId="77777777" w:rsidR="00A643D5" w:rsidRDefault="00A643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2818244"/>
      <w:docPartObj>
        <w:docPartGallery w:val="Page Numbers (Bottom of Page)"/>
        <w:docPartUnique/>
      </w:docPartObj>
    </w:sdtPr>
    <w:sdtEndPr>
      <w:rPr>
        <w:noProof/>
      </w:rPr>
    </w:sdtEndPr>
    <w:sdtContent>
      <w:p w14:paraId="7494D0E1" w14:textId="641D8DEA" w:rsidR="00A643D5" w:rsidRDefault="00A643D5">
        <w:pPr>
          <w:pStyle w:val="Footer"/>
          <w:jc w:val="right"/>
        </w:pPr>
        <w:r>
          <w:rPr>
            <w:noProof/>
            <w:lang w:val="en-US"/>
          </w:rPr>
          <w:drawing>
            <wp:inline distT="0" distB="0" distL="0" distR="0" wp14:anchorId="4E99DB69" wp14:editId="1E7DAC77">
              <wp:extent cx="6303645" cy="463550"/>
              <wp:effectExtent l="0" t="0" r="1905" b="0"/>
              <wp:docPr id="22899778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3645" cy="463550"/>
                      </a:xfrm>
                      <a:prstGeom prst="rect">
                        <a:avLst/>
                      </a:prstGeom>
                      <a:noFill/>
                    </pic:spPr>
                  </pic:pic>
                </a:graphicData>
              </a:graphic>
            </wp:inline>
          </w:drawing>
        </w:r>
        <w:r>
          <w:fldChar w:fldCharType="begin"/>
        </w:r>
        <w:r>
          <w:instrText xml:space="preserve"> PAGE   \* MERGEFORMAT </w:instrText>
        </w:r>
        <w:r>
          <w:fldChar w:fldCharType="separate"/>
        </w:r>
        <w:r w:rsidR="008926AA">
          <w:rPr>
            <w:noProof/>
          </w:rPr>
          <w:t>1</w:t>
        </w:r>
        <w:r>
          <w:rPr>
            <w:noProof/>
          </w:rPr>
          <w:fldChar w:fldCharType="end"/>
        </w:r>
      </w:p>
    </w:sdtContent>
  </w:sdt>
  <w:p w14:paraId="5585C1A4" w14:textId="77777777" w:rsidR="00A643D5" w:rsidRDefault="00A643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F234F0" w14:textId="77777777" w:rsidR="00A643D5" w:rsidRDefault="00A643D5" w:rsidP="00291F10">
      <w:r>
        <w:separator/>
      </w:r>
    </w:p>
  </w:footnote>
  <w:footnote w:type="continuationSeparator" w:id="0">
    <w:p w14:paraId="51A039C9" w14:textId="77777777" w:rsidR="00A643D5" w:rsidRDefault="00A643D5" w:rsidP="00291F10">
      <w:r>
        <w:continuationSeparator/>
      </w:r>
    </w:p>
  </w:footnote>
  <w:footnote w:id="1">
    <w:p w14:paraId="42F37D60" w14:textId="32C2F376" w:rsidR="00A643D5" w:rsidRPr="00A643D5" w:rsidRDefault="00A643D5" w:rsidP="00A643D5">
      <w:pPr>
        <w:pStyle w:val="FootnoteText"/>
        <w:jc w:val="both"/>
        <w:rPr>
          <w:rFonts w:asciiTheme="minorHAnsi" w:eastAsia="Calibri" w:hAnsiTheme="minorHAnsi" w:cstheme="minorHAnsi"/>
          <w:b/>
          <w:lang w:val="el-GR"/>
        </w:rPr>
      </w:pPr>
      <w:r w:rsidRPr="00A643D5">
        <w:rPr>
          <w:rStyle w:val="FootnoteReference"/>
          <w:rFonts w:asciiTheme="minorHAnsi" w:hAnsiTheme="minorHAnsi" w:cstheme="minorHAnsi"/>
        </w:rPr>
        <w:footnoteRef/>
      </w:r>
      <w:r w:rsidRPr="00A643D5">
        <w:rPr>
          <w:rFonts w:asciiTheme="minorHAnsi" w:hAnsiTheme="minorHAnsi" w:cstheme="minorHAnsi"/>
          <w:lang w:val="el-GR"/>
        </w:rPr>
        <w:t xml:space="preserve"> Κανονισμός (ΕΕ) 2019/1238 </w:t>
      </w:r>
      <w:r w:rsidRPr="00A643D5">
        <w:rPr>
          <w:rFonts w:asciiTheme="minorHAnsi" w:eastAsia="Calibri" w:hAnsiTheme="minorHAnsi" w:cstheme="minorHAnsi"/>
          <w:lang w:val="el-GR"/>
        </w:rPr>
        <w:t>του Ευρωπαϊκού Κοινοβουλίου και του Συμβουλίου της 20ης Ιουνίου 2019 σχετικά με τη θέσπιση πανευρωπαϊκού ατομικού συνταξιοδοτικού προϊόντος (</w:t>
      </w:r>
      <w:r w:rsidRPr="00A643D5">
        <w:rPr>
          <w:rFonts w:asciiTheme="minorHAnsi" w:eastAsia="Calibri" w:hAnsiTheme="minorHAnsi" w:cstheme="minorHAnsi"/>
          <w:lang w:val="en-GB"/>
        </w:rPr>
        <w:t>PEPP</w:t>
      </w:r>
      <w:r w:rsidRPr="00A643D5">
        <w:rPr>
          <w:rFonts w:asciiTheme="minorHAnsi" w:eastAsia="Calibri" w:hAnsiTheme="minorHAnsi" w:cstheme="minorHAnsi"/>
          <w:lang w:val="el-GR"/>
        </w:rPr>
        <w:t>)</w:t>
      </w:r>
      <w:r>
        <w:rPr>
          <w:rFonts w:asciiTheme="minorHAnsi" w:eastAsia="Calibri" w:hAnsiTheme="minorHAnsi" w:cstheme="minorHAnsi"/>
          <w:lang w:val="el-GR"/>
        </w:rPr>
        <w:t>.</w:t>
      </w:r>
    </w:p>
  </w:footnote>
  <w:footnote w:id="2">
    <w:p w14:paraId="34F18D7E" w14:textId="57DCC3D1" w:rsidR="00A643D5" w:rsidRPr="00410CF2" w:rsidRDefault="00A643D5">
      <w:pPr>
        <w:pStyle w:val="FootnoteText"/>
        <w:rPr>
          <w:rFonts w:asciiTheme="minorHAnsi" w:hAnsiTheme="minorHAnsi" w:cstheme="minorHAnsi"/>
          <w:lang w:val="el-GR"/>
        </w:rPr>
      </w:pPr>
      <w:r w:rsidRPr="00410CF2">
        <w:rPr>
          <w:rStyle w:val="FootnoteReference"/>
          <w:rFonts w:asciiTheme="minorHAnsi" w:hAnsiTheme="minorHAnsi" w:cstheme="minorHAnsi"/>
        </w:rPr>
        <w:footnoteRef/>
      </w:r>
      <w:r w:rsidRPr="00410CF2">
        <w:rPr>
          <w:rFonts w:asciiTheme="minorHAnsi" w:hAnsiTheme="minorHAnsi" w:cstheme="minorHAnsi"/>
          <w:lang w:val="el-GR"/>
        </w:rPr>
        <w:t xml:space="preserve"> https://www.cysec.gov.cy/CMSPages/GetFile.aspx?guid=9aad9234-8db9-41c4-b255-8e1f6201f405</w:t>
      </w:r>
    </w:p>
  </w:footnote>
  <w:footnote w:id="3">
    <w:p w14:paraId="4661CED7" w14:textId="3DB1AA73" w:rsidR="00A643D5" w:rsidRPr="002A09D7" w:rsidRDefault="00A643D5" w:rsidP="002A09D7">
      <w:pPr>
        <w:pStyle w:val="FootnoteText"/>
        <w:jc w:val="both"/>
        <w:rPr>
          <w:rFonts w:asciiTheme="minorHAnsi" w:hAnsiTheme="minorHAnsi" w:cstheme="minorHAnsi"/>
          <w:lang w:val="el-GR"/>
        </w:rPr>
      </w:pPr>
      <w:r w:rsidRPr="002A09D7">
        <w:rPr>
          <w:rStyle w:val="FootnoteReference"/>
          <w:rFonts w:asciiTheme="minorHAnsi" w:hAnsiTheme="minorHAnsi" w:cstheme="minorHAnsi"/>
        </w:rPr>
        <w:footnoteRef/>
      </w:r>
      <w:r w:rsidRPr="002A09D7">
        <w:rPr>
          <w:rFonts w:asciiTheme="minorHAnsi" w:hAnsiTheme="minorHAnsi" w:cstheme="minorHAnsi"/>
          <w:lang w:val="el-GR"/>
        </w:rPr>
        <w:t xml:space="preserve"> Καταχώρηση στο κεντρικό δημόσιο μητρώο του άρθρου 13 του Κανονισμού.</w:t>
      </w:r>
    </w:p>
  </w:footnote>
  <w:footnote w:id="4">
    <w:p w14:paraId="25D7B58C" w14:textId="4682A80C" w:rsidR="00A643D5" w:rsidRPr="008C2E6A" w:rsidRDefault="00A643D5" w:rsidP="002A09D7">
      <w:pPr>
        <w:pStyle w:val="FootnoteText"/>
        <w:jc w:val="both"/>
        <w:rPr>
          <w:lang w:val="el-GR"/>
        </w:rPr>
      </w:pPr>
      <w:r w:rsidRPr="002A09D7">
        <w:rPr>
          <w:rStyle w:val="FootnoteReference"/>
          <w:rFonts w:asciiTheme="minorHAnsi" w:hAnsiTheme="minorHAnsi" w:cstheme="minorHAnsi"/>
        </w:rPr>
        <w:footnoteRef/>
      </w:r>
      <w:r w:rsidRPr="002A09D7">
        <w:rPr>
          <w:rFonts w:asciiTheme="minorHAnsi" w:hAnsiTheme="minorHAnsi" w:cstheme="minorHAnsi"/>
          <w:lang w:val="el-GR"/>
        </w:rPr>
        <w:t xml:space="preserve"> Για </w:t>
      </w:r>
      <w:r>
        <w:rPr>
          <w:rFonts w:asciiTheme="minorHAnsi" w:hAnsiTheme="minorHAnsi" w:cstheme="minorHAnsi"/>
          <w:lang w:val="el-GR"/>
        </w:rPr>
        <w:t xml:space="preserve">τη διάθεση σε άλλα Κράτη Μέλη, </w:t>
      </w:r>
      <w:r w:rsidRPr="002A09D7">
        <w:rPr>
          <w:rFonts w:asciiTheme="minorHAnsi" w:hAnsiTheme="minorHAnsi" w:cstheme="minorHAnsi"/>
          <w:lang w:val="el-GR"/>
        </w:rPr>
        <w:t xml:space="preserve">η Αιτήτρια θα πρέπει να </w:t>
      </w:r>
      <w:proofErr w:type="spellStart"/>
      <w:r w:rsidRPr="002A09D7">
        <w:rPr>
          <w:rFonts w:asciiTheme="minorHAnsi" w:hAnsiTheme="minorHAnsi" w:cstheme="minorHAnsi"/>
          <w:lang w:val="el-GR"/>
        </w:rPr>
        <w:t>διαφαλίσει</w:t>
      </w:r>
      <w:proofErr w:type="spellEnd"/>
      <w:r w:rsidRPr="002A09D7">
        <w:rPr>
          <w:rFonts w:asciiTheme="minorHAnsi" w:hAnsiTheme="minorHAnsi" w:cstheme="minorHAnsi"/>
          <w:lang w:val="el-GR"/>
        </w:rPr>
        <w:t xml:space="preserve"> ότι ο </w:t>
      </w:r>
      <w:proofErr w:type="spellStart"/>
      <w:r w:rsidRPr="002A09D7">
        <w:rPr>
          <w:rFonts w:asciiTheme="minorHAnsi" w:hAnsiTheme="minorHAnsi" w:cstheme="minorHAnsi"/>
          <w:lang w:val="el-GR"/>
        </w:rPr>
        <w:t>Παροχέας</w:t>
      </w:r>
      <w:proofErr w:type="spellEnd"/>
      <w:r w:rsidRPr="002A09D7">
        <w:rPr>
          <w:rFonts w:asciiTheme="minorHAnsi" w:hAnsiTheme="minorHAnsi" w:cstheme="minorHAnsi"/>
          <w:lang w:val="el-GR"/>
        </w:rPr>
        <w:t xml:space="preserve"> </w:t>
      </w:r>
      <w:r w:rsidRPr="002A09D7">
        <w:rPr>
          <w:rFonts w:asciiTheme="minorHAnsi" w:hAnsiTheme="minorHAnsi" w:cstheme="minorHAnsi"/>
          <w:lang w:val="en-GB"/>
        </w:rPr>
        <w:t>PEPP</w:t>
      </w:r>
      <w:r w:rsidRPr="002A09D7">
        <w:rPr>
          <w:rFonts w:asciiTheme="minorHAnsi" w:hAnsiTheme="minorHAnsi" w:cstheme="minorHAnsi"/>
          <w:lang w:val="el-GR"/>
        </w:rPr>
        <w:t xml:space="preserve"> προτίθεται να τηρήσει τη διαδικασία του Άρθρου 21, σύμφωνα με το Άρθρο 14 του Κανονισμού</w:t>
      </w:r>
      <w:r>
        <w:rPr>
          <w:lang w:val="el-GR"/>
        </w:rPr>
        <w:t>.</w:t>
      </w:r>
    </w:p>
  </w:footnote>
  <w:footnote w:id="5">
    <w:p w14:paraId="41F0235E" w14:textId="77777777" w:rsidR="00A643D5" w:rsidRPr="002E0E3D" w:rsidRDefault="00A643D5" w:rsidP="0073230B">
      <w:pPr>
        <w:pStyle w:val="FootnoteText"/>
        <w:jc w:val="both"/>
        <w:rPr>
          <w:rFonts w:asciiTheme="minorHAnsi" w:eastAsia="Calibri" w:hAnsiTheme="minorHAnsi" w:cstheme="minorHAnsi"/>
          <w:lang w:val="el-GR"/>
        </w:rPr>
      </w:pPr>
      <w:r>
        <w:rPr>
          <w:rStyle w:val="FootnoteReference"/>
          <w:rFonts w:asciiTheme="minorHAnsi" w:hAnsiTheme="minorHAnsi" w:cstheme="minorHAnsi"/>
        </w:rPr>
        <w:footnoteRef/>
      </w:r>
      <w:r w:rsidRPr="002E0E3D">
        <w:rPr>
          <w:rFonts w:asciiTheme="minorHAnsi" w:hAnsiTheme="minorHAnsi" w:cstheme="minorHAnsi"/>
          <w:lang w:val="el-GR"/>
        </w:rPr>
        <w:t xml:space="preserve"> Συμπληρώστε το εγγεγραμμένο όνομα </w:t>
      </w:r>
      <w:r>
        <w:rPr>
          <w:rFonts w:asciiTheme="minorHAnsi" w:hAnsiTheme="minorHAnsi" w:cstheme="minorHAnsi"/>
          <w:lang w:val="el-GR"/>
        </w:rPr>
        <w:t>της Αιτήτριας</w:t>
      </w:r>
      <w:r w:rsidRPr="002E0E3D">
        <w:rPr>
          <w:rFonts w:asciiTheme="minorHAnsi" w:hAnsiTheme="minorHAnsi" w:cstheme="minorHAnsi"/>
          <w:lang w:val="el-GR"/>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FD5404" w14:textId="09EFE0BC" w:rsidR="00A643D5" w:rsidRDefault="00A643D5" w:rsidP="00682991">
    <w:pPr>
      <w:pStyle w:val="Header"/>
      <w:jc w:val="both"/>
    </w:pPr>
    <w:r w:rsidRPr="00653AC6">
      <w:rPr>
        <w:rFonts w:cstheme="minorHAnsi"/>
        <w:noProof/>
        <w:sz w:val="24"/>
        <w:szCs w:val="24"/>
        <w:lang w:val="en-US"/>
      </w:rPr>
      <w:drawing>
        <wp:anchor distT="0" distB="0" distL="114300" distR="114300" simplePos="0" relativeHeight="251665408" behindDoc="1" locked="0" layoutInCell="1" allowOverlap="1" wp14:anchorId="5C6717E9" wp14:editId="4967C824">
          <wp:simplePos x="0" y="0"/>
          <wp:positionH relativeFrom="page">
            <wp:posOffset>161925</wp:posOffset>
          </wp:positionH>
          <wp:positionV relativeFrom="margin">
            <wp:posOffset>-1025525</wp:posOffset>
          </wp:positionV>
          <wp:extent cx="7524750" cy="1209040"/>
          <wp:effectExtent l="0" t="0" r="0" b="0"/>
          <wp:wrapNone/>
          <wp:docPr id="7" name="Picture 7" descr="C:\Users\ekarkoti\Desktop\Letterhead for word Upp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karkoti\Desktop\Letterhead for word Upper.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2098" t="16590" r="-2192" b="5305"/>
                  <a:stretch/>
                </pic:blipFill>
                <pic:spPr bwMode="auto">
                  <a:xfrm>
                    <a:off x="0" y="0"/>
                    <a:ext cx="7524750" cy="120904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9356B19A"/>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051F2BE8"/>
    <w:multiLevelType w:val="hybridMultilevel"/>
    <w:tmpl w:val="29AABC16"/>
    <w:lvl w:ilvl="0" w:tplc="C304247C">
      <w:start w:val="1"/>
      <w:numFmt w:val="lowerRoman"/>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6116FF0"/>
    <w:multiLevelType w:val="hybridMultilevel"/>
    <w:tmpl w:val="586EFBA6"/>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BC37210"/>
    <w:multiLevelType w:val="hybridMultilevel"/>
    <w:tmpl w:val="10527F48"/>
    <w:lvl w:ilvl="0" w:tplc="45E848B8">
      <w:start w:val="3"/>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29E711B"/>
    <w:multiLevelType w:val="hybridMultilevel"/>
    <w:tmpl w:val="80A4835C"/>
    <w:lvl w:ilvl="0" w:tplc="0809001B">
      <w:start w:val="1"/>
      <w:numFmt w:val="lowerRoman"/>
      <w:lvlText w:val="%1."/>
      <w:lvlJc w:val="right"/>
      <w:pPr>
        <w:ind w:left="1459" w:hanging="360"/>
      </w:pPr>
      <w:rPr>
        <w:rFonts w:hint="default"/>
        <w:b w:val="0"/>
        <w:bCs/>
      </w:rPr>
    </w:lvl>
    <w:lvl w:ilvl="1" w:tplc="08090019" w:tentative="1">
      <w:start w:val="1"/>
      <w:numFmt w:val="lowerLetter"/>
      <w:lvlText w:val="%2."/>
      <w:lvlJc w:val="left"/>
      <w:pPr>
        <w:ind w:left="2179" w:hanging="360"/>
      </w:pPr>
    </w:lvl>
    <w:lvl w:ilvl="2" w:tplc="0809001B" w:tentative="1">
      <w:start w:val="1"/>
      <w:numFmt w:val="lowerRoman"/>
      <w:lvlText w:val="%3."/>
      <w:lvlJc w:val="right"/>
      <w:pPr>
        <w:ind w:left="2899" w:hanging="180"/>
      </w:pPr>
    </w:lvl>
    <w:lvl w:ilvl="3" w:tplc="0809000F" w:tentative="1">
      <w:start w:val="1"/>
      <w:numFmt w:val="decimal"/>
      <w:lvlText w:val="%4."/>
      <w:lvlJc w:val="left"/>
      <w:pPr>
        <w:ind w:left="3619" w:hanging="360"/>
      </w:pPr>
    </w:lvl>
    <w:lvl w:ilvl="4" w:tplc="08090019" w:tentative="1">
      <w:start w:val="1"/>
      <w:numFmt w:val="lowerLetter"/>
      <w:lvlText w:val="%5."/>
      <w:lvlJc w:val="left"/>
      <w:pPr>
        <w:ind w:left="4339" w:hanging="360"/>
      </w:pPr>
    </w:lvl>
    <w:lvl w:ilvl="5" w:tplc="0809001B" w:tentative="1">
      <w:start w:val="1"/>
      <w:numFmt w:val="lowerRoman"/>
      <w:lvlText w:val="%6."/>
      <w:lvlJc w:val="right"/>
      <w:pPr>
        <w:ind w:left="5059" w:hanging="180"/>
      </w:pPr>
    </w:lvl>
    <w:lvl w:ilvl="6" w:tplc="0809000F" w:tentative="1">
      <w:start w:val="1"/>
      <w:numFmt w:val="decimal"/>
      <w:lvlText w:val="%7."/>
      <w:lvlJc w:val="left"/>
      <w:pPr>
        <w:ind w:left="5779" w:hanging="360"/>
      </w:pPr>
    </w:lvl>
    <w:lvl w:ilvl="7" w:tplc="08090019" w:tentative="1">
      <w:start w:val="1"/>
      <w:numFmt w:val="lowerLetter"/>
      <w:lvlText w:val="%8."/>
      <w:lvlJc w:val="left"/>
      <w:pPr>
        <w:ind w:left="6499" w:hanging="360"/>
      </w:pPr>
    </w:lvl>
    <w:lvl w:ilvl="8" w:tplc="0809001B" w:tentative="1">
      <w:start w:val="1"/>
      <w:numFmt w:val="lowerRoman"/>
      <w:lvlText w:val="%9."/>
      <w:lvlJc w:val="right"/>
      <w:pPr>
        <w:ind w:left="7219" w:hanging="180"/>
      </w:pPr>
    </w:lvl>
  </w:abstractNum>
  <w:abstractNum w:abstractNumId="5" w15:restartNumberingAfterBreak="0">
    <w:nsid w:val="154068E0"/>
    <w:multiLevelType w:val="hybridMultilevel"/>
    <w:tmpl w:val="3E407B3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F62093"/>
    <w:multiLevelType w:val="hybridMultilevel"/>
    <w:tmpl w:val="E702F722"/>
    <w:lvl w:ilvl="0" w:tplc="262E1D14">
      <w:start w:val="1"/>
      <w:numFmt w:val="lowerRoman"/>
      <w:lvlText w:val="(%1)"/>
      <w:lvlJc w:val="left"/>
      <w:pPr>
        <w:ind w:left="1080" w:hanging="72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B033ED1"/>
    <w:multiLevelType w:val="hybridMultilevel"/>
    <w:tmpl w:val="28E43D90"/>
    <w:lvl w:ilvl="0" w:tplc="04080005">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8" w15:restartNumberingAfterBreak="0">
    <w:nsid w:val="2E8A0F6F"/>
    <w:multiLevelType w:val="hybridMultilevel"/>
    <w:tmpl w:val="05CEFED4"/>
    <w:lvl w:ilvl="0" w:tplc="913C30A4">
      <w:start w:val="1"/>
      <w:numFmt w:val="decimal"/>
      <w:lvlText w:val="%1."/>
      <w:lvlJc w:val="left"/>
      <w:pPr>
        <w:tabs>
          <w:tab w:val="num" w:pos="720"/>
        </w:tabs>
        <w:ind w:left="720" w:hanging="360"/>
      </w:pPr>
      <w:rPr>
        <w:b w:val="0"/>
        <w:lang w:val="el-GR"/>
      </w:rPr>
    </w:lvl>
    <w:lvl w:ilvl="1" w:tplc="44D87042">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3E8E1E22"/>
    <w:multiLevelType w:val="hybridMultilevel"/>
    <w:tmpl w:val="9020A89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6079C3"/>
    <w:multiLevelType w:val="hybridMultilevel"/>
    <w:tmpl w:val="0B1EF25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3A0274"/>
    <w:multiLevelType w:val="hybridMultilevel"/>
    <w:tmpl w:val="A56CCCDC"/>
    <w:lvl w:ilvl="0" w:tplc="0409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A80501"/>
    <w:multiLevelType w:val="hybridMultilevel"/>
    <w:tmpl w:val="57D4E2C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C43597B"/>
    <w:multiLevelType w:val="hybridMultilevel"/>
    <w:tmpl w:val="D70EF5CC"/>
    <w:lvl w:ilvl="0" w:tplc="F4609DDE">
      <w:start w:val="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675E54"/>
    <w:multiLevelType w:val="hybridMultilevel"/>
    <w:tmpl w:val="1866719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489624E"/>
    <w:multiLevelType w:val="hybridMultilevel"/>
    <w:tmpl w:val="586EFBA6"/>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551A152B"/>
    <w:multiLevelType w:val="hybridMultilevel"/>
    <w:tmpl w:val="8A92792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85A3795"/>
    <w:multiLevelType w:val="hybridMultilevel"/>
    <w:tmpl w:val="586EFBA6"/>
    <w:lvl w:ilvl="0" w:tplc="FFFFFFFF">
      <w:start w:val="1"/>
      <w:numFmt w:val="lowerRoman"/>
      <w:lvlText w:val="%1."/>
      <w:lvlJc w:val="righ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8" w15:restartNumberingAfterBreak="0">
    <w:nsid w:val="682D5F79"/>
    <w:multiLevelType w:val="hybridMultilevel"/>
    <w:tmpl w:val="FC3ADEBA"/>
    <w:lvl w:ilvl="0" w:tplc="C304247C">
      <w:start w:val="1"/>
      <w:numFmt w:val="lowerRoman"/>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98E2C0C"/>
    <w:multiLevelType w:val="hybridMultilevel"/>
    <w:tmpl w:val="2C2E601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B0D14D3"/>
    <w:multiLevelType w:val="hybridMultilevel"/>
    <w:tmpl w:val="59B2654C"/>
    <w:lvl w:ilvl="0" w:tplc="F5BEFB9C">
      <w:numFmt w:val="bullet"/>
      <w:lvlText w:val="-"/>
      <w:lvlJc w:val="left"/>
      <w:pPr>
        <w:ind w:left="1080" w:hanging="360"/>
      </w:pPr>
      <w:rPr>
        <w:rFonts w:ascii="Calibri" w:eastAsia="Times New Roman"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1" w15:restartNumberingAfterBreak="0">
    <w:nsid w:val="75E1775C"/>
    <w:multiLevelType w:val="hybridMultilevel"/>
    <w:tmpl w:val="2C448EBC"/>
    <w:lvl w:ilvl="0" w:tplc="34061C66">
      <w:start w:val="1"/>
      <w:numFmt w:val="decimal"/>
      <w:lvlText w:val="%1."/>
      <w:lvlJc w:val="left"/>
      <w:pPr>
        <w:tabs>
          <w:tab w:val="num" w:pos="360"/>
        </w:tabs>
        <w:ind w:left="360" w:hanging="360"/>
      </w:pPr>
      <w:rPr>
        <w:b w:val="0"/>
        <w:i w:val="0"/>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22" w15:restartNumberingAfterBreak="0">
    <w:nsid w:val="784704E1"/>
    <w:multiLevelType w:val="hybridMultilevel"/>
    <w:tmpl w:val="CE5E993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91B6411"/>
    <w:multiLevelType w:val="hybridMultilevel"/>
    <w:tmpl w:val="B7BC427E"/>
    <w:lvl w:ilvl="0" w:tplc="084228B6">
      <w:start w:val="1"/>
      <w:numFmt w:val="lowerRoman"/>
      <w:lvlText w:val="(%1)"/>
      <w:lvlJc w:val="left"/>
      <w:pPr>
        <w:ind w:left="765" w:hanging="360"/>
      </w:pPr>
      <w:rPr>
        <w:rFonts w:hint="default"/>
      </w:rPr>
    </w:lvl>
    <w:lvl w:ilvl="1" w:tplc="084228B6">
      <w:start w:val="1"/>
      <w:numFmt w:val="lowerRoman"/>
      <w:lvlText w:val="(%2)"/>
      <w:lvlJc w:val="left"/>
      <w:pPr>
        <w:ind w:left="1485" w:hanging="360"/>
      </w:pPr>
      <w:rPr>
        <w:rFonts w:hint="default"/>
      </w:r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24" w15:restartNumberingAfterBreak="0">
    <w:nsid w:val="7BB5342D"/>
    <w:multiLevelType w:val="hybridMultilevel"/>
    <w:tmpl w:val="EE0C08EC"/>
    <w:lvl w:ilvl="0" w:tplc="1F9040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7"/>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num>
  <w:num w:numId="11">
    <w:abstractNumId w:val="7"/>
  </w:num>
  <w:num w:numId="12">
    <w:abstractNumId w:val="13"/>
  </w:num>
  <w:num w:numId="13">
    <w:abstractNumId w:val="1"/>
  </w:num>
  <w:num w:numId="14">
    <w:abstractNumId w:val="9"/>
  </w:num>
  <w:num w:numId="15">
    <w:abstractNumId w:val="10"/>
  </w:num>
  <w:num w:numId="16">
    <w:abstractNumId w:val="6"/>
  </w:num>
  <w:num w:numId="17">
    <w:abstractNumId w:val="23"/>
  </w:num>
  <w:num w:numId="18">
    <w:abstractNumId w:val="14"/>
  </w:num>
  <w:num w:numId="19">
    <w:abstractNumId w:val="24"/>
  </w:num>
  <w:num w:numId="20">
    <w:abstractNumId w:val="12"/>
  </w:num>
  <w:num w:numId="21">
    <w:abstractNumId w:val="17"/>
  </w:num>
  <w:num w:numId="22">
    <w:abstractNumId w:val="19"/>
  </w:num>
  <w:num w:numId="23">
    <w:abstractNumId w:val="5"/>
  </w:num>
  <w:num w:numId="24">
    <w:abstractNumId w:val="4"/>
  </w:num>
  <w:num w:numId="25">
    <w:abstractNumId w:val="16"/>
  </w:num>
  <w:num w:numId="26">
    <w:abstractNumId w:val="22"/>
  </w:num>
  <w:num w:numId="27">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hideSpellingErrors/>
  <w:hideGrammaticalErrors/>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131078" w:nlCheck="1" w:checkStyle="1"/>
  <w:activeWritingStyle w:appName="MSWord" w:lang="en-GB" w:vendorID="64" w:dllVersion="131078" w:nlCheck="1" w:checkStyle="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1F10"/>
    <w:rsid w:val="00001DF9"/>
    <w:rsid w:val="0000265F"/>
    <w:rsid w:val="00003F23"/>
    <w:rsid w:val="0000470E"/>
    <w:rsid w:val="00004859"/>
    <w:rsid w:val="00006CCE"/>
    <w:rsid w:val="00007275"/>
    <w:rsid w:val="00011410"/>
    <w:rsid w:val="000153AB"/>
    <w:rsid w:val="000237EC"/>
    <w:rsid w:val="0002495F"/>
    <w:rsid w:val="00025211"/>
    <w:rsid w:val="000252D7"/>
    <w:rsid w:val="00027866"/>
    <w:rsid w:val="00027FBC"/>
    <w:rsid w:val="00031CCB"/>
    <w:rsid w:val="00031DF2"/>
    <w:rsid w:val="00033037"/>
    <w:rsid w:val="00033C51"/>
    <w:rsid w:val="000340EE"/>
    <w:rsid w:val="0003588D"/>
    <w:rsid w:val="00035D01"/>
    <w:rsid w:val="000403B7"/>
    <w:rsid w:val="00041003"/>
    <w:rsid w:val="00042A07"/>
    <w:rsid w:val="00042F40"/>
    <w:rsid w:val="00043C07"/>
    <w:rsid w:val="00046C5A"/>
    <w:rsid w:val="00047FBB"/>
    <w:rsid w:val="00050291"/>
    <w:rsid w:val="00050363"/>
    <w:rsid w:val="00052552"/>
    <w:rsid w:val="00055B38"/>
    <w:rsid w:val="0006209F"/>
    <w:rsid w:val="00062E02"/>
    <w:rsid w:val="0006306F"/>
    <w:rsid w:val="00063352"/>
    <w:rsid w:val="00064C28"/>
    <w:rsid w:val="0006608D"/>
    <w:rsid w:val="000667FF"/>
    <w:rsid w:val="00066EFC"/>
    <w:rsid w:val="00067D42"/>
    <w:rsid w:val="000701D1"/>
    <w:rsid w:val="00075C45"/>
    <w:rsid w:val="00076CD2"/>
    <w:rsid w:val="00077C84"/>
    <w:rsid w:val="000811C2"/>
    <w:rsid w:val="00081EDE"/>
    <w:rsid w:val="00085DAC"/>
    <w:rsid w:val="0009209F"/>
    <w:rsid w:val="000955D8"/>
    <w:rsid w:val="000A28D0"/>
    <w:rsid w:val="000B0458"/>
    <w:rsid w:val="000B3B51"/>
    <w:rsid w:val="000B4B0D"/>
    <w:rsid w:val="000B4D41"/>
    <w:rsid w:val="000B6581"/>
    <w:rsid w:val="000C0FE5"/>
    <w:rsid w:val="000C24BB"/>
    <w:rsid w:val="000C2EF8"/>
    <w:rsid w:val="000C41AA"/>
    <w:rsid w:val="000C63B3"/>
    <w:rsid w:val="000D1E9E"/>
    <w:rsid w:val="000D2260"/>
    <w:rsid w:val="000D322A"/>
    <w:rsid w:val="000D63A9"/>
    <w:rsid w:val="000E0B97"/>
    <w:rsid w:val="000E103D"/>
    <w:rsid w:val="000E5189"/>
    <w:rsid w:val="000E6797"/>
    <w:rsid w:val="000E7170"/>
    <w:rsid w:val="000F10E2"/>
    <w:rsid w:val="000F24B6"/>
    <w:rsid w:val="000F31C9"/>
    <w:rsid w:val="000F3984"/>
    <w:rsid w:val="000F4DAA"/>
    <w:rsid w:val="000F5F61"/>
    <w:rsid w:val="000F7145"/>
    <w:rsid w:val="000F7814"/>
    <w:rsid w:val="000F7850"/>
    <w:rsid w:val="00100B2D"/>
    <w:rsid w:val="001026F2"/>
    <w:rsid w:val="001054FD"/>
    <w:rsid w:val="0010639A"/>
    <w:rsid w:val="00106EA3"/>
    <w:rsid w:val="0010788B"/>
    <w:rsid w:val="00110A9B"/>
    <w:rsid w:val="00113017"/>
    <w:rsid w:val="001133D4"/>
    <w:rsid w:val="001151EE"/>
    <w:rsid w:val="001169D5"/>
    <w:rsid w:val="00120B49"/>
    <w:rsid w:val="001222CC"/>
    <w:rsid w:val="00123A65"/>
    <w:rsid w:val="001245D0"/>
    <w:rsid w:val="00124E89"/>
    <w:rsid w:val="00127077"/>
    <w:rsid w:val="001279BB"/>
    <w:rsid w:val="00131E54"/>
    <w:rsid w:val="00133FD0"/>
    <w:rsid w:val="001345EE"/>
    <w:rsid w:val="00137109"/>
    <w:rsid w:val="001417C0"/>
    <w:rsid w:val="00141D90"/>
    <w:rsid w:val="00141DAA"/>
    <w:rsid w:val="00144744"/>
    <w:rsid w:val="0014763A"/>
    <w:rsid w:val="00150214"/>
    <w:rsid w:val="0015449A"/>
    <w:rsid w:val="001549BB"/>
    <w:rsid w:val="0015501F"/>
    <w:rsid w:val="00162F8D"/>
    <w:rsid w:val="0016768C"/>
    <w:rsid w:val="001677C7"/>
    <w:rsid w:val="001730C9"/>
    <w:rsid w:val="001735DB"/>
    <w:rsid w:val="00175080"/>
    <w:rsid w:val="001807AB"/>
    <w:rsid w:val="00180818"/>
    <w:rsid w:val="00182932"/>
    <w:rsid w:val="001861EF"/>
    <w:rsid w:val="0018722B"/>
    <w:rsid w:val="00187460"/>
    <w:rsid w:val="00190AB7"/>
    <w:rsid w:val="0019553D"/>
    <w:rsid w:val="0019691A"/>
    <w:rsid w:val="00197E2B"/>
    <w:rsid w:val="001A35D9"/>
    <w:rsid w:val="001A414F"/>
    <w:rsid w:val="001A5161"/>
    <w:rsid w:val="001A63CF"/>
    <w:rsid w:val="001A6F84"/>
    <w:rsid w:val="001A739C"/>
    <w:rsid w:val="001A7DBF"/>
    <w:rsid w:val="001B178D"/>
    <w:rsid w:val="001B356A"/>
    <w:rsid w:val="001B6085"/>
    <w:rsid w:val="001C0331"/>
    <w:rsid w:val="001C0533"/>
    <w:rsid w:val="001C2CDB"/>
    <w:rsid w:val="001C33C3"/>
    <w:rsid w:val="001C5306"/>
    <w:rsid w:val="001D0222"/>
    <w:rsid w:val="001D0E54"/>
    <w:rsid w:val="001D0F8C"/>
    <w:rsid w:val="001D2F02"/>
    <w:rsid w:val="001D387D"/>
    <w:rsid w:val="001D41E7"/>
    <w:rsid w:val="001D5BAB"/>
    <w:rsid w:val="001E3438"/>
    <w:rsid w:val="001E4244"/>
    <w:rsid w:val="001E4D66"/>
    <w:rsid w:val="001E66EC"/>
    <w:rsid w:val="001E7145"/>
    <w:rsid w:val="001F016C"/>
    <w:rsid w:val="001F51AA"/>
    <w:rsid w:val="00201926"/>
    <w:rsid w:val="00204E11"/>
    <w:rsid w:val="00207144"/>
    <w:rsid w:val="00207846"/>
    <w:rsid w:val="00207A46"/>
    <w:rsid w:val="0021293C"/>
    <w:rsid w:val="00214947"/>
    <w:rsid w:val="00215F2E"/>
    <w:rsid w:val="0021636D"/>
    <w:rsid w:val="00216B6F"/>
    <w:rsid w:val="00217D9F"/>
    <w:rsid w:val="00222861"/>
    <w:rsid w:val="00223FA1"/>
    <w:rsid w:val="002261B8"/>
    <w:rsid w:val="00227E51"/>
    <w:rsid w:val="0023062C"/>
    <w:rsid w:val="00231650"/>
    <w:rsid w:val="00231E36"/>
    <w:rsid w:val="00232E87"/>
    <w:rsid w:val="00234E65"/>
    <w:rsid w:val="00235EF8"/>
    <w:rsid w:val="00235F70"/>
    <w:rsid w:val="00236D82"/>
    <w:rsid w:val="00236DA8"/>
    <w:rsid w:val="00241E08"/>
    <w:rsid w:val="00242690"/>
    <w:rsid w:val="00242F2F"/>
    <w:rsid w:val="00244B81"/>
    <w:rsid w:val="00244D14"/>
    <w:rsid w:val="00244E55"/>
    <w:rsid w:val="00245DD5"/>
    <w:rsid w:val="00255A23"/>
    <w:rsid w:val="00256D5B"/>
    <w:rsid w:val="00256DE5"/>
    <w:rsid w:val="00256F8F"/>
    <w:rsid w:val="002606CA"/>
    <w:rsid w:val="002638D2"/>
    <w:rsid w:val="002674F3"/>
    <w:rsid w:val="002712A7"/>
    <w:rsid w:val="002713D1"/>
    <w:rsid w:val="00272F12"/>
    <w:rsid w:val="00274769"/>
    <w:rsid w:val="0027476C"/>
    <w:rsid w:val="00274897"/>
    <w:rsid w:val="00275445"/>
    <w:rsid w:val="0027631A"/>
    <w:rsid w:val="00277EA7"/>
    <w:rsid w:val="0028124E"/>
    <w:rsid w:val="002837FC"/>
    <w:rsid w:val="002854FD"/>
    <w:rsid w:val="00285732"/>
    <w:rsid w:val="002870DC"/>
    <w:rsid w:val="00290ED4"/>
    <w:rsid w:val="00291F10"/>
    <w:rsid w:val="002A09D7"/>
    <w:rsid w:val="002A4445"/>
    <w:rsid w:val="002A586A"/>
    <w:rsid w:val="002B5897"/>
    <w:rsid w:val="002B61CA"/>
    <w:rsid w:val="002C004D"/>
    <w:rsid w:val="002C3584"/>
    <w:rsid w:val="002C5AF0"/>
    <w:rsid w:val="002C722C"/>
    <w:rsid w:val="002C723B"/>
    <w:rsid w:val="002D14FF"/>
    <w:rsid w:val="002D4D8F"/>
    <w:rsid w:val="002D5895"/>
    <w:rsid w:val="002D7DCA"/>
    <w:rsid w:val="002E0E3D"/>
    <w:rsid w:val="002E223D"/>
    <w:rsid w:val="002E3C4B"/>
    <w:rsid w:val="002E6C14"/>
    <w:rsid w:val="002E7D1D"/>
    <w:rsid w:val="002F0D6C"/>
    <w:rsid w:val="002F141E"/>
    <w:rsid w:val="002F18CE"/>
    <w:rsid w:val="002F31E3"/>
    <w:rsid w:val="002F52CB"/>
    <w:rsid w:val="002F57E4"/>
    <w:rsid w:val="002F6EA2"/>
    <w:rsid w:val="0030002F"/>
    <w:rsid w:val="00301418"/>
    <w:rsid w:val="00303309"/>
    <w:rsid w:val="00304018"/>
    <w:rsid w:val="003041FD"/>
    <w:rsid w:val="00304D1D"/>
    <w:rsid w:val="003059F2"/>
    <w:rsid w:val="00307F77"/>
    <w:rsid w:val="00311200"/>
    <w:rsid w:val="00311409"/>
    <w:rsid w:val="00311BC5"/>
    <w:rsid w:val="0031531D"/>
    <w:rsid w:val="00317FA9"/>
    <w:rsid w:val="00320ACC"/>
    <w:rsid w:val="003214CC"/>
    <w:rsid w:val="0032469B"/>
    <w:rsid w:val="00324BCA"/>
    <w:rsid w:val="003307A0"/>
    <w:rsid w:val="00332737"/>
    <w:rsid w:val="0033364F"/>
    <w:rsid w:val="003337E1"/>
    <w:rsid w:val="00334D6A"/>
    <w:rsid w:val="0034233E"/>
    <w:rsid w:val="00343AA9"/>
    <w:rsid w:val="00345158"/>
    <w:rsid w:val="00346582"/>
    <w:rsid w:val="00346F7B"/>
    <w:rsid w:val="00354325"/>
    <w:rsid w:val="00355ED4"/>
    <w:rsid w:val="0035646B"/>
    <w:rsid w:val="0035788B"/>
    <w:rsid w:val="0036354E"/>
    <w:rsid w:val="00363654"/>
    <w:rsid w:val="00367B9A"/>
    <w:rsid w:val="003749DD"/>
    <w:rsid w:val="003775CE"/>
    <w:rsid w:val="00377F0B"/>
    <w:rsid w:val="00385162"/>
    <w:rsid w:val="003851A8"/>
    <w:rsid w:val="00386321"/>
    <w:rsid w:val="00387C22"/>
    <w:rsid w:val="003909E6"/>
    <w:rsid w:val="003911EF"/>
    <w:rsid w:val="00391296"/>
    <w:rsid w:val="003959BF"/>
    <w:rsid w:val="00397255"/>
    <w:rsid w:val="003A18BD"/>
    <w:rsid w:val="003A1ABD"/>
    <w:rsid w:val="003A1C9E"/>
    <w:rsid w:val="003A2EEA"/>
    <w:rsid w:val="003A4EFC"/>
    <w:rsid w:val="003A6B3B"/>
    <w:rsid w:val="003B1121"/>
    <w:rsid w:val="003B462A"/>
    <w:rsid w:val="003B4FA1"/>
    <w:rsid w:val="003B6537"/>
    <w:rsid w:val="003B65BC"/>
    <w:rsid w:val="003B6F19"/>
    <w:rsid w:val="003B7A3D"/>
    <w:rsid w:val="003C13ED"/>
    <w:rsid w:val="003C2A34"/>
    <w:rsid w:val="003C2ED4"/>
    <w:rsid w:val="003C3B7C"/>
    <w:rsid w:val="003C5A6D"/>
    <w:rsid w:val="003C5CBC"/>
    <w:rsid w:val="003C5CFA"/>
    <w:rsid w:val="003C5D75"/>
    <w:rsid w:val="003D339A"/>
    <w:rsid w:val="003D3A93"/>
    <w:rsid w:val="003D4202"/>
    <w:rsid w:val="003D47E6"/>
    <w:rsid w:val="003D60C1"/>
    <w:rsid w:val="003E7771"/>
    <w:rsid w:val="003E7E81"/>
    <w:rsid w:val="003F0B9B"/>
    <w:rsid w:val="003F3B8A"/>
    <w:rsid w:val="003F4A9A"/>
    <w:rsid w:val="003F5F4D"/>
    <w:rsid w:val="003F5F94"/>
    <w:rsid w:val="003F6F2E"/>
    <w:rsid w:val="00402D0A"/>
    <w:rsid w:val="00403768"/>
    <w:rsid w:val="00404A82"/>
    <w:rsid w:val="00404B2A"/>
    <w:rsid w:val="00406457"/>
    <w:rsid w:val="004070B8"/>
    <w:rsid w:val="00410CF2"/>
    <w:rsid w:val="00416AE9"/>
    <w:rsid w:val="00417F38"/>
    <w:rsid w:val="0042100A"/>
    <w:rsid w:val="0042182B"/>
    <w:rsid w:val="00421ECE"/>
    <w:rsid w:val="004243E9"/>
    <w:rsid w:val="004244E4"/>
    <w:rsid w:val="00425656"/>
    <w:rsid w:val="00433810"/>
    <w:rsid w:val="00434C1D"/>
    <w:rsid w:val="00436226"/>
    <w:rsid w:val="00436351"/>
    <w:rsid w:val="00436401"/>
    <w:rsid w:val="00436FB7"/>
    <w:rsid w:val="004408E9"/>
    <w:rsid w:val="00441C9A"/>
    <w:rsid w:val="00443461"/>
    <w:rsid w:val="00444D33"/>
    <w:rsid w:val="004453E6"/>
    <w:rsid w:val="00446843"/>
    <w:rsid w:val="00447233"/>
    <w:rsid w:val="004536AA"/>
    <w:rsid w:val="00453B56"/>
    <w:rsid w:val="00456719"/>
    <w:rsid w:val="00456844"/>
    <w:rsid w:val="00456BB6"/>
    <w:rsid w:val="00460844"/>
    <w:rsid w:val="00462BC2"/>
    <w:rsid w:val="00462CA2"/>
    <w:rsid w:val="00462ECB"/>
    <w:rsid w:val="00463593"/>
    <w:rsid w:val="004717D8"/>
    <w:rsid w:val="0047637A"/>
    <w:rsid w:val="004769BE"/>
    <w:rsid w:val="00481023"/>
    <w:rsid w:val="0048147E"/>
    <w:rsid w:val="004851DD"/>
    <w:rsid w:val="00485DB6"/>
    <w:rsid w:val="00485F08"/>
    <w:rsid w:val="004867D1"/>
    <w:rsid w:val="0048687B"/>
    <w:rsid w:val="00486EF1"/>
    <w:rsid w:val="00487CF6"/>
    <w:rsid w:val="00491868"/>
    <w:rsid w:val="00492126"/>
    <w:rsid w:val="004953EC"/>
    <w:rsid w:val="00495D57"/>
    <w:rsid w:val="00497CDF"/>
    <w:rsid w:val="004A7296"/>
    <w:rsid w:val="004A797B"/>
    <w:rsid w:val="004B1B7C"/>
    <w:rsid w:val="004B510B"/>
    <w:rsid w:val="004B55D0"/>
    <w:rsid w:val="004B6BA3"/>
    <w:rsid w:val="004B718F"/>
    <w:rsid w:val="004B7251"/>
    <w:rsid w:val="004C1B92"/>
    <w:rsid w:val="004C20FC"/>
    <w:rsid w:val="004C38EC"/>
    <w:rsid w:val="004C496B"/>
    <w:rsid w:val="004C5D25"/>
    <w:rsid w:val="004C5EAD"/>
    <w:rsid w:val="004C7378"/>
    <w:rsid w:val="004C775A"/>
    <w:rsid w:val="004D0FB0"/>
    <w:rsid w:val="004D2E0C"/>
    <w:rsid w:val="004D4740"/>
    <w:rsid w:val="004D47A2"/>
    <w:rsid w:val="004D715F"/>
    <w:rsid w:val="004D7F47"/>
    <w:rsid w:val="004E0667"/>
    <w:rsid w:val="004E072B"/>
    <w:rsid w:val="004E6044"/>
    <w:rsid w:val="004E6143"/>
    <w:rsid w:val="004E6405"/>
    <w:rsid w:val="004E793B"/>
    <w:rsid w:val="004E7CB4"/>
    <w:rsid w:val="004F39C4"/>
    <w:rsid w:val="004F5059"/>
    <w:rsid w:val="004F576C"/>
    <w:rsid w:val="004F62CC"/>
    <w:rsid w:val="00502F26"/>
    <w:rsid w:val="0050334C"/>
    <w:rsid w:val="00503C1A"/>
    <w:rsid w:val="00504BAC"/>
    <w:rsid w:val="00505956"/>
    <w:rsid w:val="00505B1B"/>
    <w:rsid w:val="00510650"/>
    <w:rsid w:val="00511F26"/>
    <w:rsid w:val="00513053"/>
    <w:rsid w:val="005174DD"/>
    <w:rsid w:val="00520753"/>
    <w:rsid w:val="0052163D"/>
    <w:rsid w:val="00521AA4"/>
    <w:rsid w:val="00524F27"/>
    <w:rsid w:val="00527BE6"/>
    <w:rsid w:val="005308DB"/>
    <w:rsid w:val="00531016"/>
    <w:rsid w:val="005358B5"/>
    <w:rsid w:val="005446CD"/>
    <w:rsid w:val="005448B6"/>
    <w:rsid w:val="005451F6"/>
    <w:rsid w:val="005468DB"/>
    <w:rsid w:val="00546B6D"/>
    <w:rsid w:val="00546D25"/>
    <w:rsid w:val="005477F4"/>
    <w:rsid w:val="00551057"/>
    <w:rsid w:val="00552394"/>
    <w:rsid w:val="00554FD5"/>
    <w:rsid w:val="00555E23"/>
    <w:rsid w:val="00557D4E"/>
    <w:rsid w:val="00560317"/>
    <w:rsid w:val="00560A7F"/>
    <w:rsid w:val="005619DD"/>
    <w:rsid w:val="005631DE"/>
    <w:rsid w:val="005635C1"/>
    <w:rsid w:val="00565027"/>
    <w:rsid w:val="00565E06"/>
    <w:rsid w:val="00566CBD"/>
    <w:rsid w:val="00567729"/>
    <w:rsid w:val="00572002"/>
    <w:rsid w:val="00572947"/>
    <w:rsid w:val="005735E7"/>
    <w:rsid w:val="005747D0"/>
    <w:rsid w:val="005748F5"/>
    <w:rsid w:val="00576309"/>
    <w:rsid w:val="00576806"/>
    <w:rsid w:val="00577009"/>
    <w:rsid w:val="005803FA"/>
    <w:rsid w:val="00580425"/>
    <w:rsid w:val="00581A93"/>
    <w:rsid w:val="005833B8"/>
    <w:rsid w:val="00584A63"/>
    <w:rsid w:val="00584B17"/>
    <w:rsid w:val="005905EA"/>
    <w:rsid w:val="00590C91"/>
    <w:rsid w:val="005924A0"/>
    <w:rsid w:val="0059271E"/>
    <w:rsid w:val="0059421F"/>
    <w:rsid w:val="00596123"/>
    <w:rsid w:val="005A02CB"/>
    <w:rsid w:val="005B24C8"/>
    <w:rsid w:val="005B27BF"/>
    <w:rsid w:val="005B2C27"/>
    <w:rsid w:val="005B63E4"/>
    <w:rsid w:val="005B6EC5"/>
    <w:rsid w:val="005B7F23"/>
    <w:rsid w:val="005C081E"/>
    <w:rsid w:val="005C2CF5"/>
    <w:rsid w:val="005C3B40"/>
    <w:rsid w:val="005C3C6E"/>
    <w:rsid w:val="005C6BB8"/>
    <w:rsid w:val="005C767F"/>
    <w:rsid w:val="005D2C95"/>
    <w:rsid w:val="005D6DEB"/>
    <w:rsid w:val="005E16C3"/>
    <w:rsid w:val="005E4984"/>
    <w:rsid w:val="005E6B36"/>
    <w:rsid w:val="005E7131"/>
    <w:rsid w:val="005F0915"/>
    <w:rsid w:val="005F16D0"/>
    <w:rsid w:val="005F4C55"/>
    <w:rsid w:val="005F6663"/>
    <w:rsid w:val="006035AE"/>
    <w:rsid w:val="0060702E"/>
    <w:rsid w:val="00607897"/>
    <w:rsid w:val="00610636"/>
    <w:rsid w:val="00610948"/>
    <w:rsid w:val="006161C8"/>
    <w:rsid w:val="00616535"/>
    <w:rsid w:val="00621075"/>
    <w:rsid w:val="0062347C"/>
    <w:rsid w:val="00623D55"/>
    <w:rsid w:val="00623F39"/>
    <w:rsid w:val="00627971"/>
    <w:rsid w:val="00630299"/>
    <w:rsid w:val="00631F94"/>
    <w:rsid w:val="00634D62"/>
    <w:rsid w:val="006361AB"/>
    <w:rsid w:val="00637682"/>
    <w:rsid w:val="00637D88"/>
    <w:rsid w:val="0064187F"/>
    <w:rsid w:val="006419FF"/>
    <w:rsid w:val="00642338"/>
    <w:rsid w:val="0064584B"/>
    <w:rsid w:val="00645C46"/>
    <w:rsid w:val="00646022"/>
    <w:rsid w:val="00646A3B"/>
    <w:rsid w:val="006470EB"/>
    <w:rsid w:val="0064785E"/>
    <w:rsid w:val="006506B9"/>
    <w:rsid w:val="00652270"/>
    <w:rsid w:val="0065268C"/>
    <w:rsid w:val="00652B1A"/>
    <w:rsid w:val="00653AC6"/>
    <w:rsid w:val="0065657F"/>
    <w:rsid w:val="006568C0"/>
    <w:rsid w:val="00660228"/>
    <w:rsid w:val="00660894"/>
    <w:rsid w:val="006613F2"/>
    <w:rsid w:val="00662129"/>
    <w:rsid w:val="006638F7"/>
    <w:rsid w:val="00664220"/>
    <w:rsid w:val="0066661C"/>
    <w:rsid w:val="00667B27"/>
    <w:rsid w:val="0067216D"/>
    <w:rsid w:val="00672B7D"/>
    <w:rsid w:val="006739CC"/>
    <w:rsid w:val="006745AE"/>
    <w:rsid w:val="006746CA"/>
    <w:rsid w:val="00675E3B"/>
    <w:rsid w:val="00680520"/>
    <w:rsid w:val="00680780"/>
    <w:rsid w:val="006812D3"/>
    <w:rsid w:val="00682991"/>
    <w:rsid w:val="006863AE"/>
    <w:rsid w:val="00690B14"/>
    <w:rsid w:val="006942D3"/>
    <w:rsid w:val="006951B4"/>
    <w:rsid w:val="006A2540"/>
    <w:rsid w:val="006A3027"/>
    <w:rsid w:val="006A70EE"/>
    <w:rsid w:val="006A7923"/>
    <w:rsid w:val="006B0F7F"/>
    <w:rsid w:val="006B28DA"/>
    <w:rsid w:val="006B46F0"/>
    <w:rsid w:val="006B6EA5"/>
    <w:rsid w:val="006B7821"/>
    <w:rsid w:val="006C05D8"/>
    <w:rsid w:val="006C62BA"/>
    <w:rsid w:val="006C69A8"/>
    <w:rsid w:val="006C7ABA"/>
    <w:rsid w:val="006D2447"/>
    <w:rsid w:val="006D34A5"/>
    <w:rsid w:val="006D4ECC"/>
    <w:rsid w:val="006D702C"/>
    <w:rsid w:val="006D74A3"/>
    <w:rsid w:val="006E0F4A"/>
    <w:rsid w:val="006E1D10"/>
    <w:rsid w:val="006E20A0"/>
    <w:rsid w:val="006E2572"/>
    <w:rsid w:val="006E2FF4"/>
    <w:rsid w:val="006E4957"/>
    <w:rsid w:val="006E5963"/>
    <w:rsid w:val="006E7CEF"/>
    <w:rsid w:val="006F2BCD"/>
    <w:rsid w:val="006F4DE9"/>
    <w:rsid w:val="006F4E23"/>
    <w:rsid w:val="006F514C"/>
    <w:rsid w:val="00700A9E"/>
    <w:rsid w:val="007019E2"/>
    <w:rsid w:val="007034BB"/>
    <w:rsid w:val="00704261"/>
    <w:rsid w:val="00710AE2"/>
    <w:rsid w:val="00716C6F"/>
    <w:rsid w:val="00716CD4"/>
    <w:rsid w:val="00723451"/>
    <w:rsid w:val="00724059"/>
    <w:rsid w:val="00724CD9"/>
    <w:rsid w:val="007258BF"/>
    <w:rsid w:val="0073230B"/>
    <w:rsid w:val="007347F3"/>
    <w:rsid w:val="00737A1C"/>
    <w:rsid w:val="00740BFC"/>
    <w:rsid w:val="007428D2"/>
    <w:rsid w:val="00744AE3"/>
    <w:rsid w:val="00744F3E"/>
    <w:rsid w:val="00745422"/>
    <w:rsid w:val="00745F72"/>
    <w:rsid w:val="007460F3"/>
    <w:rsid w:val="007475D7"/>
    <w:rsid w:val="00752C81"/>
    <w:rsid w:val="0075317E"/>
    <w:rsid w:val="00754F64"/>
    <w:rsid w:val="00756586"/>
    <w:rsid w:val="00757BD6"/>
    <w:rsid w:val="0076127B"/>
    <w:rsid w:val="00762249"/>
    <w:rsid w:val="00762990"/>
    <w:rsid w:val="00766696"/>
    <w:rsid w:val="00767A3E"/>
    <w:rsid w:val="00767A99"/>
    <w:rsid w:val="00772367"/>
    <w:rsid w:val="00772CED"/>
    <w:rsid w:val="00773577"/>
    <w:rsid w:val="00773F10"/>
    <w:rsid w:val="00774532"/>
    <w:rsid w:val="0077570C"/>
    <w:rsid w:val="00776590"/>
    <w:rsid w:val="00780290"/>
    <w:rsid w:val="0078580D"/>
    <w:rsid w:val="00785D86"/>
    <w:rsid w:val="007872F1"/>
    <w:rsid w:val="0079355D"/>
    <w:rsid w:val="0079384E"/>
    <w:rsid w:val="00794F0D"/>
    <w:rsid w:val="00796BDE"/>
    <w:rsid w:val="00797353"/>
    <w:rsid w:val="007A1031"/>
    <w:rsid w:val="007A21F5"/>
    <w:rsid w:val="007A5629"/>
    <w:rsid w:val="007B23C5"/>
    <w:rsid w:val="007B6F33"/>
    <w:rsid w:val="007C16F6"/>
    <w:rsid w:val="007C19C7"/>
    <w:rsid w:val="007C52BC"/>
    <w:rsid w:val="007C5DF2"/>
    <w:rsid w:val="007D0E17"/>
    <w:rsid w:val="007D22B2"/>
    <w:rsid w:val="007D25CA"/>
    <w:rsid w:val="007D38B8"/>
    <w:rsid w:val="007D4B68"/>
    <w:rsid w:val="007D5E32"/>
    <w:rsid w:val="007D7BD4"/>
    <w:rsid w:val="007E0962"/>
    <w:rsid w:val="007E6156"/>
    <w:rsid w:val="007E63C8"/>
    <w:rsid w:val="007E683C"/>
    <w:rsid w:val="007E7E72"/>
    <w:rsid w:val="007E7FCA"/>
    <w:rsid w:val="007F2BA3"/>
    <w:rsid w:val="007F46E9"/>
    <w:rsid w:val="007F4D08"/>
    <w:rsid w:val="007F4DAB"/>
    <w:rsid w:val="007F639C"/>
    <w:rsid w:val="007F77DE"/>
    <w:rsid w:val="007F7927"/>
    <w:rsid w:val="00801603"/>
    <w:rsid w:val="00802457"/>
    <w:rsid w:val="008027C1"/>
    <w:rsid w:val="008044E4"/>
    <w:rsid w:val="00805F57"/>
    <w:rsid w:val="00807F59"/>
    <w:rsid w:val="00811188"/>
    <w:rsid w:val="00812432"/>
    <w:rsid w:val="008141E6"/>
    <w:rsid w:val="00814495"/>
    <w:rsid w:val="00816322"/>
    <w:rsid w:val="00817AD6"/>
    <w:rsid w:val="0082291B"/>
    <w:rsid w:val="00823972"/>
    <w:rsid w:val="00825BAC"/>
    <w:rsid w:val="00826F3A"/>
    <w:rsid w:val="00827E94"/>
    <w:rsid w:val="0083106F"/>
    <w:rsid w:val="00833490"/>
    <w:rsid w:val="00834475"/>
    <w:rsid w:val="008358C1"/>
    <w:rsid w:val="008358FA"/>
    <w:rsid w:val="00837BCE"/>
    <w:rsid w:val="00842C02"/>
    <w:rsid w:val="00843A68"/>
    <w:rsid w:val="00845A9C"/>
    <w:rsid w:val="00846006"/>
    <w:rsid w:val="008627C7"/>
    <w:rsid w:val="0086284D"/>
    <w:rsid w:val="00863052"/>
    <w:rsid w:val="0086493F"/>
    <w:rsid w:val="00864AB5"/>
    <w:rsid w:val="00866C76"/>
    <w:rsid w:val="00867412"/>
    <w:rsid w:val="00871907"/>
    <w:rsid w:val="00872182"/>
    <w:rsid w:val="008730BB"/>
    <w:rsid w:val="008747C6"/>
    <w:rsid w:val="0087517F"/>
    <w:rsid w:val="008759D6"/>
    <w:rsid w:val="0087729D"/>
    <w:rsid w:val="00880FC5"/>
    <w:rsid w:val="00883613"/>
    <w:rsid w:val="00883A4C"/>
    <w:rsid w:val="00885166"/>
    <w:rsid w:val="00885F78"/>
    <w:rsid w:val="00886325"/>
    <w:rsid w:val="008871C5"/>
    <w:rsid w:val="00887567"/>
    <w:rsid w:val="00887613"/>
    <w:rsid w:val="008926AA"/>
    <w:rsid w:val="00894B35"/>
    <w:rsid w:val="008956FD"/>
    <w:rsid w:val="0089615B"/>
    <w:rsid w:val="008A08C1"/>
    <w:rsid w:val="008A0D1D"/>
    <w:rsid w:val="008A2BAA"/>
    <w:rsid w:val="008A2D8F"/>
    <w:rsid w:val="008A40D0"/>
    <w:rsid w:val="008A432B"/>
    <w:rsid w:val="008B11CC"/>
    <w:rsid w:val="008B31C9"/>
    <w:rsid w:val="008B4E1F"/>
    <w:rsid w:val="008B606F"/>
    <w:rsid w:val="008C0C19"/>
    <w:rsid w:val="008C2E6A"/>
    <w:rsid w:val="008C3E93"/>
    <w:rsid w:val="008C5B84"/>
    <w:rsid w:val="008C6404"/>
    <w:rsid w:val="008C7C28"/>
    <w:rsid w:val="008D206E"/>
    <w:rsid w:val="008D2B37"/>
    <w:rsid w:val="008D7C69"/>
    <w:rsid w:val="008E1A6A"/>
    <w:rsid w:val="008E1F94"/>
    <w:rsid w:val="008E4F8D"/>
    <w:rsid w:val="008E5A16"/>
    <w:rsid w:val="008E7AEC"/>
    <w:rsid w:val="008E7F4C"/>
    <w:rsid w:val="008F144A"/>
    <w:rsid w:val="008F2E6B"/>
    <w:rsid w:val="008F38E9"/>
    <w:rsid w:val="008F3A7F"/>
    <w:rsid w:val="008F637F"/>
    <w:rsid w:val="008F71BC"/>
    <w:rsid w:val="008F7C64"/>
    <w:rsid w:val="009026E8"/>
    <w:rsid w:val="00907406"/>
    <w:rsid w:val="0091053C"/>
    <w:rsid w:val="00911A81"/>
    <w:rsid w:val="00911D69"/>
    <w:rsid w:val="00912AF2"/>
    <w:rsid w:val="00915A62"/>
    <w:rsid w:val="009175B0"/>
    <w:rsid w:val="00920ADA"/>
    <w:rsid w:val="00925BCA"/>
    <w:rsid w:val="00925C94"/>
    <w:rsid w:val="00925EA1"/>
    <w:rsid w:val="00926221"/>
    <w:rsid w:val="009269F7"/>
    <w:rsid w:val="009321DB"/>
    <w:rsid w:val="00935782"/>
    <w:rsid w:val="009374E4"/>
    <w:rsid w:val="0094111A"/>
    <w:rsid w:val="009430F2"/>
    <w:rsid w:val="00943371"/>
    <w:rsid w:val="0094481E"/>
    <w:rsid w:val="00944D3D"/>
    <w:rsid w:val="0094667B"/>
    <w:rsid w:val="0095111F"/>
    <w:rsid w:val="00952129"/>
    <w:rsid w:val="0095282F"/>
    <w:rsid w:val="00954A58"/>
    <w:rsid w:val="00954DEE"/>
    <w:rsid w:val="00955FC1"/>
    <w:rsid w:val="009565C5"/>
    <w:rsid w:val="009600E3"/>
    <w:rsid w:val="00960C5E"/>
    <w:rsid w:val="0096136C"/>
    <w:rsid w:val="0096269E"/>
    <w:rsid w:val="00965C93"/>
    <w:rsid w:val="00965E6D"/>
    <w:rsid w:val="0096655F"/>
    <w:rsid w:val="00966A20"/>
    <w:rsid w:val="00966ED6"/>
    <w:rsid w:val="00967921"/>
    <w:rsid w:val="00970493"/>
    <w:rsid w:val="0097129C"/>
    <w:rsid w:val="00972AD9"/>
    <w:rsid w:val="00972DE6"/>
    <w:rsid w:val="0097391B"/>
    <w:rsid w:val="00980432"/>
    <w:rsid w:val="00984144"/>
    <w:rsid w:val="00985C2C"/>
    <w:rsid w:val="00986899"/>
    <w:rsid w:val="00992788"/>
    <w:rsid w:val="00992A39"/>
    <w:rsid w:val="00994570"/>
    <w:rsid w:val="0099480E"/>
    <w:rsid w:val="0099517F"/>
    <w:rsid w:val="00996A4E"/>
    <w:rsid w:val="0099716D"/>
    <w:rsid w:val="009A0844"/>
    <w:rsid w:val="009A31AF"/>
    <w:rsid w:val="009A5DA5"/>
    <w:rsid w:val="009A775D"/>
    <w:rsid w:val="009B6D5C"/>
    <w:rsid w:val="009C1131"/>
    <w:rsid w:val="009C2EEB"/>
    <w:rsid w:val="009C490D"/>
    <w:rsid w:val="009C65C5"/>
    <w:rsid w:val="009C68B7"/>
    <w:rsid w:val="009C6DE7"/>
    <w:rsid w:val="009D3375"/>
    <w:rsid w:val="009D7489"/>
    <w:rsid w:val="009E03E3"/>
    <w:rsid w:val="009E0871"/>
    <w:rsid w:val="009E1DDB"/>
    <w:rsid w:val="009E1FDE"/>
    <w:rsid w:val="009E6C0A"/>
    <w:rsid w:val="009E7923"/>
    <w:rsid w:val="009E7CAE"/>
    <w:rsid w:val="009F16A8"/>
    <w:rsid w:val="009F28AF"/>
    <w:rsid w:val="009F5CDA"/>
    <w:rsid w:val="009F6C4D"/>
    <w:rsid w:val="009F6EE0"/>
    <w:rsid w:val="00A00B15"/>
    <w:rsid w:val="00A0237C"/>
    <w:rsid w:val="00A029D4"/>
    <w:rsid w:val="00A04BD4"/>
    <w:rsid w:val="00A0584F"/>
    <w:rsid w:val="00A06B89"/>
    <w:rsid w:val="00A07BCC"/>
    <w:rsid w:val="00A10D20"/>
    <w:rsid w:val="00A136C4"/>
    <w:rsid w:val="00A15CD1"/>
    <w:rsid w:val="00A167C0"/>
    <w:rsid w:val="00A16F40"/>
    <w:rsid w:val="00A2105C"/>
    <w:rsid w:val="00A21612"/>
    <w:rsid w:val="00A229A1"/>
    <w:rsid w:val="00A22B6E"/>
    <w:rsid w:val="00A22C9B"/>
    <w:rsid w:val="00A24FAA"/>
    <w:rsid w:val="00A27AD1"/>
    <w:rsid w:val="00A27D7E"/>
    <w:rsid w:val="00A3010A"/>
    <w:rsid w:val="00A301C8"/>
    <w:rsid w:val="00A312E1"/>
    <w:rsid w:val="00A32996"/>
    <w:rsid w:val="00A40247"/>
    <w:rsid w:val="00A41908"/>
    <w:rsid w:val="00A438B0"/>
    <w:rsid w:val="00A44096"/>
    <w:rsid w:val="00A463EC"/>
    <w:rsid w:val="00A46D57"/>
    <w:rsid w:val="00A50322"/>
    <w:rsid w:val="00A530D6"/>
    <w:rsid w:val="00A548E1"/>
    <w:rsid w:val="00A55890"/>
    <w:rsid w:val="00A57DDC"/>
    <w:rsid w:val="00A62DD7"/>
    <w:rsid w:val="00A63005"/>
    <w:rsid w:val="00A63ADC"/>
    <w:rsid w:val="00A63BFF"/>
    <w:rsid w:val="00A643D5"/>
    <w:rsid w:val="00A64B58"/>
    <w:rsid w:val="00A65BAF"/>
    <w:rsid w:val="00A67960"/>
    <w:rsid w:val="00A703A0"/>
    <w:rsid w:val="00A712A7"/>
    <w:rsid w:val="00A73208"/>
    <w:rsid w:val="00A73305"/>
    <w:rsid w:val="00A73EF8"/>
    <w:rsid w:val="00A744DB"/>
    <w:rsid w:val="00A74BAA"/>
    <w:rsid w:val="00A80505"/>
    <w:rsid w:val="00A81E8F"/>
    <w:rsid w:val="00A8227D"/>
    <w:rsid w:val="00A8378C"/>
    <w:rsid w:val="00A839E6"/>
    <w:rsid w:val="00A84BC9"/>
    <w:rsid w:val="00A8562D"/>
    <w:rsid w:val="00A87385"/>
    <w:rsid w:val="00A9075E"/>
    <w:rsid w:val="00A92CC3"/>
    <w:rsid w:val="00A94221"/>
    <w:rsid w:val="00A94C37"/>
    <w:rsid w:val="00AA31AA"/>
    <w:rsid w:val="00AA4DDC"/>
    <w:rsid w:val="00AA5132"/>
    <w:rsid w:val="00AA54D9"/>
    <w:rsid w:val="00AA7ECA"/>
    <w:rsid w:val="00AB0904"/>
    <w:rsid w:val="00AB29D7"/>
    <w:rsid w:val="00AB32FB"/>
    <w:rsid w:val="00AB62BE"/>
    <w:rsid w:val="00AB694D"/>
    <w:rsid w:val="00AC42D4"/>
    <w:rsid w:val="00AC4907"/>
    <w:rsid w:val="00AC5CBE"/>
    <w:rsid w:val="00AD43D9"/>
    <w:rsid w:val="00AD50FF"/>
    <w:rsid w:val="00AD52AB"/>
    <w:rsid w:val="00AD5D43"/>
    <w:rsid w:val="00AD6A62"/>
    <w:rsid w:val="00AD7C31"/>
    <w:rsid w:val="00AE0D9C"/>
    <w:rsid w:val="00AE1817"/>
    <w:rsid w:val="00AE188A"/>
    <w:rsid w:val="00AE19CF"/>
    <w:rsid w:val="00AE3844"/>
    <w:rsid w:val="00AE3ACC"/>
    <w:rsid w:val="00AE57AF"/>
    <w:rsid w:val="00AE67C3"/>
    <w:rsid w:val="00AE6A6D"/>
    <w:rsid w:val="00AF4772"/>
    <w:rsid w:val="00AF5272"/>
    <w:rsid w:val="00AF7332"/>
    <w:rsid w:val="00B00BB6"/>
    <w:rsid w:val="00B02CDF"/>
    <w:rsid w:val="00B02DD8"/>
    <w:rsid w:val="00B04142"/>
    <w:rsid w:val="00B05542"/>
    <w:rsid w:val="00B0572C"/>
    <w:rsid w:val="00B06E35"/>
    <w:rsid w:val="00B121D5"/>
    <w:rsid w:val="00B12EB5"/>
    <w:rsid w:val="00B137AC"/>
    <w:rsid w:val="00B13AB2"/>
    <w:rsid w:val="00B168F6"/>
    <w:rsid w:val="00B211D7"/>
    <w:rsid w:val="00B23ECA"/>
    <w:rsid w:val="00B2415F"/>
    <w:rsid w:val="00B250B3"/>
    <w:rsid w:val="00B26EB9"/>
    <w:rsid w:val="00B30F39"/>
    <w:rsid w:val="00B31C1C"/>
    <w:rsid w:val="00B32CF1"/>
    <w:rsid w:val="00B333BD"/>
    <w:rsid w:val="00B36123"/>
    <w:rsid w:val="00B404F8"/>
    <w:rsid w:val="00B4362A"/>
    <w:rsid w:val="00B45D75"/>
    <w:rsid w:val="00B462BC"/>
    <w:rsid w:val="00B50EB7"/>
    <w:rsid w:val="00B51A29"/>
    <w:rsid w:val="00B53CBB"/>
    <w:rsid w:val="00B557C2"/>
    <w:rsid w:val="00B60B3F"/>
    <w:rsid w:val="00B61F24"/>
    <w:rsid w:val="00B634D6"/>
    <w:rsid w:val="00B642B4"/>
    <w:rsid w:val="00B6507C"/>
    <w:rsid w:val="00B65460"/>
    <w:rsid w:val="00B657ED"/>
    <w:rsid w:val="00B674A4"/>
    <w:rsid w:val="00B71096"/>
    <w:rsid w:val="00B72062"/>
    <w:rsid w:val="00B72693"/>
    <w:rsid w:val="00B72809"/>
    <w:rsid w:val="00B734B2"/>
    <w:rsid w:val="00B77015"/>
    <w:rsid w:val="00B806AC"/>
    <w:rsid w:val="00B8291E"/>
    <w:rsid w:val="00B82EEF"/>
    <w:rsid w:val="00B82F4C"/>
    <w:rsid w:val="00B82F7D"/>
    <w:rsid w:val="00B85378"/>
    <w:rsid w:val="00B86B54"/>
    <w:rsid w:val="00B94D70"/>
    <w:rsid w:val="00B95AF7"/>
    <w:rsid w:val="00B96DA6"/>
    <w:rsid w:val="00B9775D"/>
    <w:rsid w:val="00BA10BA"/>
    <w:rsid w:val="00BA1C30"/>
    <w:rsid w:val="00BB0B70"/>
    <w:rsid w:val="00BB260E"/>
    <w:rsid w:val="00BB3E47"/>
    <w:rsid w:val="00BB4215"/>
    <w:rsid w:val="00BB583F"/>
    <w:rsid w:val="00BC3143"/>
    <w:rsid w:val="00BC4573"/>
    <w:rsid w:val="00BC479F"/>
    <w:rsid w:val="00BC6D40"/>
    <w:rsid w:val="00BD0A34"/>
    <w:rsid w:val="00BD274B"/>
    <w:rsid w:val="00BD47F4"/>
    <w:rsid w:val="00BD48C7"/>
    <w:rsid w:val="00BD4B45"/>
    <w:rsid w:val="00BE10EA"/>
    <w:rsid w:val="00BE1C62"/>
    <w:rsid w:val="00BE2129"/>
    <w:rsid w:val="00BE2678"/>
    <w:rsid w:val="00BE2A29"/>
    <w:rsid w:val="00BE3515"/>
    <w:rsid w:val="00BE4D36"/>
    <w:rsid w:val="00BE6690"/>
    <w:rsid w:val="00BE68E2"/>
    <w:rsid w:val="00BE7020"/>
    <w:rsid w:val="00BF39C4"/>
    <w:rsid w:val="00BF4152"/>
    <w:rsid w:val="00BF60FA"/>
    <w:rsid w:val="00BF6583"/>
    <w:rsid w:val="00BF69EE"/>
    <w:rsid w:val="00BF6BB8"/>
    <w:rsid w:val="00BF7AED"/>
    <w:rsid w:val="00C012ED"/>
    <w:rsid w:val="00C0132F"/>
    <w:rsid w:val="00C0288E"/>
    <w:rsid w:val="00C02EC9"/>
    <w:rsid w:val="00C0336F"/>
    <w:rsid w:val="00C03DA9"/>
    <w:rsid w:val="00C03F47"/>
    <w:rsid w:val="00C04376"/>
    <w:rsid w:val="00C047B9"/>
    <w:rsid w:val="00C07C5D"/>
    <w:rsid w:val="00C10C20"/>
    <w:rsid w:val="00C10F06"/>
    <w:rsid w:val="00C111E0"/>
    <w:rsid w:val="00C122A7"/>
    <w:rsid w:val="00C13CF4"/>
    <w:rsid w:val="00C1621E"/>
    <w:rsid w:val="00C168E3"/>
    <w:rsid w:val="00C17435"/>
    <w:rsid w:val="00C20A95"/>
    <w:rsid w:val="00C22A7F"/>
    <w:rsid w:val="00C235F3"/>
    <w:rsid w:val="00C26F9D"/>
    <w:rsid w:val="00C27DB2"/>
    <w:rsid w:val="00C33470"/>
    <w:rsid w:val="00C36C64"/>
    <w:rsid w:val="00C36D2C"/>
    <w:rsid w:val="00C37860"/>
    <w:rsid w:val="00C3786D"/>
    <w:rsid w:val="00C4454B"/>
    <w:rsid w:val="00C45B34"/>
    <w:rsid w:val="00C51A88"/>
    <w:rsid w:val="00C53C59"/>
    <w:rsid w:val="00C55852"/>
    <w:rsid w:val="00C56399"/>
    <w:rsid w:val="00C56A3F"/>
    <w:rsid w:val="00C60E7C"/>
    <w:rsid w:val="00C61246"/>
    <w:rsid w:val="00C61C25"/>
    <w:rsid w:val="00C674A1"/>
    <w:rsid w:val="00C80270"/>
    <w:rsid w:val="00C80E04"/>
    <w:rsid w:val="00C86E39"/>
    <w:rsid w:val="00C9055E"/>
    <w:rsid w:val="00C90A0D"/>
    <w:rsid w:val="00C90E52"/>
    <w:rsid w:val="00C92F72"/>
    <w:rsid w:val="00C93ACB"/>
    <w:rsid w:val="00C952D2"/>
    <w:rsid w:val="00C9693D"/>
    <w:rsid w:val="00C96A10"/>
    <w:rsid w:val="00CA074F"/>
    <w:rsid w:val="00CA1643"/>
    <w:rsid w:val="00CA1B14"/>
    <w:rsid w:val="00CA35C3"/>
    <w:rsid w:val="00CA48FE"/>
    <w:rsid w:val="00CA503B"/>
    <w:rsid w:val="00CB0137"/>
    <w:rsid w:val="00CB0305"/>
    <w:rsid w:val="00CB3875"/>
    <w:rsid w:val="00CB47CC"/>
    <w:rsid w:val="00CB53F1"/>
    <w:rsid w:val="00CC0859"/>
    <w:rsid w:val="00CC1A8B"/>
    <w:rsid w:val="00CC24FF"/>
    <w:rsid w:val="00CC32E8"/>
    <w:rsid w:val="00CC492F"/>
    <w:rsid w:val="00CC7D6F"/>
    <w:rsid w:val="00CD01C7"/>
    <w:rsid w:val="00CD05D5"/>
    <w:rsid w:val="00CD0B0B"/>
    <w:rsid w:val="00CD4875"/>
    <w:rsid w:val="00CD6A4B"/>
    <w:rsid w:val="00CD7A70"/>
    <w:rsid w:val="00CE22AE"/>
    <w:rsid w:val="00CE48A7"/>
    <w:rsid w:val="00CE4B3C"/>
    <w:rsid w:val="00CF0A58"/>
    <w:rsid w:val="00CF4474"/>
    <w:rsid w:val="00D00324"/>
    <w:rsid w:val="00D00B58"/>
    <w:rsid w:val="00D0139B"/>
    <w:rsid w:val="00D016C8"/>
    <w:rsid w:val="00D02189"/>
    <w:rsid w:val="00D03530"/>
    <w:rsid w:val="00D03535"/>
    <w:rsid w:val="00D040D9"/>
    <w:rsid w:val="00D04E63"/>
    <w:rsid w:val="00D0714D"/>
    <w:rsid w:val="00D12457"/>
    <w:rsid w:val="00D12571"/>
    <w:rsid w:val="00D1403C"/>
    <w:rsid w:val="00D14A91"/>
    <w:rsid w:val="00D152C1"/>
    <w:rsid w:val="00D159B3"/>
    <w:rsid w:val="00D16743"/>
    <w:rsid w:val="00D17EDE"/>
    <w:rsid w:val="00D214B3"/>
    <w:rsid w:val="00D2367D"/>
    <w:rsid w:val="00D25266"/>
    <w:rsid w:val="00D26DCD"/>
    <w:rsid w:val="00D30793"/>
    <w:rsid w:val="00D31171"/>
    <w:rsid w:val="00D3288D"/>
    <w:rsid w:val="00D359BD"/>
    <w:rsid w:val="00D378B1"/>
    <w:rsid w:val="00D37C78"/>
    <w:rsid w:val="00D41A60"/>
    <w:rsid w:val="00D41C11"/>
    <w:rsid w:val="00D4498A"/>
    <w:rsid w:val="00D4518E"/>
    <w:rsid w:val="00D45985"/>
    <w:rsid w:val="00D465AF"/>
    <w:rsid w:val="00D508DC"/>
    <w:rsid w:val="00D545E8"/>
    <w:rsid w:val="00D54D56"/>
    <w:rsid w:val="00D55095"/>
    <w:rsid w:val="00D56DA8"/>
    <w:rsid w:val="00D60246"/>
    <w:rsid w:val="00D61B0F"/>
    <w:rsid w:val="00D62EA1"/>
    <w:rsid w:val="00D66C5E"/>
    <w:rsid w:val="00D677FB"/>
    <w:rsid w:val="00D67C9D"/>
    <w:rsid w:val="00D70323"/>
    <w:rsid w:val="00D71267"/>
    <w:rsid w:val="00D723EB"/>
    <w:rsid w:val="00D7283B"/>
    <w:rsid w:val="00D73095"/>
    <w:rsid w:val="00D730C9"/>
    <w:rsid w:val="00D73695"/>
    <w:rsid w:val="00D73CC2"/>
    <w:rsid w:val="00D7425E"/>
    <w:rsid w:val="00D80513"/>
    <w:rsid w:val="00D81DA7"/>
    <w:rsid w:val="00D82115"/>
    <w:rsid w:val="00D84A18"/>
    <w:rsid w:val="00D84B01"/>
    <w:rsid w:val="00D84F2F"/>
    <w:rsid w:val="00D8598E"/>
    <w:rsid w:val="00D865AF"/>
    <w:rsid w:val="00D8701B"/>
    <w:rsid w:val="00D90E2A"/>
    <w:rsid w:val="00D92656"/>
    <w:rsid w:val="00D92C2F"/>
    <w:rsid w:val="00D9332D"/>
    <w:rsid w:val="00D9395D"/>
    <w:rsid w:val="00D957D9"/>
    <w:rsid w:val="00D961A4"/>
    <w:rsid w:val="00D96CB9"/>
    <w:rsid w:val="00DA002E"/>
    <w:rsid w:val="00DA0A67"/>
    <w:rsid w:val="00DA1A31"/>
    <w:rsid w:val="00DA3CD0"/>
    <w:rsid w:val="00DA5FC1"/>
    <w:rsid w:val="00DA729C"/>
    <w:rsid w:val="00DB20BB"/>
    <w:rsid w:val="00DB2C33"/>
    <w:rsid w:val="00DB4091"/>
    <w:rsid w:val="00DB4E62"/>
    <w:rsid w:val="00DB5B85"/>
    <w:rsid w:val="00DC5DBE"/>
    <w:rsid w:val="00DD055D"/>
    <w:rsid w:val="00DD3BCE"/>
    <w:rsid w:val="00DD4CCF"/>
    <w:rsid w:val="00DD5CB1"/>
    <w:rsid w:val="00DE040C"/>
    <w:rsid w:val="00DE09B6"/>
    <w:rsid w:val="00DE1DCB"/>
    <w:rsid w:val="00DE217E"/>
    <w:rsid w:val="00DE3592"/>
    <w:rsid w:val="00DE4F12"/>
    <w:rsid w:val="00DE731B"/>
    <w:rsid w:val="00DE738D"/>
    <w:rsid w:val="00DE7BB8"/>
    <w:rsid w:val="00DF0114"/>
    <w:rsid w:val="00DF4186"/>
    <w:rsid w:val="00DF46B0"/>
    <w:rsid w:val="00DF66AF"/>
    <w:rsid w:val="00E07F7D"/>
    <w:rsid w:val="00E1145E"/>
    <w:rsid w:val="00E11AAB"/>
    <w:rsid w:val="00E1255E"/>
    <w:rsid w:val="00E12A48"/>
    <w:rsid w:val="00E178F1"/>
    <w:rsid w:val="00E20A18"/>
    <w:rsid w:val="00E24CFD"/>
    <w:rsid w:val="00E25947"/>
    <w:rsid w:val="00E25FF9"/>
    <w:rsid w:val="00E27893"/>
    <w:rsid w:val="00E32AA3"/>
    <w:rsid w:val="00E33A2B"/>
    <w:rsid w:val="00E33D43"/>
    <w:rsid w:val="00E353DA"/>
    <w:rsid w:val="00E3565A"/>
    <w:rsid w:val="00E37914"/>
    <w:rsid w:val="00E379E6"/>
    <w:rsid w:val="00E4074E"/>
    <w:rsid w:val="00E41B08"/>
    <w:rsid w:val="00E4202B"/>
    <w:rsid w:val="00E42C28"/>
    <w:rsid w:val="00E449DE"/>
    <w:rsid w:val="00E45991"/>
    <w:rsid w:val="00E543E4"/>
    <w:rsid w:val="00E5444F"/>
    <w:rsid w:val="00E54D09"/>
    <w:rsid w:val="00E5534F"/>
    <w:rsid w:val="00E56D24"/>
    <w:rsid w:val="00E60084"/>
    <w:rsid w:val="00E60871"/>
    <w:rsid w:val="00E61417"/>
    <w:rsid w:val="00E61486"/>
    <w:rsid w:val="00E62FA8"/>
    <w:rsid w:val="00E74307"/>
    <w:rsid w:val="00E74B62"/>
    <w:rsid w:val="00E75E94"/>
    <w:rsid w:val="00E829DB"/>
    <w:rsid w:val="00E82C35"/>
    <w:rsid w:val="00E83E95"/>
    <w:rsid w:val="00E87CFA"/>
    <w:rsid w:val="00E92C46"/>
    <w:rsid w:val="00E947F3"/>
    <w:rsid w:val="00E96710"/>
    <w:rsid w:val="00EA0D94"/>
    <w:rsid w:val="00EA1B61"/>
    <w:rsid w:val="00EA3F5A"/>
    <w:rsid w:val="00EA477C"/>
    <w:rsid w:val="00EA50C7"/>
    <w:rsid w:val="00EB0D8D"/>
    <w:rsid w:val="00EB100F"/>
    <w:rsid w:val="00EB5988"/>
    <w:rsid w:val="00EB69F2"/>
    <w:rsid w:val="00EC18E7"/>
    <w:rsid w:val="00EC1C18"/>
    <w:rsid w:val="00EC3A9E"/>
    <w:rsid w:val="00EC576A"/>
    <w:rsid w:val="00EC66AD"/>
    <w:rsid w:val="00EC7658"/>
    <w:rsid w:val="00EC7DD4"/>
    <w:rsid w:val="00ED0028"/>
    <w:rsid w:val="00ED22EC"/>
    <w:rsid w:val="00ED3115"/>
    <w:rsid w:val="00ED33AA"/>
    <w:rsid w:val="00ED4287"/>
    <w:rsid w:val="00ED53FE"/>
    <w:rsid w:val="00ED77EB"/>
    <w:rsid w:val="00EE0F40"/>
    <w:rsid w:val="00EE13AC"/>
    <w:rsid w:val="00EE1843"/>
    <w:rsid w:val="00EE1979"/>
    <w:rsid w:val="00EE2528"/>
    <w:rsid w:val="00EE3E78"/>
    <w:rsid w:val="00EE5A40"/>
    <w:rsid w:val="00EE6141"/>
    <w:rsid w:val="00EF06C9"/>
    <w:rsid w:val="00EF0ADD"/>
    <w:rsid w:val="00EF3B2E"/>
    <w:rsid w:val="00F00B53"/>
    <w:rsid w:val="00F026F4"/>
    <w:rsid w:val="00F02C2D"/>
    <w:rsid w:val="00F0311B"/>
    <w:rsid w:val="00F03760"/>
    <w:rsid w:val="00F03C35"/>
    <w:rsid w:val="00F0504C"/>
    <w:rsid w:val="00F05B9A"/>
    <w:rsid w:val="00F06833"/>
    <w:rsid w:val="00F078B4"/>
    <w:rsid w:val="00F07E79"/>
    <w:rsid w:val="00F1507D"/>
    <w:rsid w:val="00F150F6"/>
    <w:rsid w:val="00F17E30"/>
    <w:rsid w:val="00F2022C"/>
    <w:rsid w:val="00F24CA7"/>
    <w:rsid w:val="00F25039"/>
    <w:rsid w:val="00F25B01"/>
    <w:rsid w:val="00F310BD"/>
    <w:rsid w:val="00F310C7"/>
    <w:rsid w:val="00F312A5"/>
    <w:rsid w:val="00F32D49"/>
    <w:rsid w:val="00F345FA"/>
    <w:rsid w:val="00F36132"/>
    <w:rsid w:val="00F37C4F"/>
    <w:rsid w:val="00F427FD"/>
    <w:rsid w:val="00F42BDF"/>
    <w:rsid w:val="00F432C6"/>
    <w:rsid w:val="00F433F0"/>
    <w:rsid w:val="00F435E3"/>
    <w:rsid w:val="00F45F14"/>
    <w:rsid w:val="00F5198D"/>
    <w:rsid w:val="00F54A49"/>
    <w:rsid w:val="00F54C62"/>
    <w:rsid w:val="00F5745C"/>
    <w:rsid w:val="00F5771A"/>
    <w:rsid w:val="00F606DA"/>
    <w:rsid w:val="00F61AF7"/>
    <w:rsid w:val="00F64992"/>
    <w:rsid w:val="00F67215"/>
    <w:rsid w:val="00F673C8"/>
    <w:rsid w:val="00F71990"/>
    <w:rsid w:val="00F734B1"/>
    <w:rsid w:val="00F73F79"/>
    <w:rsid w:val="00F75AB6"/>
    <w:rsid w:val="00F80528"/>
    <w:rsid w:val="00F81CB5"/>
    <w:rsid w:val="00F908D5"/>
    <w:rsid w:val="00FA02F9"/>
    <w:rsid w:val="00FA2BB9"/>
    <w:rsid w:val="00FA487F"/>
    <w:rsid w:val="00FA599B"/>
    <w:rsid w:val="00FA6ECD"/>
    <w:rsid w:val="00FB0186"/>
    <w:rsid w:val="00FB0385"/>
    <w:rsid w:val="00FB0CEE"/>
    <w:rsid w:val="00FB700D"/>
    <w:rsid w:val="00FB79D5"/>
    <w:rsid w:val="00FC0ECB"/>
    <w:rsid w:val="00FC15F9"/>
    <w:rsid w:val="00FC24A4"/>
    <w:rsid w:val="00FC354D"/>
    <w:rsid w:val="00FC6CE5"/>
    <w:rsid w:val="00FC6FB6"/>
    <w:rsid w:val="00FD150E"/>
    <w:rsid w:val="00FD1B99"/>
    <w:rsid w:val="00FD463F"/>
    <w:rsid w:val="00FD4882"/>
    <w:rsid w:val="00FD6F8F"/>
    <w:rsid w:val="00FD79F8"/>
    <w:rsid w:val="00FE1684"/>
    <w:rsid w:val="00FE3146"/>
    <w:rsid w:val="00FE3ADB"/>
    <w:rsid w:val="00FE3CF4"/>
    <w:rsid w:val="00FE4F01"/>
    <w:rsid w:val="00FF0298"/>
    <w:rsid w:val="00FF0A6A"/>
    <w:rsid w:val="00FF2429"/>
    <w:rsid w:val="00FF3294"/>
    <w:rsid w:val="00FF559B"/>
    <w:rsid w:val="00FF5BAF"/>
    <w:rsid w:val="00FF75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AC3B3C"/>
  <w15:docId w15:val="{9F45738A-233F-497E-BFE4-77ABAADB9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21F5"/>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1D387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D378B1"/>
    <w:pPr>
      <w:keepNext/>
      <w:jc w:val="both"/>
      <w:outlineLvl w:val="1"/>
    </w:pPr>
    <w:rPr>
      <w:sz w:val="24"/>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1F10"/>
    <w:pPr>
      <w:tabs>
        <w:tab w:val="center" w:pos="4680"/>
        <w:tab w:val="right" w:pos="9360"/>
      </w:tabs>
    </w:pPr>
    <w:rPr>
      <w:rFonts w:asciiTheme="minorHAnsi" w:eastAsiaTheme="minorHAnsi" w:hAnsiTheme="minorHAnsi" w:cstheme="minorBidi"/>
      <w:sz w:val="22"/>
      <w:szCs w:val="22"/>
      <w:lang w:val="en-GB"/>
    </w:rPr>
  </w:style>
  <w:style w:type="character" w:customStyle="1" w:styleId="HeaderChar">
    <w:name w:val="Header Char"/>
    <w:basedOn w:val="DefaultParagraphFont"/>
    <w:link w:val="Header"/>
    <w:uiPriority w:val="99"/>
    <w:rsid w:val="00291F10"/>
    <w:rPr>
      <w:lang w:val="en-GB"/>
    </w:rPr>
  </w:style>
  <w:style w:type="paragraph" w:styleId="Footer">
    <w:name w:val="footer"/>
    <w:basedOn w:val="Normal"/>
    <w:link w:val="FooterChar"/>
    <w:uiPriority w:val="99"/>
    <w:unhideWhenUsed/>
    <w:rsid w:val="00291F10"/>
    <w:pPr>
      <w:tabs>
        <w:tab w:val="center" w:pos="4680"/>
        <w:tab w:val="right" w:pos="9360"/>
      </w:tabs>
    </w:pPr>
    <w:rPr>
      <w:rFonts w:asciiTheme="minorHAnsi" w:eastAsiaTheme="minorHAnsi" w:hAnsiTheme="minorHAnsi" w:cstheme="minorBidi"/>
      <w:sz w:val="22"/>
      <w:szCs w:val="22"/>
      <w:lang w:val="en-GB"/>
    </w:rPr>
  </w:style>
  <w:style w:type="character" w:customStyle="1" w:styleId="FooterChar">
    <w:name w:val="Footer Char"/>
    <w:basedOn w:val="DefaultParagraphFont"/>
    <w:link w:val="Footer"/>
    <w:uiPriority w:val="99"/>
    <w:rsid w:val="00291F10"/>
    <w:rPr>
      <w:lang w:val="en-GB"/>
    </w:rPr>
  </w:style>
  <w:style w:type="paragraph" w:styleId="BalloonText">
    <w:name w:val="Balloon Text"/>
    <w:basedOn w:val="Normal"/>
    <w:link w:val="BalloonTextChar"/>
    <w:uiPriority w:val="99"/>
    <w:semiHidden/>
    <w:unhideWhenUsed/>
    <w:rsid w:val="00291F10"/>
    <w:rPr>
      <w:rFonts w:ascii="Tahoma" w:eastAsiaTheme="minorHAnsi" w:hAnsi="Tahoma" w:cs="Tahoma"/>
      <w:sz w:val="16"/>
      <w:szCs w:val="16"/>
      <w:lang w:val="en-GB"/>
    </w:rPr>
  </w:style>
  <w:style w:type="character" w:customStyle="1" w:styleId="BalloonTextChar">
    <w:name w:val="Balloon Text Char"/>
    <w:basedOn w:val="DefaultParagraphFont"/>
    <w:link w:val="BalloonText"/>
    <w:uiPriority w:val="99"/>
    <w:semiHidden/>
    <w:rsid w:val="00291F10"/>
    <w:rPr>
      <w:rFonts w:ascii="Tahoma" w:hAnsi="Tahoma" w:cs="Tahoma"/>
      <w:sz w:val="16"/>
      <w:szCs w:val="16"/>
      <w:lang w:val="en-GB"/>
    </w:rPr>
  </w:style>
  <w:style w:type="character" w:customStyle="1" w:styleId="Heading2Char">
    <w:name w:val="Heading 2 Char"/>
    <w:basedOn w:val="DefaultParagraphFont"/>
    <w:link w:val="Heading2"/>
    <w:rsid w:val="00D378B1"/>
    <w:rPr>
      <w:rFonts w:ascii="Times New Roman" w:eastAsia="Times New Roman" w:hAnsi="Times New Roman" w:cs="Times New Roman"/>
      <w:sz w:val="24"/>
      <w:szCs w:val="20"/>
      <w:lang w:val="el-GR"/>
    </w:rPr>
  </w:style>
  <w:style w:type="paragraph" w:styleId="BodyText">
    <w:name w:val="Body Text"/>
    <w:basedOn w:val="Normal"/>
    <w:link w:val="BodyTextChar"/>
    <w:rsid w:val="00D378B1"/>
    <w:pPr>
      <w:jc w:val="both"/>
    </w:pPr>
    <w:rPr>
      <w:sz w:val="24"/>
      <w:lang w:val="el-GR"/>
    </w:rPr>
  </w:style>
  <w:style w:type="character" w:customStyle="1" w:styleId="BodyTextChar">
    <w:name w:val="Body Text Char"/>
    <w:basedOn w:val="DefaultParagraphFont"/>
    <w:link w:val="BodyText"/>
    <w:rsid w:val="00D378B1"/>
    <w:rPr>
      <w:rFonts w:ascii="Times New Roman" w:eastAsia="Times New Roman" w:hAnsi="Times New Roman" w:cs="Times New Roman"/>
      <w:sz w:val="24"/>
      <w:szCs w:val="20"/>
      <w:lang w:val="el-GR"/>
    </w:rPr>
  </w:style>
  <w:style w:type="paragraph" w:styleId="NoSpacing">
    <w:name w:val="No Spacing"/>
    <w:uiPriority w:val="1"/>
    <w:qFormat/>
    <w:rsid w:val="00B9775D"/>
    <w:pPr>
      <w:spacing w:after="0" w:line="240" w:lineRule="auto"/>
    </w:pPr>
    <w:rPr>
      <w:rFonts w:ascii="Times New Roman" w:eastAsia="Times New Roman" w:hAnsi="Times New Roman" w:cs="Times New Roman"/>
      <w:sz w:val="20"/>
      <w:szCs w:val="20"/>
    </w:rPr>
  </w:style>
  <w:style w:type="paragraph" w:styleId="ListParagraph">
    <w:name w:val="List Paragraph"/>
    <w:aliases w:val="Dot pt,F5 List Paragraph,List Paragraph1,Paragraphe EI,Paragraphe de liste1,EC,List Paragraph Main,List first level,Paragraphe de liste,Noise heading,RUS List,TOC style,lp1,Bullet OSM,Proposal Bullet List,Cell bullets,Issue Action POC,3"/>
    <w:basedOn w:val="Normal"/>
    <w:link w:val="ListParagraphChar"/>
    <w:qFormat/>
    <w:rsid w:val="00C07C5D"/>
    <w:pPr>
      <w:ind w:left="720"/>
    </w:pPr>
    <w:rPr>
      <w:sz w:val="24"/>
      <w:szCs w:val="24"/>
      <w:lang w:val="en-GB"/>
    </w:rPr>
  </w:style>
  <w:style w:type="table" w:styleId="TableGrid">
    <w:name w:val="Table Grid"/>
    <w:basedOn w:val="TableNormal"/>
    <w:uiPriority w:val="59"/>
    <w:rsid w:val="0015501F"/>
    <w:pPr>
      <w:spacing w:after="0" w:line="240" w:lineRule="auto"/>
    </w:pPr>
    <w:rPr>
      <w:rFonts w:eastAsiaTheme="minorEastAsia"/>
      <w:lang w:val="el-GR" w:eastAsia="el-G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1D387D"/>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5451F6"/>
    <w:rPr>
      <w:color w:val="0000FF" w:themeColor="hyperlink"/>
      <w:u w:val="single"/>
    </w:rPr>
  </w:style>
  <w:style w:type="character" w:styleId="CommentReference">
    <w:name w:val="annotation reference"/>
    <w:basedOn w:val="DefaultParagraphFont"/>
    <w:uiPriority w:val="99"/>
    <w:semiHidden/>
    <w:unhideWhenUsed/>
    <w:rsid w:val="000701D1"/>
    <w:rPr>
      <w:sz w:val="16"/>
      <w:szCs w:val="16"/>
    </w:rPr>
  </w:style>
  <w:style w:type="paragraph" w:styleId="CommentText">
    <w:name w:val="annotation text"/>
    <w:basedOn w:val="Normal"/>
    <w:link w:val="CommentTextChar"/>
    <w:uiPriority w:val="99"/>
    <w:unhideWhenUsed/>
    <w:rsid w:val="000701D1"/>
  </w:style>
  <w:style w:type="character" w:customStyle="1" w:styleId="CommentTextChar">
    <w:name w:val="Comment Text Char"/>
    <w:basedOn w:val="DefaultParagraphFont"/>
    <w:link w:val="CommentText"/>
    <w:uiPriority w:val="99"/>
    <w:rsid w:val="000701D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701D1"/>
    <w:rPr>
      <w:b/>
      <w:bCs/>
    </w:rPr>
  </w:style>
  <w:style w:type="character" w:customStyle="1" w:styleId="CommentSubjectChar">
    <w:name w:val="Comment Subject Char"/>
    <w:basedOn w:val="CommentTextChar"/>
    <w:link w:val="CommentSubject"/>
    <w:uiPriority w:val="99"/>
    <w:semiHidden/>
    <w:rsid w:val="000701D1"/>
    <w:rPr>
      <w:rFonts w:ascii="Times New Roman" w:eastAsia="Times New Roman" w:hAnsi="Times New Roman" w:cs="Times New Roman"/>
      <w:b/>
      <w:bCs/>
      <w:sz w:val="20"/>
      <w:szCs w:val="20"/>
    </w:rPr>
  </w:style>
  <w:style w:type="paragraph" w:styleId="FootnoteText">
    <w:name w:val="footnote text"/>
    <w:basedOn w:val="Normal"/>
    <w:link w:val="FootnoteTextChar"/>
    <w:uiPriority w:val="99"/>
    <w:unhideWhenUsed/>
    <w:rsid w:val="00D67C9D"/>
  </w:style>
  <w:style w:type="character" w:customStyle="1" w:styleId="FootnoteTextChar">
    <w:name w:val="Footnote Text Char"/>
    <w:basedOn w:val="DefaultParagraphFont"/>
    <w:link w:val="FootnoteText"/>
    <w:uiPriority w:val="99"/>
    <w:rsid w:val="00D67C9D"/>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D67C9D"/>
    <w:rPr>
      <w:vertAlign w:val="superscript"/>
    </w:rPr>
  </w:style>
  <w:style w:type="character" w:customStyle="1" w:styleId="UnresolvedMention1">
    <w:name w:val="Unresolved Mention1"/>
    <w:basedOn w:val="DefaultParagraphFont"/>
    <w:uiPriority w:val="99"/>
    <w:semiHidden/>
    <w:unhideWhenUsed/>
    <w:rsid w:val="00106EA3"/>
    <w:rPr>
      <w:color w:val="605E5C"/>
      <w:shd w:val="clear" w:color="auto" w:fill="E1DFDD"/>
    </w:rPr>
  </w:style>
  <w:style w:type="character" w:customStyle="1" w:styleId="UnresolvedMention2">
    <w:name w:val="Unresolved Mention2"/>
    <w:basedOn w:val="DefaultParagraphFont"/>
    <w:uiPriority w:val="99"/>
    <w:semiHidden/>
    <w:unhideWhenUsed/>
    <w:rsid w:val="00912AF2"/>
    <w:rPr>
      <w:color w:val="605E5C"/>
      <w:shd w:val="clear" w:color="auto" w:fill="E1DFDD"/>
    </w:rPr>
  </w:style>
  <w:style w:type="character" w:styleId="FollowedHyperlink">
    <w:name w:val="FollowedHyperlink"/>
    <w:basedOn w:val="DefaultParagraphFont"/>
    <w:uiPriority w:val="99"/>
    <w:semiHidden/>
    <w:unhideWhenUsed/>
    <w:rsid w:val="00204E11"/>
    <w:rPr>
      <w:color w:val="800080" w:themeColor="followedHyperlink"/>
      <w:u w:val="single"/>
    </w:rPr>
  </w:style>
  <w:style w:type="paragraph" w:styleId="Revision">
    <w:name w:val="Revision"/>
    <w:hidden/>
    <w:uiPriority w:val="99"/>
    <w:semiHidden/>
    <w:rsid w:val="006E1D10"/>
    <w:pPr>
      <w:spacing w:after="0" w:line="240" w:lineRule="auto"/>
    </w:pPr>
    <w:rPr>
      <w:rFonts w:ascii="Times New Roman" w:eastAsia="Times New Roman" w:hAnsi="Times New Roman" w:cs="Times New Roman"/>
      <w:sz w:val="20"/>
      <w:szCs w:val="20"/>
    </w:rPr>
  </w:style>
  <w:style w:type="character" w:customStyle="1" w:styleId="hps">
    <w:name w:val="hps"/>
    <w:basedOn w:val="DefaultParagraphFont"/>
    <w:rsid w:val="003C2ED4"/>
  </w:style>
  <w:style w:type="character" w:customStyle="1" w:styleId="ListParagraphChar">
    <w:name w:val="List Paragraph Char"/>
    <w:aliases w:val="Dot pt Char,F5 List Paragraph Char,List Paragraph1 Char,Paragraphe EI Char,Paragraphe de liste1 Char,EC Char,List Paragraph Main Char,List first level Char,Paragraphe de liste Char,Noise heading Char,RUS List Char,TOC style Char"/>
    <w:basedOn w:val="DefaultParagraphFont"/>
    <w:link w:val="ListParagraph"/>
    <w:uiPriority w:val="34"/>
    <w:qFormat/>
    <w:locked/>
    <w:rsid w:val="003C2ED4"/>
    <w:rPr>
      <w:rFonts w:ascii="Times New Roman" w:eastAsia="Times New Roman" w:hAnsi="Times New Roman" w:cs="Times New Roman"/>
      <w:sz w:val="24"/>
      <w:szCs w:val="24"/>
      <w:lang w:val="en-GB"/>
    </w:rPr>
  </w:style>
  <w:style w:type="character" w:customStyle="1" w:styleId="BodyText2">
    <w:name w:val="Body Text2"/>
    <w:rsid w:val="003C2ED4"/>
    <w:rPr>
      <w:rFonts w:ascii="Calibri" w:eastAsia="Calibri" w:hAnsi="Calibri" w:cs="Calibri"/>
      <w:b w:val="0"/>
      <w:bCs w:val="0"/>
      <w:i w:val="0"/>
      <w:iCs w:val="0"/>
      <w:smallCaps w:val="0"/>
      <w:strike w:val="0"/>
      <w:color w:val="000000"/>
      <w:spacing w:val="0"/>
      <w:w w:val="100"/>
      <w:position w:val="0"/>
      <w:sz w:val="21"/>
      <w:szCs w:val="21"/>
      <w:u w:val="none"/>
      <w:shd w:val="clear" w:color="auto" w:fill="FFFFFF"/>
      <w:lang w:val="en-US" w:eastAsia="en-US" w:bidi="en-US"/>
    </w:rPr>
  </w:style>
  <w:style w:type="paragraph" w:customStyle="1" w:styleId="Default">
    <w:name w:val="Default"/>
    <w:rsid w:val="00D84B01"/>
    <w:pPr>
      <w:autoSpaceDE w:val="0"/>
      <w:autoSpaceDN w:val="0"/>
      <w:adjustRightInd w:val="0"/>
      <w:spacing w:after="0" w:line="240" w:lineRule="auto"/>
    </w:pPr>
    <w:rPr>
      <w:rFonts w:ascii="Arial" w:eastAsia="Calibri" w:hAnsi="Arial" w:cs="Arial"/>
      <w:color w:val="000000"/>
      <w:sz w:val="24"/>
      <w:szCs w:val="24"/>
      <w:lang w:val="en-GB"/>
    </w:rPr>
  </w:style>
  <w:style w:type="character" w:styleId="Emphasis">
    <w:name w:val="Emphasis"/>
    <w:basedOn w:val="DefaultParagraphFont"/>
    <w:uiPriority w:val="20"/>
    <w:qFormat/>
    <w:rsid w:val="00CA074F"/>
    <w:rPr>
      <w:i/>
      <w:iCs/>
    </w:rPr>
  </w:style>
  <w:style w:type="paragraph" w:customStyle="1" w:styleId="ti-art">
    <w:name w:val="ti-art"/>
    <w:basedOn w:val="Normal"/>
    <w:rsid w:val="00C04376"/>
    <w:pPr>
      <w:spacing w:before="100" w:beforeAutospacing="1" w:after="100" w:afterAutospacing="1"/>
    </w:pPr>
    <w:rPr>
      <w:sz w:val="24"/>
      <w:szCs w:val="24"/>
      <w:lang w:val="el-GR" w:eastAsia="el-GR"/>
    </w:rPr>
  </w:style>
  <w:style w:type="paragraph" w:customStyle="1" w:styleId="sti-art">
    <w:name w:val="sti-art"/>
    <w:basedOn w:val="Normal"/>
    <w:rsid w:val="00C04376"/>
    <w:pPr>
      <w:spacing w:before="100" w:beforeAutospacing="1" w:after="100" w:afterAutospacing="1"/>
    </w:pPr>
    <w:rPr>
      <w:sz w:val="24"/>
      <w:szCs w:val="24"/>
      <w:lang w:val="el-GR" w:eastAsia="el-GR"/>
    </w:rPr>
  </w:style>
  <w:style w:type="paragraph" w:customStyle="1" w:styleId="Normal1">
    <w:name w:val="Normal1"/>
    <w:basedOn w:val="Normal"/>
    <w:rsid w:val="00C04376"/>
    <w:pPr>
      <w:spacing w:before="100" w:beforeAutospacing="1" w:after="100" w:afterAutospacing="1"/>
    </w:pPr>
    <w:rPr>
      <w:sz w:val="24"/>
      <w:szCs w:val="24"/>
      <w:lang w:val="el-GR" w:eastAsia="el-GR"/>
    </w:rPr>
  </w:style>
  <w:style w:type="character" w:customStyle="1" w:styleId="UnresolvedMention3">
    <w:name w:val="Unresolved Mention3"/>
    <w:basedOn w:val="DefaultParagraphFont"/>
    <w:uiPriority w:val="99"/>
    <w:semiHidden/>
    <w:unhideWhenUsed/>
    <w:rsid w:val="00572947"/>
    <w:rPr>
      <w:color w:val="605E5C"/>
      <w:shd w:val="clear" w:color="auto" w:fill="E1DFDD"/>
    </w:rPr>
  </w:style>
  <w:style w:type="character" w:customStyle="1" w:styleId="BodyText1">
    <w:name w:val="Body Text1"/>
    <w:basedOn w:val="DefaultParagraphFont"/>
    <w:rsid w:val="00C168E3"/>
    <w:rPr>
      <w:rFonts w:ascii="Calibri" w:eastAsia="Calibri" w:hAnsi="Calibri" w:cs="Calibri"/>
      <w:b w:val="0"/>
      <w:bCs w:val="0"/>
      <w:i w:val="0"/>
      <w:iCs w:val="0"/>
      <w:smallCaps w:val="0"/>
      <w:strike w:val="0"/>
      <w:color w:val="000000"/>
      <w:spacing w:val="0"/>
      <w:w w:val="100"/>
      <w:position w:val="0"/>
      <w:sz w:val="19"/>
      <w:szCs w:val="19"/>
      <w:u w:val="single"/>
      <w:lang w:val="en-US" w:eastAsia="en-US" w:bidi="en-US"/>
    </w:rPr>
  </w:style>
  <w:style w:type="character" w:customStyle="1" w:styleId="Bodytext0">
    <w:name w:val="Body text_"/>
    <w:basedOn w:val="DefaultParagraphFont"/>
    <w:rsid w:val="00984144"/>
    <w:rPr>
      <w:rFonts w:ascii="Calibri" w:eastAsia="Calibri" w:hAnsi="Calibri" w:cs="Calibri"/>
      <w:b w:val="0"/>
      <w:bCs w:val="0"/>
      <w:i w:val="0"/>
      <w:iCs w:val="0"/>
      <w:smallCaps w:val="0"/>
      <w:strike w:val="0"/>
      <w:sz w:val="22"/>
      <w:szCs w:val="22"/>
      <w:u w:val="none"/>
    </w:rPr>
  </w:style>
  <w:style w:type="character" w:customStyle="1" w:styleId="Bodytext3">
    <w:name w:val="Body text (3)_"/>
    <w:basedOn w:val="DefaultParagraphFont"/>
    <w:link w:val="Bodytext30"/>
    <w:rsid w:val="00984144"/>
    <w:rPr>
      <w:rFonts w:ascii="Calibri" w:eastAsia="Calibri" w:hAnsi="Calibri" w:cs="Calibri"/>
      <w:b/>
      <w:bCs/>
      <w:shd w:val="clear" w:color="auto" w:fill="FFFFFF"/>
    </w:rPr>
  </w:style>
  <w:style w:type="paragraph" w:customStyle="1" w:styleId="Bodytext30">
    <w:name w:val="Body text (3)"/>
    <w:basedOn w:val="Normal"/>
    <w:link w:val="Bodytext3"/>
    <w:rsid w:val="00984144"/>
    <w:pPr>
      <w:widowControl w:val="0"/>
      <w:shd w:val="clear" w:color="auto" w:fill="FFFFFF"/>
      <w:spacing w:before="540" w:line="293" w:lineRule="exact"/>
      <w:ind w:hanging="340"/>
      <w:jc w:val="both"/>
    </w:pPr>
    <w:rPr>
      <w:rFonts w:ascii="Calibri" w:eastAsia="Calibri" w:hAnsi="Calibri" w:cs="Calibri"/>
      <w:b/>
      <w:bCs/>
      <w:sz w:val="22"/>
      <w:szCs w:val="22"/>
    </w:rPr>
  </w:style>
  <w:style w:type="character" w:customStyle="1" w:styleId="Footnote2">
    <w:name w:val="Footnote (2)_"/>
    <w:basedOn w:val="DefaultParagraphFont"/>
    <w:rsid w:val="00984144"/>
    <w:rPr>
      <w:rFonts w:ascii="Calibri" w:eastAsia="Calibri" w:hAnsi="Calibri" w:cs="Calibri"/>
      <w:b w:val="0"/>
      <w:bCs w:val="0"/>
      <w:i w:val="0"/>
      <w:iCs w:val="0"/>
      <w:smallCaps w:val="0"/>
      <w:strike w:val="0"/>
      <w:sz w:val="19"/>
      <w:szCs w:val="19"/>
      <w:u w:val="none"/>
    </w:rPr>
  </w:style>
  <w:style w:type="character" w:customStyle="1" w:styleId="Footnote20">
    <w:name w:val="Footnote (2)"/>
    <w:basedOn w:val="Footnote2"/>
    <w:rsid w:val="00984144"/>
    <w:rPr>
      <w:rFonts w:ascii="Calibri" w:eastAsia="Calibri" w:hAnsi="Calibri" w:cs="Calibri"/>
      <w:b w:val="0"/>
      <w:bCs w:val="0"/>
      <w:i w:val="0"/>
      <w:iCs w:val="0"/>
      <w:smallCaps w:val="0"/>
      <w:strike w:val="0"/>
      <w:color w:val="000000"/>
      <w:spacing w:val="0"/>
      <w:w w:val="100"/>
      <w:position w:val="0"/>
      <w:sz w:val="19"/>
      <w:szCs w:val="19"/>
      <w:u w:val="single"/>
      <w:lang w:val="en-US" w:eastAsia="en-US" w:bidi="en-US"/>
    </w:rPr>
  </w:style>
  <w:style w:type="paragraph" w:styleId="ListBullet5">
    <w:name w:val="List Bullet 5"/>
    <w:basedOn w:val="Normal"/>
    <w:uiPriority w:val="99"/>
    <w:semiHidden/>
    <w:unhideWhenUsed/>
    <w:rsid w:val="002D14FF"/>
    <w:pPr>
      <w:numPr>
        <w:numId w:val="1"/>
      </w:numPr>
      <w:contextualSpacing/>
    </w:pPr>
  </w:style>
  <w:style w:type="paragraph" w:styleId="NormalWeb">
    <w:name w:val="Normal (Web)"/>
    <w:basedOn w:val="Normal"/>
    <w:uiPriority w:val="99"/>
    <w:rsid w:val="0035788B"/>
    <w:pPr>
      <w:spacing w:before="100" w:beforeAutospacing="1" w:after="100" w:afterAutospacing="1"/>
    </w:pPr>
    <w:rPr>
      <w:rFonts w:eastAsia="MS Mincho"/>
      <w:sz w:val="24"/>
      <w:szCs w:val="24"/>
      <w:lang w:val="el-GR" w:eastAsia="el-GR"/>
    </w:rPr>
  </w:style>
  <w:style w:type="paragraph" w:styleId="BodyText20">
    <w:name w:val="Body Text 2"/>
    <w:basedOn w:val="Normal"/>
    <w:link w:val="BodyText2Char"/>
    <w:uiPriority w:val="99"/>
    <w:semiHidden/>
    <w:unhideWhenUsed/>
    <w:rsid w:val="00047FBB"/>
    <w:pPr>
      <w:spacing w:after="120" w:line="480" w:lineRule="auto"/>
    </w:pPr>
  </w:style>
  <w:style w:type="character" w:customStyle="1" w:styleId="BodyText2Char">
    <w:name w:val="Body Text 2 Char"/>
    <w:basedOn w:val="DefaultParagraphFont"/>
    <w:link w:val="BodyText20"/>
    <w:uiPriority w:val="99"/>
    <w:semiHidden/>
    <w:rsid w:val="00047FBB"/>
    <w:rPr>
      <w:rFonts w:ascii="Times New Roman" w:eastAsia="Times New Roman" w:hAnsi="Times New Roman" w:cs="Times New Roman"/>
      <w:sz w:val="20"/>
      <w:szCs w:val="20"/>
    </w:rPr>
  </w:style>
  <w:style w:type="character" w:customStyle="1" w:styleId="BodyTextChar1">
    <w:name w:val="Body Text Char1"/>
    <w:basedOn w:val="DefaultParagraphFont"/>
    <w:locked/>
    <w:rsid w:val="00047FBB"/>
    <w:rPr>
      <w:rFonts w:ascii="Times New Roman" w:eastAsia="Times New Roman" w:hAnsi="Times New Roman" w:cs="Times New Roman"/>
      <w:sz w:val="24"/>
      <w:szCs w:val="20"/>
    </w:rPr>
  </w:style>
  <w:style w:type="paragraph" w:styleId="BodyTextIndent">
    <w:name w:val="Body Text Indent"/>
    <w:basedOn w:val="Normal"/>
    <w:link w:val="BodyTextIndentChar"/>
    <w:unhideWhenUsed/>
    <w:rsid w:val="00047FBB"/>
    <w:pPr>
      <w:spacing w:after="120" w:line="276" w:lineRule="auto"/>
      <w:ind w:left="360"/>
      <w:jc w:val="both"/>
    </w:pPr>
    <w:rPr>
      <w:rFonts w:eastAsiaTheme="minorHAnsi" w:cstheme="minorBidi"/>
      <w:sz w:val="24"/>
      <w:szCs w:val="22"/>
      <w:lang w:val="el-GR"/>
    </w:rPr>
  </w:style>
  <w:style w:type="character" w:customStyle="1" w:styleId="BodyTextIndentChar">
    <w:name w:val="Body Text Indent Char"/>
    <w:basedOn w:val="DefaultParagraphFont"/>
    <w:link w:val="BodyTextIndent"/>
    <w:rsid w:val="00047FBB"/>
    <w:rPr>
      <w:rFonts w:ascii="Times New Roman" w:hAnsi="Times New Roman"/>
      <w:sz w:val="24"/>
      <w:lang w:val="el-GR"/>
    </w:rPr>
  </w:style>
  <w:style w:type="table" w:customStyle="1" w:styleId="TableGrid1">
    <w:name w:val="Table Grid1"/>
    <w:basedOn w:val="TableNormal"/>
    <w:next w:val="TableGrid"/>
    <w:uiPriority w:val="59"/>
    <w:rsid w:val="00180818"/>
    <w:pPr>
      <w:spacing w:after="0" w:line="240" w:lineRule="auto"/>
    </w:pPr>
    <w:rPr>
      <w:rFonts w:ascii="Calibri" w:eastAsia="Calibri" w:hAnsi="Calibri" w:cs="Times New Roman"/>
      <w:sz w:val="20"/>
      <w:szCs w:val="20"/>
      <w:lang w:val="el-GR" w:eastAsia="el-GR"/>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M1">
    <w:name w:val="CM1"/>
    <w:basedOn w:val="Default"/>
    <w:next w:val="Default"/>
    <w:uiPriority w:val="99"/>
    <w:rsid w:val="00EB5988"/>
    <w:rPr>
      <w:rFonts w:ascii="EU Albertina" w:eastAsiaTheme="minorHAnsi" w:hAnsi="EU Albertina" w:cstheme="minorBidi"/>
      <w:color w:val="auto"/>
      <w:lang w:val="en-US"/>
    </w:rPr>
  </w:style>
  <w:style w:type="paragraph" w:customStyle="1" w:styleId="CM3">
    <w:name w:val="CM3"/>
    <w:basedOn w:val="Default"/>
    <w:next w:val="Default"/>
    <w:uiPriority w:val="99"/>
    <w:rsid w:val="00EB5988"/>
    <w:rPr>
      <w:rFonts w:ascii="EU Albertina" w:eastAsiaTheme="minorHAnsi" w:hAnsi="EU Albertina" w:cstheme="minorBidi"/>
      <w:color w:val="auto"/>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44414">
      <w:bodyDiv w:val="1"/>
      <w:marLeft w:val="0"/>
      <w:marRight w:val="0"/>
      <w:marTop w:val="0"/>
      <w:marBottom w:val="0"/>
      <w:divBdr>
        <w:top w:val="none" w:sz="0" w:space="0" w:color="auto"/>
        <w:left w:val="none" w:sz="0" w:space="0" w:color="auto"/>
        <w:bottom w:val="none" w:sz="0" w:space="0" w:color="auto"/>
        <w:right w:val="none" w:sz="0" w:space="0" w:color="auto"/>
      </w:divBdr>
    </w:div>
    <w:div w:id="63450894">
      <w:bodyDiv w:val="1"/>
      <w:marLeft w:val="0"/>
      <w:marRight w:val="0"/>
      <w:marTop w:val="0"/>
      <w:marBottom w:val="0"/>
      <w:divBdr>
        <w:top w:val="none" w:sz="0" w:space="0" w:color="auto"/>
        <w:left w:val="none" w:sz="0" w:space="0" w:color="auto"/>
        <w:bottom w:val="none" w:sz="0" w:space="0" w:color="auto"/>
        <w:right w:val="none" w:sz="0" w:space="0" w:color="auto"/>
      </w:divBdr>
    </w:div>
    <w:div w:id="103160164">
      <w:bodyDiv w:val="1"/>
      <w:marLeft w:val="0"/>
      <w:marRight w:val="0"/>
      <w:marTop w:val="0"/>
      <w:marBottom w:val="0"/>
      <w:divBdr>
        <w:top w:val="none" w:sz="0" w:space="0" w:color="auto"/>
        <w:left w:val="none" w:sz="0" w:space="0" w:color="auto"/>
        <w:bottom w:val="none" w:sz="0" w:space="0" w:color="auto"/>
        <w:right w:val="none" w:sz="0" w:space="0" w:color="auto"/>
      </w:divBdr>
    </w:div>
    <w:div w:id="117526483">
      <w:bodyDiv w:val="1"/>
      <w:marLeft w:val="0"/>
      <w:marRight w:val="0"/>
      <w:marTop w:val="0"/>
      <w:marBottom w:val="0"/>
      <w:divBdr>
        <w:top w:val="none" w:sz="0" w:space="0" w:color="auto"/>
        <w:left w:val="none" w:sz="0" w:space="0" w:color="auto"/>
        <w:bottom w:val="none" w:sz="0" w:space="0" w:color="auto"/>
        <w:right w:val="none" w:sz="0" w:space="0" w:color="auto"/>
      </w:divBdr>
    </w:div>
    <w:div w:id="148835389">
      <w:bodyDiv w:val="1"/>
      <w:marLeft w:val="0"/>
      <w:marRight w:val="0"/>
      <w:marTop w:val="0"/>
      <w:marBottom w:val="0"/>
      <w:divBdr>
        <w:top w:val="none" w:sz="0" w:space="0" w:color="auto"/>
        <w:left w:val="none" w:sz="0" w:space="0" w:color="auto"/>
        <w:bottom w:val="none" w:sz="0" w:space="0" w:color="auto"/>
        <w:right w:val="none" w:sz="0" w:space="0" w:color="auto"/>
      </w:divBdr>
    </w:div>
    <w:div w:id="160396707">
      <w:bodyDiv w:val="1"/>
      <w:marLeft w:val="0"/>
      <w:marRight w:val="0"/>
      <w:marTop w:val="0"/>
      <w:marBottom w:val="0"/>
      <w:divBdr>
        <w:top w:val="none" w:sz="0" w:space="0" w:color="auto"/>
        <w:left w:val="none" w:sz="0" w:space="0" w:color="auto"/>
        <w:bottom w:val="none" w:sz="0" w:space="0" w:color="auto"/>
        <w:right w:val="none" w:sz="0" w:space="0" w:color="auto"/>
      </w:divBdr>
    </w:div>
    <w:div w:id="171460973">
      <w:bodyDiv w:val="1"/>
      <w:marLeft w:val="0"/>
      <w:marRight w:val="0"/>
      <w:marTop w:val="0"/>
      <w:marBottom w:val="0"/>
      <w:divBdr>
        <w:top w:val="none" w:sz="0" w:space="0" w:color="auto"/>
        <w:left w:val="none" w:sz="0" w:space="0" w:color="auto"/>
        <w:bottom w:val="none" w:sz="0" w:space="0" w:color="auto"/>
        <w:right w:val="none" w:sz="0" w:space="0" w:color="auto"/>
      </w:divBdr>
    </w:div>
    <w:div w:id="191772269">
      <w:bodyDiv w:val="1"/>
      <w:marLeft w:val="0"/>
      <w:marRight w:val="0"/>
      <w:marTop w:val="0"/>
      <w:marBottom w:val="0"/>
      <w:divBdr>
        <w:top w:val="none" w:sz="0" w:space="0" w:color="auto"/>
        <w:left w:val="none" w:sz="0" w:space="0" w:color="auto"/>
        <w:bottom w:val="none" w:sz="0" w:space="0" w:color="auto"/>
        <w:right w:val="none" w:sz="0" w:space="0" w:color="auto"/>
      </w:divBdr>
    </w:div>
    <w:div w:id="234632386">
      <w:bodyDiv w:val="1"/>
      <w:marLeft w:val="0"/>
      <w:marRight w:val="0"/>
      <w:marTop w:val="0"/>
      <w:marBottom w:val="0"/>
      <w:divBdr>
        <w:top w:val="none" w:sz="0" w:space="0" w:color="auto"/>
        <w:left w:val="none" w:sz="0" w:space="0" w:color="auto"/>
        <w:bottom w:val="none" w:sz="0" w:space="0" w:color="auto"/>
        <w:right w:val="none" w:sz="0" w:space="0" w:color="auto"/>
      </w:divBdr>
    </w:div>
    <w:div w:id="245768343">
      <w:bodyDiv w:val="1"/>
      <w:marLeft w:val="0"/>
      <w:marRight w:val="0"/>
      <w:marTop w:val="0"/>
      <w:marBottom w:val="0"/>
      <w:divBdr>
        <w:top w:val="none" w:sz="0" w:space="0" w:color="auto"/>
        <w:left w:val="none" w:sz="0" w:space="0" w:color="auto"/>
        <w:bottom w:val="none" w:sz="0" w:space="0" w:color="auto"/>
        <w:right w:val="none" w:sz="0" w:space="0" w:color="auto"/>
      </w:divBdr>
    </w:div>
    <w:div w:id="249897793">
      <w:bodyDiv w:val="1"/>
      <w:marLeft w:val="0"/>
      <w:marRight w:val="0"/>
      <w:marTop w:val="0"/>
      <w:marBottom w:val="0"/>
      <w:divBdr>
        <w:top w:val="none" w:sz="0" w:space="0" w:color="auto"/>
        <w:left w:val="none" w:sz="0" w:space="0" w:color="auto"/>
        <w:bottom w:val="none" w:sz="0" w:space="0" w:color="auto"/>
        <w:right w:val="none" w:sz="0" w:space="0" w:color="auto"/>
      </w:divBdr>
    </w:div>
    <w:div w:id="287784711">
      <w:bodyDiv w:val="1"/>
      <w:marLeft w:val="0"/>
      <w:marRight w:val="0"/>
      <w:marTop w:val="0"/>
      <w:marBottom w:val="0"/>
      <w:divBdr>
        <w:top w:val="none" w:sz="0" w:space="0" w:color="auto"/>
        <w:left w:val="none" w:sz="0" w:space="0" w:color="auto"/>
        <w:bottom w:val="none" w:sz="0" w:space="0" w:color="auto"/>
        <w:right w:val="none" w:sz="0" w:space="0" w:color="auto"/>
      </w:divBdr>
    </w:div>
    <w:div w:id="327096624">
      <w:bodyDiv w:val="1"/>
      <w:marLeft w:val="0"/>
      <w:marRight w:val="0"/>
      <w:marTop w:val="0"/>
      <w:marBottom w:val="0"/>
      <w:divBdr>
        <w:top w:val="none" w:sz="0" w:space="0" w:color="auto"/>
        <w:left w:val="none" w:sz="0" w:space="0" w:color="auto"/>
        <w:bottom w:val="none" w:sz="0" w:space="0" w:color="auto"/>
        <w:right w:val="none" w:sz="0" w:space="0" w:color="auto"/>
      </w:divBdr>
    </w:div>
    <w:div w:id="365103693">
      <w:bodyDiv w:val="1"/>
      <w:marLeft w:val="0"/>
      <w:marRight w:val="0"/>
      <w:marTop w:val="0"/>
      <w:marBottom w:val="0"/>
      <w:divBdr>
        <w:top w:val="none" w:sz="0" w:space="0" w:color="auto"/>
        <w:left w:val="none" w:sz="0" w:space="0" w:color="auto"/>
        <w:bottom w:val="none" w:sz="0" w:space="0" w:color="auto"/>
        <w:right w:val="none" w:sz="0" w:space="0" w:color="auto"/>
      </w:divBdr>
    </w:div>
    <w:div w:id="519010375">
      <w:bodyDiv w:val="1"/>
      <w:marLeft w:val="0"/>
      <w:marRight w:val="0"/>
      <w:marTop w:val="0"/>
      <w:marBottom w:val="0"/>
      <w:divBdr>
        <w:top w:val="none" w:sz="0" w:space="0" w:color="auto"/>
        <w:left w:val="none" w:sz="0" w:space="0" w:color="auto"/>
        <w:bottom w:val="none" w:sz="0" w:space="0" w:color="auto"/>
        <w:right w:val="none" w:sz="0" w:space="0" w:color="auto"/>
      </w:divBdr>
    </w:div>
    <w:div w:id="640621196">
      <w:bodyDiv w:val="1"/>
      <w:marLeft w:val="0"/>
      <w:marRight w:val="0"/>
      <w:marTop w:val="0"/>
      <w:marBottom w:val="0"/>
      <w:divBdr>
        <w:top w:val="none" w:sz="0" w:space="0" w:color="auto"/>
        <w:left w:val="none" w:sz="0" w:space="0" w:color="auto"/>
        <w:bottom w:val="none" w:sz="0" w:space="0" w:color="auto"/>
        <w:right w:val="none" w:sz="0" w:space="0" w:color="auto"/>
      </w:divBdr>
    </w:div>
    <w:div w:id="700011095">
      <w:bodyDiv w:val="1"/>
      <w:marLeft w:val="0"/>
      <w:marRight w:val="0"/>
      <w:marTop w:val="0"/>
      <w:marBottom w:val="0"/>
      <w:divBdr>
        <w:top w:val="none" w:sz="0" w:space="0" w:color="auto"/>
        <w:left w:val="none" w:sz="0" w:space="0" w:color="auto"/>
        <w:bottom w:val="none" w:sz="0" w:space="0" w:color="auto"/>
        <w:right w:val="none" w:sz="0" w:space="0" w:color="auto"/>
      </w:divBdr>
    </w:div>
    <w:div w:id="749159388">
      <w:bodyDiv w:val="1"/>
      <w:marLeft w:val="0"/>
      <w:marRight w:val="0"/>
      <w:marTop w:val="0"/>
      <w:marBottom w:val="0"/>
      <w:divBdr>
        <w:top w:val="none" w:sz="0" w:space="0" w:color="auto"/>
        <w:left w:val="none" w:sz="0" w:space="0" w:color="auto"/>
        <w:bottom w:val="none" w:sz="0" w:space="0" w:color="auto"/>
        <w:right w:val="none" w:sz="0" w:space="0" w:color="auto"/>
      </w:divBdr>
    </w:div>
    <w:div w:id="807286087">
      <w:bodyDiv w:val="1"/>
      <w:marLeft w:val="0"/>
      <w:marRight w:val="0"/>
      <w:marTop w:val="0"/>
      <w:marBottom w:val="0"/>
      <w:divBdr>
        <w:top w:val="none" w:sz="0" w:space="0" w:color="auto"/>
        <w:left w:val="none" w:sz="0" w:space="0" w:color="auto"/>
        <w:bottom w:val="none" w:sz="0" w:space="0" w:color="auto"/>
        <w:right w:val="none" w:sz="0" w:space="0" w:color="auto"/>
      </w:divBdr>
    </w:div>
    <w:div w:id="874389720">
      <w:bodyDiv w:val="1"/>
      <w:marLeft w:val="0"/>
      <w:marRight w:val="0"/>
      <w:marTop w:val="0"/>
      <w:marBottom w:val="0"/>
      <w:divBdr>
        <w:top w:val="none" w:sz="0" w:space="0" w:color="auto"/>
        <w:left w:val="none" w:sz="0" w:space="0" w:color="auto"/>
        <w:bottom w:val="none" w:sz="0" w:space="0" w:color="auto"/>
        <w:right w:val="none" w:sz="0" w:space="0" w:color="auto"/>
      </w:divBdr>
    </w:div>
    <w:div w:id="893152850">
      <w:bodyDiv w:val="1"/>
      <w:marLeft w:val="0"/>
      <w:marRight w:val="0"/>
      <w:marTop w:val="0"/>
      <w:marBottom w:val="0"/>
      <w:divBdr>
        <w:top w:val="none" w:sz="0" w:space="0" w:color="auto"/>
        <w:left w:val="none" w:sz="0" w:space="0" w:color="auto"/>
        <w:bottom w:val="none" w:sz="0" w:space="0" w:color="auto"/>
        <w:right w:val="none" w:sz="0" w:space="0" w:color="auto"/>
      </w:divBdr>
    </w:div>
    <w:div w:id="950475295">
      <w:bodyDiv w:val="1"/>
      <w:marLeft w:val="0"/>
      <w:marRight w:val="0"/>
      <w:marTop w:val="0"/>
      <w:marBottom w:val="0"/>
      <w:divBdr>
        <w:top w:val="none" w:sz="0" w:space="0" w:color="auto"/>
        <w:left w:val="none" w:sz="0" w:space="0" w:color="auto"/>
        <w:bottom w:val="none" w:sz="0" w:space="0" w:color="auto"/>
        <w:right w:val="none" w:sz="0" w:space="0" w:color="auto"/>
      </w:divBdr>
    </w:div>
    <w:div w:id="975987115">
      <w:bodyDiv w:val="1"/>
      <w:marLeft w:val="0"/>
      <w:marRight w:val="0"/>
      <w:marTop w:val="0"/>
      <w:marBottom w:val="0"/>
      <w:divBdr>
        <w:top w:val="none" w:sz="0" w:space="0" w:color="auto"/>
        <w:left w:val="none" w:sz="0" w:space="0" w:color="auto"/>
        <w:bottom w:val="none" w:sz="0" w:space="0" w:color="auto"/>
        <w:right w:val="none" w:sz="0" w:space="0" w:color="auto"/>
      </w:divBdr>
    </w:div>
    <w:div w:id="1049690452">
      <w:bodyDiv w:val="1"/>
      <w:marLeft w:val="0"/>
      <w:marRight w:val="0"/>
      <w:marTop w:val="0"/>
      <w:marBottom w:val="0"/>
      <w:divBdr>
        <w:top w:val="none" w:sz="0" w:space="0" w:color="auto"/>
        <w:left w:val="none" w:sz="0" w:space="0" w:color="auto"/>
        <w:bottom w:val="none" w:sz="0" w:space="0" w:color="auto"/>
        <w:right w:val="none" w:sz="0" w:space="0" w:color="auto"/>
      </w:divBdr>
    </w:div>
    <w:div w:id="1067647341">
      <w:bodyDiv w:val="1"/>
      <w:marLeft w:val="0"/>
      <w:marRight w:val="0"/>
      <w:marTop w:val="0"/>
      <w:marBottom w:val="0"/>
      <w:divBdr>
        <w:top w:val="none" w:sz="0" w:space="0" w:color="auto"/>
        <w:left w:val="none" w:sz="0" w:space="0" w:color="auto"/>
        <w:bottom w:val="none" w:sz="0" w:space="0" w:color="auto"/>
        <w:right w:val="none" w:sz="0" w:space="0" w:color="auto"/>
      </w:divBdr>
    </w:div>
    <w:div w:id="1125738637">
      <w:bodyDiv w:val="1"/>
      <w:marLeft w:val="0"/>
      <w:marRight w:val="0"/>
      <w:marTop w:val="0"/>
      <w:marBottom w:val="0"/>
      <w:divBdr>
        <w:top w:val="none" w:sz="0" w:space="0" w:color="auto"/>
        <w:left w:val="none" w:sz="0" w:space="0" w:color="auto"/>
        <w:bottom w:val="none" w:sz="0" w:space="0" w:color="auto"/>
        <w:right w:val="none" w:sz="0" w:space="0" w:color="auto"/>
      </w:divBdr>
    </w:div>
    <w:div w:id="1166165573">
      <w:bodyDiv w:val="1"/>
      <w:marLeft w:val="0"/>
      <w:marRight w:val="0"/>
      <w:marTop w:val="0"/>
      <w:marBottom w:val="0"/>
      <w:divBdr>
        <w:top w:val="none" w:sz="0" w:space="0" w:color="auto"/>
        <w:left w:val="none" w:sz="0" w:space="0" w:color="auto"/>
        <w:bottom w:val="none" w:sz="0" w:space="0" w:color="auto"/>
        <w:right w:val="none" w:sz="0" w:space="0" w:color="auto"/>
      </w:divBdr>
    </w:div>
    <w:div w:id="1187017140">
      <w:bodyDiv w:val="1"/>
      <w:marLeft w:val="0"/>
      <w:marRight w:val="0"/>
      <w:marTop w:val="0"/>
      <w:marBottom w:val="0"/>
      <w:divBdr>
        <w:top w:val="none" w:sz="0" w:space="0" w:color="auto"/>
        <w:left w:val="none" w:sz="0" w:space="0" w:color="auto"/>
        <w:bottom w:val="none" w:sz="0" w:space="0" w:color="auto"/>
        <w:right w:val="none" w:sz="0" w:space="0" w:color="auto"/>
      </w:divBdr>
    </w:div>
    <w:div w:id="1207134918">
      <w:bodyDiv w:val="1"/>
      <w:marLeft w:val="0"/>
      <w:marRight w:val="0"/>
      <w:marTop w:val="0"/>
      <w:marBottom w:val="0"/>
      <w:divBdr>
        <w:top w:val="none" w:sz="0" w:space="0" w:color="auto"/>
        <w:left w:val="none" w:sz="0" w:space="0" w:color="auto"/>
        <w:bottom w:val="none" w:sz="0" w:space="0" w:color="auto"/>
        <w:right w:val="none" w:sz="0" w:space="0" w:color="auto"/>
      </w:divBdr>
    </w:div>
    <w:div w:id="1270966084">
      <w:bodyDiv w:val="1"/>
      <w:marLeft w:val="0"/>
      <w:marRight w:val="0"/>
      <w:marTop w:val="0"/>
      <w:marBottom w:val="0"/>
      <w:divBdr>
        <w:top w:val="none" w:sz="0" w:space="0" w:color="auto"/>
        <w:left w:val="none" w:sz="0" w:space="0" w:color="auto"/>
        <w:bottom w:val="none" w:sz="0" w:space="0" w:color="auto"/>
        <w:right w:val="none" w:sz="0" w:space="0" w:color="auto"/>
      </w:divBdr>
    </w:div>
    <w:div w:id="1283195718">
      <w:bodyDiv w:val="1"/>
      <w:marLeft w:val="0"/>
      <w:marRight w:val="0"/>
      <w:marTop w:val="0"/>
      <w:marBottom w:val="0"/>
      <w:divBdr>
        <w:top w:val="none" w:sz="0" w:space="0" w:color="auto"/>
        <w:left w:val="none" w:sz="0" w:space="0" w:color="auto"/>
        <w:bottom w:val="none" w:sz="0" w:space="0" w:color="auto"/>
        <w:right w:val="none" w:sz="0" w:space="0" w:color="auto"/>
      </w:divBdr>
    </w:div>
    <w:div w:id="1354839669">
      <w:bodyDiv w:val="1"/>
      <w:marLeft w:val="0"/>
      <w:marRight w:val="0"/>
      <w:marTop w:val="0"/>
      <w:marBottom w:val="0"/>
      <w:divBdr>
        <w:top w:val="none" w:sz="0" w:space="0" w:color="auto"/>
        <w:left w:val="none" w:sz="0" w:space="0" w:color="auto"/>
        <w:bottom w:val="none" w:sz="0" w:space="0" w:color="auto"/>
        <w:right w:val="none" w:sz="0" w:space="0" w:color="auto"/>
      </w:divBdr>
    </w:div>
    <w:div w:id="1410156627">
      <w:bodyDiv w:val="1"/>
      <w:marLeft w:val="0"/>
      <w:marRight w:val="0"/>
      <w:marTop w:val="0"/>
      <w:marBottom w:val="0"/>
      <w:divBdr>
        <w:top w:val="none" w:sz="0" w:space="0" w:color="auto"/>
        <w:left w:val="none" w:sz="0" w:space="0" w:color="auto"/>
        <w:bottom w:val="none" w:sz="0" w:space="0" w:color="auto"/>
        <w:right w:val="none" w:sz="0" w:space="0" w:color="auto"/>
      </w:divBdr>
    </w:div>
    <w:div w:id="1430395252">
      <w:bodyDiv w:val="1"/>
      <w:marLeft w:val="0"/>
      <w:marRight w:val="0"/>
      <w:marTop w:val="0"/>
      <w:marBottom w:val="0"/>
      <w:divBdr>
        <w:top w:val="none" w:sz="0" w:space="0" w:color="auto"/>
        <w:left w:val="none" w:sz="0" w:space="0" w:color="auto"/>
        <w:bottom w:val="none" w:sz="0" w:space="0" w:color="auto"/>
        <w:right w:val="none" w:sz="0" w:space="0" w:color="auto"/>
      </w:divBdr>
    </w:div>
    <w:div w:id="1649748211">
      <w:bodyDiv w:val="1"/>
      <w:marLeft w:val="0"/>
      <w:marRight w:val="0"/>
      <w:marTop w:val="0"/>
      <w:marBottom w:val="0"/>
      <w:divBdr>
        <w:top w:val="none" w:sz="0" w:space="0" w:color="auto"/>
        <w:left w:val="none" w:sz="0" w:space="0" w:color="auto"/>
        <w:bottom w:val="none" w:sz="0" w:space="0" w:color="auto"/>
        <w:right w:val="none" w:sz="0" w:space="0" w:color="auto"/>
      </w:divBdr>
    </w:div>
    <w:div w:id="1655721181">
      <w:bodyDiv w:val="1"/>
      <w:marLeft w:val="0"/>
      <w:marRight w:val="0"/>
      <w:marTop w:val="0"/>
      <w:marBottom w:val="0"/>
      <w:divBdr>
        <w:top w:val="none" w:sz="0" w:space="0" w:color="auto"/>
        <w:left w:val="none" w:sz="0" w:space="0" w:color="auto"/>
        <w:bottom w:val="none" w:sz="0" w:space="0" w:color="auto"/>
        <w:right w:val="none" w:sz="0" w:space="0" w:color="auto"/>
      </w:divBdr>
    </w:div>
    <w:div w:id="1671714210">
      <w:bodyDiv w:val="1"/>
      <w:marLeft w:val="0"/>
      <w:marRight w:val="0"/>
      <w:marTop w:val="0"/>
      <w:marBottom w:val="0"/>
      <w:divBdr>
        <w:top w:val="none" w:sz="0" w:space="0" w:color="auto"/>
        <w:left w:val="none" w:sz="0" w:space="0" w:color="auto"/>
        <w:bottom w:val="none" w:sz="0" w:space="0" w:color="auto"/>
        <w:right w:val="none" w:sz="0" w:space="0" w:color="auto"/>
      </w:divBdr>
    </w:div>
    <w:div w:id="1678995341">
      <w:bodyDiv w:val="1"/>
      <w:marLeft w:val="0"/>
      <w:marRight w:val="0"/>
      <w:marTop w:val="0"/>
      <w:marBottom w:val="0"/>
      <w:divBdr>
        <w:top w:val="none" w:sz="0" w:space="0" w:color="auto"/>
        <w:left w:val="none" w:sz="0" w:space="0" w:color="auto"/>
        <w:bottom w:val="none" w:sz="0" w:space="0" w:color="auto"/>
        <w:right w:val="none" w:sz="0" w:space="0" w:color="auto"/>
      </w:divBdr>
    </w:div>
    <w:div w:id="1731340177">
      <w:bodyDiv w:val="1"/>
      <w:marLeft w:val="0"/>
      <w:marRight w:val="0"/>
      <w:marTop w:val="0"/>
      <w:marBottom w:val="0"/>
      <w:divBdr>
        <w:top w:val="none" w:sz="0" w:space="0" w:color="auto"/>
        <w:left w:val="none" w:sz="0" w:space="0" w:color="auto"/>
        <w:bottom w:val="none" w:sz="0" w:space="0" w:color="auto"/>
        <w:right w:val="none" w:sz="0" w:space="0" w:color="auto"/>
      </w:divBdr>
    </w:div>
    <w:div w:id="1867675195">
      <w:bodyDiv w:val="1"/>
      <w:marLeft w:val="0"/>
      <w:marRight w:val="0"/>
      <w:marTop w:val="0"/>
      <w:marBottom w:val="0"/>
      <w:divBdr>
        <w:top w:val="none" w:sz="0" w:space="0" w:color="auto"/>
        <w:left w:val="none" w:sz="0" w:space="0" w:color="auto"/>
        <w:bottom w:val="none" w:sz="0" w:space="0" w:color="auto"/>
        <w:right w:val="none" w:sz="0" w:space="0" w:color="auto"/>
      </w:divBdr>
    </w:div>
    <w:div w:id="1903903611">
      <w:bodyDiv w:val="1"/>
      <w:marLeft w:val="0"/>
      <w:marRight w:val="0"/>
      <w:marTop w:val="0"/>
      <w:marBottom w:val="0"/>
      <w:divBdr>
        <w:top w:val="none" w:sz="0" w:space="0" w:color="auto"/>
        <w:left w:val="none" w:sz="0" w:space="0" w:color="auto"/>
        <w:bottom w:val="none" w:sz="0" w:space="0" w:color="auto"/>
        <w:right w:val="none" w:sz="0" w:space="0" w:color="auto"/>
      </w:divBdr>
    </w:div>
    <w:div w:id="1927768556">
      <w:bodyDiv w:val="1"/>
      <w:marLeft w:val="0"/>
      <w:marRight w:val="0"/>
      <w:marTop w:val="0"/>
      <w:marBottom w:val="0"/>
      <w:divBdr>
        <w:top w:val="none" w:sz="0" w:space="0" w:color="auto"/>
        <w:left w:val="none" w:sz="0" w:space="0" w:color="auto"/>
        <w:bottom w:val="none" w:sz="0" w:space="0" w:color="auto"/>
        <w:right w:val="none" w:sz="0" w:space="0" w:color="auto"/>
      </w:divBdr>
    </w:div>
    <w:div w:id="1955165137">
      <w:bodyDiv w:val="1"/>
      <w:marLeft w:val="0"/>
      <w:marRight w:val="0"/>
      <w:marTop w:val="0"/>
      <w:marBottom w:val="0"/>
      <w:divBdr>
        <w:top w:val="none" w:sz="0" w:space="0" w:color="auto"/>
        <w:left w:val="none" w:sz="0" w:space="0" w:color="auto"/>
        <w:bottom w:val="none" w:sz="0" w:space="0" w:color="auto"/>
        <w:right w:val="none" w:sz="0" w:space="0" w:color="auto"/>
      </w:divBdr>
    </w:div>
    <w:div w:id="2062359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dataprotection.gov.c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cysec.gov.cy" TargetMode="External"/><Relationship Id="rId2" Type="http://schemas.openxmlformats.org/officeDocument/2006/relationships/numbering" Target="numbering.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cysec.gov.cy"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36800E-4F8F-46D3-8D88-B61A58C7C0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328</TotalTime>
  <Pages>10</Pages>
  <Words>1978</Words>
  <Characters>11279</Characters>
  <Application>Microsoft Office Word</Application>
  <DocSecurity>0</DocSecurity>
  <Lines>93</Lines>
  <Paragraphs>26</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13231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dc:creator>
  <cp:lastModifiedBy>Georgina Georgiadou</cp:lastModifiedBy>
  <cp:revision>32</cp:revision>
  <cp:lastPrinted>2023-09-05T10:32:00Z</cp:lastPrinted>
  <dcterms:created xsi:type="dcterms:W3CDTF">2024-05-17T12:04:00Z</dcterms:created>
  <dcterms:modified xsi:type="dcterms:W3CDTF">2024-12-06T13:45:00Z</dcterms:modified>
</cp:coreProperties>
</file>